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1224E" w:rsidRPr="000337AD" w:rsidRDefault="00CF4BB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332.35pt;margin-top:-18.65pt;width:62.4pt;height:55.2pt;z-index:251660288" strokecolor="white [3212]">
            <v:textbox style="mso-next-textbox:#_x0000_s1029">
              <w:txbxContent>
                <w:p w:rsidR="002B08D8" w:rsidRDefault="003F37CF" w:rsidP="002B08D8">
                  <w:r w:rsidRPr="001105D8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00075" cy="622029"/>
                        <wp:effectExtent l="25400" t="0" r="9525" b="0"/>
                        <wp:docPr id="4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2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224E" w:rsidRPr="00160517">
        <w:rPr>
          <w:rFonts w:ascii="Comic Sans MS" w:hAnsi="Comic Sans MS"/>
          <w:b/>
          <w:sz w:val="28"/>
          <w:szCs w:val="28"/>
        </w:rPr>
        <w:t>Ordne die passenden Satzteile einander zu</w:t>
      </w:r>
      <w:r w:rsidR="00160517" w:rsidRPr="00160517">
        <w:rPr>
          <w:rFonts w:ascii="Comic Sans MS" w:hAnsi="Comic Sans MS"/>
          <w:b/>
          <w:sz w:val="28"/>
          <w:szCs w:val="28"/>
        </w:rPr>
        <w:t>.</w:t>
      </w:r>
    </w:p>
    <w:tbl>
      <w:tblPr>
        <w:tblStyle w:val="Tabellenraster"/>
        <w:tblW w:w="15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8613"/>
        <w:gridCol w:w="7214"/>
      </w:tblGrid>
      <w:tr w:rsidR="00A1224E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A1224E" w:rsidRDefault="00A1224E" w:rsidP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224E" w:rsidRPr="00A1224E" w:rsidRDefault="00CF4BB8" w:rsidP="00A1224E">
            <w:pPr>
              <w:rPr>
                <w:rFonts w:ascii="Comic Sans MS" w:hAnsi="Comic Sans MS"/>
                <w:sz w:val="28"/>
                <w:szCs w:val="28"/>
              </w:rPr>
            </w:pPr>
            <w:r w:rsidRPr="00CF4BB8"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de-DE"/>
              </w:rPr>
              <w:pi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89.2pt;margin-top:11.8pt;width:115.85pt;height:47.75pt;z-index:251658240" o:connectortype="straight" strokecolor="#0070c0"/>
              </w:pict>
            </w:r>
            <w:r w:rsidR="00A1224E" w:rsidRPr="00A1224E">
              <w:rPr>
                <w:rFonts w:ascii="Comic Sans MS" w:hAnsi="Comic Sans MS"/>
                <w:sz w:val="28"/>
                <w:szCs w:val="28"/>
              </w:rPr>
              <w:t>Wenn man die erste Startzahl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1224E" w:rsidRPr="00A122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1224E" w:rsidRPr="000337AD">
              <w:rPr>
                <w:rFonts w:ascii="Comic Sans MS" w:hAnsi="Comic Sans MS"/>
                <w:sz w:val="28"/>
                <w:szCs w:val="28"/>
                <w:u w:val="single"/>
              </w:rPr>
              <w:t>um 1 erhöht</w:t>
            </w:r>
            <w:r w:rsidR="00A1224E" w:rsidRPr="00A1224E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1224E" w:rsidRPr="00160517" w:rsidRDefault="00A122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44840" w:rsidRDefault="0014484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224E" w:rsidRDefault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ist die Zielzahl fünfmal größer als die Startzahlen.</w:t>
            </w:r>
          </w:p>
        </w:tc>
      </w:tr>
      <w:tr w:rsidR="00A1224E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A1224E" w:rsidRDefault="00A1224E" w:rsidP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224E" w:rsidRDefault="00A1224E" w:rsidP="00A1224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Wenn man die zweite Startzahl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um 1 vermindert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1224E" w:rsidRPr="00160517" w:rsidRDefault="00A122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A1224E" w:rsidRDefault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44840" w:rsidRDefault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erhöht sich die Zielzahl um 2.</w:t>
            </w:r>
          </w:p>
        </w:tc>
      </w:tr>
      <w:tr w:rsidR="00A1224E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A1224E" w:rsidRDefault="00A1224E" w:rsidP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224E" w:rsidRDefault="00A1224E" w:rsidP="00A1224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Wenn beide Startzahlen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gleich sind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1224E" w:rsidRPr="00160517" w:rsidRDefault="00A122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A1224E" w:rsidRDefault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44840" w:rsidRDefault="00144840" w:rsidP="000337AD">
            <w:pPr>
              <w:ind w:left="459" w:hanging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kommt eine andere Zielzahl heraus.</w:t>
            </w:r>
          </w:p>
        </w:tc>
      </w:tr>
      <w:tr w:rsidR="00A1224E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144840" w:rsidRDefault="00144840" w:rsidP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224E" w:rsidRDefault="00A1224E" w:rsidP="00A1224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Wenn man die beiden Startzahlen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vertauscht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1224E" w:rsidRPr="00160517" w:rsidRDefault="00A122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A1224E" w:rsidRDefault="00A1224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44840" w:rsidRDefault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wird die Zielzahl um 3 kleiner.</w:t>
            </w:r>
          </w:p>
        </w:tc>
      </w:tr>
      <w:tr w:rsidR="00A1224E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BD08D1" w:rsidRDefault="00144840" w:rsidP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Wenn man die 1. Startzahl und die 2. Startzahl</w:t>
            </w:r>
          </w:p>
          <w:p w:rsidR="00144840" w:rsidRDefault="00144840" w:rsidP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in einer Zahlenkette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addiert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1224E" w:rsidRPr="00160517" w:rsidRDefault="00A122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44840" w:rsidRDefault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kann man die 2. Startzahl berechnen, indem man ergänzt oder subtrahiert.</w:t>
            </w:r>
          </w:p>
        </w:tc>
      </w:tr>
      <w:tr w:rsidR="00144840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BD08D1" w:rsidRDefault="00144840" w:rsidP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Wenn in einer Zahlenkette </w:t>
            </w:r>
          </w:p>
          <w:p w:rsidR="00144840" w:rsidRDefault="00144840" w:rsidP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nur noch die 2. Startzahl 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fehlt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44840" w:rsidRPr="00160517" w:rsidRDefault="00144840" w:rsidP="0014484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44840" w:rsidRDefault="00144840" w:rsidP="00330CE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D08D1" w:rsidRDefault="00BD08D1" w:rsidP="00330C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verringert sich die Zielzahl um 2.</w:t>
            </w:r>
          </w:p>
          <w:p w:rsidR="00144840" w:rsidRDefault="00144840" w:rsidP="00330C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08D1">
        <w:trPr>
          <w:trHeight w:val="850"/>
        </w:trPr>
        <w:tc>
          <w:tcPr>
            <w:tcW w:w="8613" w:type="dxa"/>
            <w:shd w:val="clear" w:color="auto" w:fill="FFFFFF" w:themeFill="background1"/>
          </w:tcPr>
          <w:p w:rsidR="00BD08D1" w:rsidRDefault="00BD08D1" w:rsidP="0014484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D08D1" w:rsidRDefault="00BD08D1" w:rsidP="001448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Wenn die erste Startzahl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um 2 kleiner wird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160517" w:rsidRDefault="00160517" w:rsidP="0014484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BD08D1" w:rsidRDefault="00BD08D1" w:rsidP="00330CE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D08D1" w:rsidRDefault="00BD08D1" w:rsidP="00330C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erhält man die dritte Zahl.</w:t>
            </w:r>
          </w:p>
        </w:tc>
      </w:tr>
    </w:tbl>
    <w:p w:rsidR="00A1224E" w:rsidRDefault="00A1224E">
      <w:pPr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15260" w:type="dxa"/>
        <w:shd w:val="clear" w:color="auto" w:fill="FFFFFF" w:themeFill="background1"/>
        <w:tblLook w:val="04A0"/>
      </w:tblPr>
      <w:tblGrid>
        <w:gridCol w:w="8046"/>
        <w:gridCol w:w="7214"/>
      </w:tblGrid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>Wenn man die erste Startzahl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um 1 erhöht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ist die Zielzahl fünfmal größer als die Startzahlen.</w:t>
            </w:r>
          </w:p>
        </w:tc>
      </w:tr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 xml:space="preserve">Wenn man die zweite </w:t>
            </w:r>
            <w:proofErr w:type="spellStart"/>
            <w:r w:rsidRPr="000337AD">
              <w:rPr>
                <w:rFonts w:ascii="Comic Sans MS" w:hAnsi="Comic Sans MS"/>
                <w:sz w:val="28"/>
                <w:szCs w:val="28"/>
              </w:rPr>
              <w:t>Startzah</w:t>
            </w:r>
            <w:proofErr w:type="spellEnd"/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</w:rPr>
              <w:t xml:space="preserve">l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um 1 vermindert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erhöht sich die Zielzahl um 2.</w:t>
            </w:r>
          </w:p>
        </w:tc>
      </w:tr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 xml:space="preserve">Wenn beide Startzahlen 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gleich sind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ko</w:t>
            </w:r>
            <w:r w:rsidR="003F37CF">
              <w:rPr>
                <w:rFonts w:ascii="Comic Sans MS" w:hAnsi="Comic Sans MS"/>
                <w:color w:val="FF0000"/>
                <w:sz w:val="28"/>
                <w:szCs w:val="28"/>
              </w:rPr>
              <w:t>mmt eine andere Zielzahl heraus</w:t>
            </w: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</w:tc>
      </w:tr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 xml:space="preserve">Wenn man die beiden Startzahlen 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vertauscht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160517" w:rsidRPr="000337AD" w:rsidRDefault="003F37CF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wird die Zielzahl um 3 kleiner</w:t>
            </w:r>
            <w:r w:rsidR="00160517" w:rsidRPr="000337AD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</w:tc>
      </w:tr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>Wenn man die 1. Startzahl und die 2. Startzahl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 xml:space="preserve"> in einer Zahlenkette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addiert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kann man die 2. Startzahl berechnen, indem man ergänzt oder subtrahiert.</w:t>
            </w:r>
          </w:p>
        </w:tc>
      </w:tr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 xml:space="preserve">Wenn in einer Zahlenkette 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 xml:space="preserve">nur noch die 2. Startzahl 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fehlt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verringert sich die Zielzahl um 2.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160517" w:rsidRPr="000337AD">
        <w:trPr>
          <w:trHeight w:val="624"/>
        </w:trPr>
        <w:tc>
          <w:tcPr>
            <w:tcW w:w="8046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sz w:val="28"/>
                <w:szCs w:val="28"/>
              </w:rPr>
            </w:pPr>
            <w:r w:rsidRPr="000337AD">
              <w:rPr>
                <w:rFonts w:ascii="Comic Sans MS" w:hAnsi="Comic Sans MS"/>
                <w:sz w:val="28"/>
                <w:szCs w:val="28"/>
              </w:rPr>
              <w:t>Wenn die erste Startzahl um</w:t>
            </w:r>
            <w:r w:rsid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337AD">
              <w:rPr>
                <w:rFonts w:ascii="Comic Sans MS" w:hAnsi="Comic Sans MS"/>
                <w:sz w:val="28"/>
                <w:szCs w:val="28"/>
                <w:u w:val="single"/>
              </w:rPr>
              <w:t>2 kleiner wird</w:t>
            </w:r>
            <w:r w:rsidRPr="000337AD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160517" w:rsidRPr="000337AD" w:rsidRDefault="00160517" w:rsidP="00330CE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FFFFF" w:themeFill="background1"/>
          </w:tcPr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160517" w:rsidRPr="000337AD" w:rsidRDefault="00160517" w:rsidP="00330C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337AD">
              <w:rPr>
                <w:rFonts w:ascii="Comic Sans MS" w:hAnsi="Comic Sans MS"/>
                <w:color w:val="FF0000"/>
                <w:sz w:val="28"/>
                <w:szCs w:val="28"/>
              </w:rPr>
              <w:t>erhält man die dritte Zahl.</w:t>
            </w:r>
          </w:p>
        </w:tc>
      </w:tr>
    </w:tbl>
    <w:p w:rsidR="00160517" w:rsidRPr="00A1224E" w:rsidRDefault="00CF4B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27" type="#_x0000_t202" style="position:absolute;margin-left:-2.7pt;margin-top:6pt;width:766.15pt;height:117.2pt;z-index:251659264;mso-position-horizontal-relative:text;mso-position-vertical-relative:text" fillcolor="#d8d8d8 [2732]" strokecolor="white [3212]">
            <v:textbox>
              <w:txbxContent>
                <w:p w:rsidR="00160517" w:rsidRDefault="00160517" w:rsidP="009F029F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6BE3">
                    <w:rPr>
                      <w:rFonts w:ascii="Arial" w:hAnsi="Arial" w:cs="Arial"/>
                      <w:b/>
                      <w:sz w:val="28"/>
                      <w:szCs w:val="28"/>
                    </w:rPr>
                    <w:t>Übungsvarianten:</w:t>
                  </w:r>
                  <w:r w:rsidR="009F029F">
                    <w:rPr>
                      <w:rFonts w:ascii="Arial" w:hAnsi="Arial" w:cs="Arial"/>
                      <w:sz w:val="28"/>
                      <w:szCs w:val="28"/>
                    </w:rPr>
                    <w:t xml:space="preserve"> Karten ausschneiden</w:t>
                  </w:r>
                </w:p>
                <w:p w:rsidR="009F029F" w:rsidRDefault="009F029F" w:rsidP="009F029F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Partnerarbeit: </w:t>
                  </w:r>
                </w:p>
                <w:p w:rsidR="00160517" w:rsidRDefault="009F029F" w:rsidP="009F029F">
                  <w:pPr>
                    <w:pStyle w:val="Listenabsatz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F029F">
                    <w:rPr>
                      <w:rFonts w:ascii="Arial" w:hAnsi="Arial" w:cs="Arial"/>
                      <w:sz w:val="28"/>
                      <w:szCs w:val="28"/>
                    </w:rPr>
                    <w:t>Zuordnen der beiden Satzteile</w:t>
                  </w:r>
                </w:p>
                <w:p w:rsidR="009F029F" w:rsidRDefault="009F029F" w:rsidP="009F029F">
                  <w:pPr>
                    <w:pStyle w:val="Listenabsatz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 Kind liest die erste Satzhälfte vor, das andere Kind ergänzt den Satz mündlich.</w:t>
                  </w:r>
                </w:p>
                <w:p w:rsidR="009F029F" w:rsidRPr="009F029F" w:rsidRDefault="009F029F" w:rsidP="009F029F">
                  <w:pPr>
                    <w:pStyle w:val="Listenabsatz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Di</w:t>
                  </w:r>
                  <w:r w:rsidR="00356BE3"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Karten liegen korrekt einander zugeordnet aus. Ein Kind vertauscht (verdeckt) zwei Karten. Das andere Kind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korrigiertl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sectPr w:rsidR="00160517" w:rsidRPr="00A1224E" w:rsidSect="00A1224E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F" w:rsidRPr="00DF34D7" w:rsidRDefault="003F37CF" w:rsidP="003F37CF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-204470</wp:posOffset>
          </wp:positionV>
          <wp:extent cx="321945" cy="342900"/>
          <wp:effectExtent l="25400" t="0" r="8255" b="0"/>
          <wp:wrapNone/>
          <wp:docPr id="2" name="Bild 1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iko Lösung grü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60BD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   </w:t>
    </w:r>
    <w:r>
      <w:rPr>
        <w:rFonts w:ascii="Arial" w:hAnsi="Arial" w:cs="Arial"/>
        <w:b/>
        <w:sz w:val="20"/>
        <w:szCs w:val="20"/>
      </w:rPr>
      <w:t>Zahlenketten</w:t>
    </w:r>
    <w:r>
      <w:rPr>
        <w:b/>
        <w:sz w:val="20"/>
        <w:szCs w:val="20"/>
      </w:rPr>
      <w:t xml:space="preserve">       </w:t>
    </w:r>
    <w:r w:rsidRPr="00005D0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                                                      </w:t>
    </w:r>
  </w:p>
  <w:p w:rsidR="003F37CF" w:rsidRDefault="003F37CF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5676"/>
    <w:multiLevelType w:val="hybridMultilevel"/>
    <w:tmpl w:val="5E9CDC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 [2732]" strokecolor="#0070c0"/>
    </o:shapedefaults>
  </w:hdrShapeDefaults>
  <w:compat/>
  <w:rsids>
    <w:rsidRoot w:val="00A1224E"/>
    <w:rsid w:val="000337AD"/>
    <w:rsid w:val="000C4DCD"/>
    <w:rsid w:val="00144840"/>
    <w:rsid w:val="00160517"/>
    <w:rsid w:val="001908D8"/>
    <w:rsid w:val="002B08D8"/>
    <w:rsid w:val="00356BE3"/>
    <w:rsid w:val="003F37CF"/>
    <w:rsid w:val="00567E19"/>
    <w:rsid w:val="006468C5"/>
    <w:rsid w:val="007103EE"/>
    <w:rsid w:val="00782480"/>
    <w:rsid w:val="007B62F8"/>
    <w:rsid w:val="008F7437"/>
    <w:rsid w:val="009F029F"/>
    <w:rsid w:val="00A1224E"/>
    <w:rsid w:val="00BD08D1"/>
    <w:rsid w:val="00CF4BB8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732]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3E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A1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F029F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0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3F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3F37CF"/>
  </w:style>
  <w:style w:type="paragraph" w:styleId="Fuzeile">
    <w:name w:val="footer"/>
    <w:basedOn w:val="Standard"/>
    <w:link w:val="FuzeileZeichen"/>
    <w:uiPriority w:val="99"/>
    <w:semiHidden/>
    <w:unhideWhenUsed/>
    <w:rsid w:val="003F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3F37CF"/>
  </w:style>
  <w:style w:type="character" w:styleId="Seitenzahl">
    <w:name w:val="page number"/>
    <w:basedOn w:val="Absatzstandardschriftart"/>
    <w:rsid w:val="003F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1099</Characters>
  <Application>Microsoft Macintosh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4.4_UM_Zahlenketten_AB6Sprache</dc:title>
  <dc:subject/>
  <dc:creator>Besitzer</dc:creator>
  <cp:keywords/>
  <dc:description/>
  <cp:lastModifiedBy>m</cp:lastModifiedBy>
  <cp:revision>3</cp:revision>
  <dcterms:created xsi:type="dcterms:W3CDTF">2017-09-11T13:58:00Z</dcterms:created>
  <dcterms:modified xsi:type="dcterms:W3CDTF">2019-01-09T16:33:00Z</dcterms:modified>
  <cp:category/>
</cp:coreProperties>
</file>