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7B" w:rsidRDefault="000E7105" w:rsidP="000E7105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</w:t>
      </w:r>
      <w:r w:rsidRPr="000E7105">
        <w:rPr>
          <w:rFonts w:ascii="Comic Sans MS" w:hAnsi="Comic Sans MS"/>
          <w:sz w:val="144"/>
          <w:szCs w:val="144"/>
        </w:rPr>
        <w:t>ddieren</w:t>
      </w:r>
    </w:p>
    <w:p w:rsidR="000E7105" w:rsidRDefault="000E7105" w:rsidP="000E7105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Addition</w:t>
      </w:r>
    </w:p>
    <w:p w:rsidR="000E7105" w:rsidRDefault="000E7105" w:rsidP="000E7105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Summe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der 1. Summand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der 2. Summand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der Einer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der Zehner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der Hunderter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 w:rsidRPr="000E7105">
        <w:rPr>
          <w:rFonts w:ascii="Comic Sans MS" w:hAnsi="Comic Sans MS"/>
          <w:sz w:val="136"/>
          <w:szCs w:val="136"/>
        </w:rPr>
        <w:t>der Rechenstrich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die Gleichung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der Rechenweg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die Rechenwege</w:t>
      </w:r>
    </w:p>
    <w:p w:rsidR="000E7105" w:rsidRDefault="00F85359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i</w:t>
      </w:r>
      <w:r w:rsidR="000E7105">
        <w:rPr>
          <w:rFonts w:ascii="Comic Sans MS" w:hAnsi="Comic Sans MS"/>
          <w:sz w:val="136"/>
          <w:szCs w:val="136"/>
        </w:rPr>
        <w:t>n Schritten vorwärts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Hunderter, Zehner und Einer getrennt</w:t>
      </w:r>
    </w:p>
    <w:p w:rsidR="000E7105" w:rsidRDefault="000E7105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Nah am Hunderter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das Ergebnis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das Endergebnis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der Minuend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der Subtrahend</w:t>
      </w:r>
    </w:p>
    <w:p w:rsidR="00F85359" w:rsidRDefault="00F85359" w:rsidP="00F85359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/>
          <w:sz w:val="136"/>
          <w:szCs w:val="136"/>
        </w:rPr>
        <w:t>die Differenz</w:t>
      </w:r>
    </w:p>
    <w:p w:rsidR="00F85359" w:rsidRPr="00F85359" w:rsidRDefault="00F85359" w:rsidP="00F85359">
      <w:pPr>
        <w:ind w:left="-1134" w:right="-1134"/>
        <w:jc w:val="center"/>
        <w:rPr>
          <w:rFonts w:ascii="Comic Sans MS" w:hAnsi="Comic Sans MS"/>
          <w:sz w:val="136"/>
          <w:szCs w:val="136"/>
        </w:rPr>
      </w:pPr>
      <w:r w:rsidRPr="00F85359">
        <w:rPr>
          <w:rFonts w:ascii="Comic Sans MS" w:hAnsi="Comic Sans MS"/>
          <w:sz w:val="120"/>
          <w:szCs w:val="120"/>
        </w:rPr>
        <w:t>das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20"/>
          <w:szCs w:val="120"/>
        </w:rPr>
      </w:pPr>
      <w:r w:rsidRPr="00F85359">
        <w:rPr>
          <w:rFonts w:ascii="Comic Sans MS" w:hAnsi="Comic Sans MS"/>
          <w:sz w:val="120"/>
          <w:szCs w:val="120"/>
        </w:rPr>
        <w:t>Entdeckerpäckchen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bleibt gleich</w:t>
      </w:r>
    </w:p>
    <w:p w:rsidR="00F85359" w:rsidRDefault="00F85359" w:rsidP="000E7105">
      <w:pPr>
        <w:ind w:left="-1134" w:right="-1134"/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wird um… größer</w:t>
      </w:r>
    </w:p>
    <w:p w:rsidR="000E7105" w:rsidRPr="00F85359" w:rsidRDefault="00F85359" w:rsidP="00F85359">
      <w:pPr>
        <w:ind w:left="-1134" w:right="-1134"/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wird um … kleiner</w:t>
      </w:r>
    </w:p>
    <w:sectPr w:rsidR="000E7105" w:rsidRPr="00F85359" w:rsidSect="00360B7B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C3" w:rsidRDefault="000639C3">
    <w:pPr>
      <w:pStyle w:val="Kopfzeile"/>
    </w:pPr>
    <w:r w:rsidRPr="000639C3">
      <w:drawing>
        <wp:inline distT="0" distB="0" distL="0" distR="0">
          <wp:extent cx="1585595" cy="36957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E7105"/>
    <w:rsid w:val="000639C3"/>
    <w:rsid w:val="000E7105"/>
    <w:rsid w:val="00254D4F"/>
    <w:rsid w:val="00360B7B"/>
    <w:rsid w:val="00526D1C"/>
    <w:rsid w:val="00791229"/>
    <w:rsid w:val="00C70BFE"/>
    <w:rsid w:val="00C907A0"/>
    <w:rsid w:val="00E20414"/>
    <w:rsid w:val="00F85359"/>
    <w:rsid w:val="00FE39E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39C3"/>
  </w:style>
  <w:style w:type="paragraph" w:styleId="Fuzeile">
    <w:name w:val="footer"/>
    <w:basedOn w:val="Standard"/>
    <w:link w:val="FuzeileZeichen"/>
    <w:uiPriority w:val="99"/>
    <w:semiHidden/>
    <w:unhideWhenUsed/>
    <w:rsid w:val="000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639C3"/>
  </w:style>
  <w:style w:type="paragraph" w:styleId="KeinLeerraum">
    <w:name w:val="No Spacing"/>
    <w:link w:val="KeinLeerraumZeichen"/>
    <w:uiPriority w:val="1"/>
    <w:qFormat/>
    <w:rsid w:val="000639C3"/>
    <w:pPr>
      <w:spacing w:after="0" w:line="360" w:lineRule="auto"/>
    </w:pPr>
    <w:rPr>
      <w:rFonts w:eastAsiaTheme="minorEastAsia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639C3"/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</Words>
  <Characters>316</Characters>
  <Application>Microsoft Macintosh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4.4_UM_flexibles Rechnen_Wortspeicher</dc:title>
  <dc:subject/>
  <dc:creator>PIKAS</dc:creator>
  <cp:keywords/>
  <dc:description/>
  <cp:lastModifiedBy>m</cp:lastModifiedBy>
  <cp:revision>2</cp:revision>
  <cp:lastPrinted>2019-01-09T10:13:00Z</cp:lastPrinted>
  <dcterms:created xsi:type="dcterms:W3CDTF">2019-01-09T10:13:00Z</dcterms:created>
  <dcterms:modified xsi:type="dcterms:W3CDTF">2019-01-09T10:13:00Z</dcterms:modified>
  <cp:category/>
</cp:coreProperties>
</file>