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A6BB2" w14:textId="77777777" w:rsidR="004E74C1" w:rsidRPr="00DF69F8" w:rsidRDefault="004E74C1" w:rsidP="006E3399">
      <w:pPr>
        <w:rPr>
          <w:rFonts w:ascii="Arial" w:hAnsi="Arial" w:cs="Arial"/>
          <w:b/>
          <w:bCs/>
        </w:rPr>
      </w:pPr>
    </w:p>
    <w:p w14:paraId="2A1D7E56" w14:textId="77777777" w:rsidR="008C7BDB" w:rsidRPr="00DF69F8" w:rsidRDefault="008C7BDB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DF69F8">
        <w:rPr>
          <w:rFonts w:ascii="Arial" w:hAnsi="Arial" w:cs="Arial"/>
          <w:bCs/>
          <w:color w:val="000000" w:themeColor="text1"/>
        </w:rPr>
        <w:t>1.) Wählen Sie einen der drei Aspekte (Grundvorstellung, Darstellungsvernetzung,</w:t>
      </w:r>
    </w:p>
    <w:p w14:paraId="33624BA7" w14:textId="2750AC01" w:rsidR="004E74C1" w:rsidRPr="00DF69F8" w:rsidRDefault="008C7BDB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DF69F8">
        <w:rPr>
          <w:rFonts w:ascii="Arial" w:hAnsi="Arial" w:cs="Arial"/>
          <w:bCs/>
          <w:color w:val="000000" w:themeColor="text1"/>
        </w:rPr>
        <w:t xml:space="preserve">     Zahlbeziehungen) und sichten Sie das ausliegende Material</w:t>
      </w:r>
      <w:r w:rsidR="0088148C" w:rsidRPr="00DF69F8">
        <w:rPr>
          <w:rFonts w:ascii="Arial" w:hAnsi="Arial" w:cs="Arial"/>
          <w:bCs/>
          <w:color w:val="000000" w:themeColor="text1"/>
        </w:rPr>
        <w:t xml:space="preserve"> (ggf. auf der digitalen Pinnwand).</w:t>
      </w:r>
    </w:p>
    <w:p w14:paraId="1B818E5B" w14:textId="77777777" w:rsidR="008C7BDB" w:rsidRPr="00DF69F8" w:rsidRDefault="008C7BDB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45F1F65D" w14:textId="77777777" w:rsidR="008C7BDB" w:rsidRPr="00DF69F8" w:rsidRDefault="008C7BDB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DF69F8">
        <w:rPr>
          <w:rFonts w:ascii="Arial" w:hAnsi="Arial" w:cs="Arial"/>
          <w:bCs/>
          <w:color w:val="000000" w:themeColor="text1"/>
        </w:rPr>
        <w:t xml:space="preserve">2.) Erproben Sie gemeinsam mit anderen Teilnehmenden eine der ausliegenden Aufgaben zu </w:t>
      </w:r>
    </w:p>
    <w:p w14:paraId="543F0C14" w14:textId="7BEA0E23" w:rsidR="008C7BDB" w:rsidRPr="00DF69F8" w:rsidRDefault="0063434F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DF69F8">
        <w:rPr>
          <w:rFonts w:ascii="Arial" w:hAnsi="Arial" w:cs="Arial"/>
          <w:bCs/>
          <w:color w:val="000000" w:themeColor="text1"/>
        </w:rPr>
        <w:t xml:space="preserve">     I</w:t>
      </w:r>
      <w:r w:rsidR="008C7BDB" w:rsidRPr="00DF69F8">
        <w:rPr>
          <w:rFonts w:ascii="Arial" w:hAnsi="Arial" w:cs="Arial"/>
          <w:bCs/>
          <w:color w:val="000000" w:themeColor="text1"/>
        </w:rPr>
        <w:t>hrem gewählten Aspekt.</w:t>
      </w:r>
    </w:p>
    <w:p w14:paraId="2E8326B7" w14:textId="77777777" w:rsidR="008C7BDB" w:rsidRPr="00DF69F8" w:rsidRDefault="008C7BDB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255BFD01" w14:textId="5E8584EC" w:rsidR="008C7BDB" w:rsidRPr="00DF69F8" w:rsidRDefault="008C7BDB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DF69F8">
        <w:rPr>
          <w:rFonts w:ascii="Arial" w:hAnsi="Arial" w:cs="Arial"/>
          <w:bCs/>
          <w:color w:val="000000" w:themeColor="text1"/>
        </w:rPr>
        <w:t xml:space="preserve">3.) Erarbeiten Sie folgendes zu Ihrer Aufgabe: </w:t>
      </w:r>
    </w:p>
    <w:p w14:paraId="67EC60EF" w14:textId="77777777" w:rsidR="008C7BDB" w:rsidRPr="00DF69F8" w:rsidRDefault="008C7BDB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5505E741" w14:textId="021D3B2C" w:rsidR="008C7BDB" w:rsidRPr="00DF69F8" w:rsidRDefault="008C7BDB" w:rsidP="008C7BDB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F69F8">
        <w:rPr>
          <w:rFonts w:ascii="Arial" w:hAnsi="Arial" w:cs="Arial"/>
          <w:bCs/>
          <w:color w:val="000000" w:themeColor="text1"/>
        </w:rPr>
        <w:t>Formulieren Sie einen passenden Beobachtungsaspekt (Diagnostik)</w:t>
      </w:r>
      <w:r w:rsidR="002C2FAA" w:rsidRPr="00DF69F8">
        <w:rPr>
          <w:rFonts w:ascii="Arial" w:hAnsi="Arial" w:cs="Arial"/>
          <w:bCs/>
          <w:color w:val="000000" w:themeColor="text1"/>
        </w:rPr>
        <w:t>.</w:t>
      </w:r>
      <w:r w:rsidRPr="00DF69F8">
        <w:rPr>
          <w:rFonts w:ascii="Arial" w:hAnsi="Arial" w:cs="Arial"/>
          <w:bCs/>
          <w:color w:val="000000" w:themeColor="text1"/>
        </w:rPr>
        <w:t xml:space="preserve"> </w:t>
      </w:r>
    </w:p>
    <w:p w14:paraId="104562D1" w14:textId="77777777" w:rsidR="008C7BDB" w:rsidRPr="00DF69F8" w:rsidRDefault="008C7BDB" w:rsidP="008C7BDB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50EC9450" w14:textId="77777777" w:rsidR="008C7BDB" w:rsidRPr="00DF69F8" w:rsidRDefault="008C7BDB" w:rsidP="008C7BDB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1F02973B" w14:textId="77777777" w:rsidR="008C7BDB" w:rsidRPr="00DF69F8" w:rsidRDefault="008C7BDB" w:rsidP="008C7BDB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417087ED" w14:textId="77777777" w:rsidR="008C7BDB" w:rsidRPr="00DF69F8" w:rsidRDefault="008C7BDB" w:rsidP="008C7BDB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315E7D35" w14:textId="77777777" w:rsidR="008C7BDB" w:rsidRPr="00DF69F8" w:rsidRDefault="008C7BDB" w:rsidP="008C7BDB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10F63273" w14:textId="77777777" w:rsidR="008C7BDB" w:rsidRPr="00DF69F8" w:rsidRDefault="008C7BDB" w:rsidP="008C7BDB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6D974457" w14:textId="3673C7F3" w:rsidR="008C7BDB" w:rsidRPr="00DF69F8" w:rsidRDefault="008C7BDB" w:rsidP="008C7BDB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F69F8">
        <w:rPr>
          <w:rFonts w:ascii="Arial" w:hAnsi="Arial" w:cs="Arial"/>
          <w:bCs/>
          <w:color w:val="000000" w:themeColor="text1"/>
        </w:rPr>
        <w:t xml:space="preserve">Formulieren Sie Ideen zu Reduktion und </w:t>
      </w:r>
      <w:proofErr w:type="gramStart"/>
      <w:r w:rsidRPr="00DF69F8">
        <w:rPr>
          <w:rFonts w:ascii="Arial" w:hAnsi="Arial" w:cs="Arial"/>
          <w:bCs/>
          <w:color w:val="000000" w:themeColor="text1"/>
        </w:rPr>
        <w:t>Erweiterung  (</w:t>
      </w:r>
      <w:proofErr w:type="gramEnd"/>
      <w:r w:rsidRPr="00DF69F8">
        <w:rPr>
          <w:rFonts w:ascii="Arial" w:hAnsi="Arial" w:cs="Arial"/>
          <w:bCs/>
          <w:color w:val="000000" w:themeColor="text1"/>
        </w:rPr>
        <w:t>Differenzierung)</w:t>
      </w:r>
      <w:r w:rsidR="002C2FAA" w:rsidRPr="00DF69F8">
        <w:rPr>
          <w:rFonts w:ascii="Arial" w:hAnsi="Arial" w:cs="Arial"/>
          <w:bCs/>
          <w:color w:val="000000" w:themeColor="text1"/>
        </w:rPr>
        <w:t>.</w:t>
      </w:r>
      <w:r w:rsidRPr="00DF69F8">
        <w:rPr>
          <w:rFonts w:ascii="Arial" w:hAnsi="Arial" w:cs="Arial"/>
          <w:bCs/>
          <w:color w:val="000000" w:themeColor="text1"/>
        </w:rPr>
        <w:t xml:space="preserve"> </w:t>
      </w:r>
    </w:p>
    <w:p w14:paraId="4FFA113C" w14:textId="77777777" w:rsidR="008C7BDB" w:rsidRPr="00DF69F8" w:rsidRDefault="008C7BDB" w:rsidP="008C7BDB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4774121F" w14:textId="77777777" w:rsidR="008C7BDB" w:rsidRPr="00DF69F8" w:rsidRDefault="008C7BDB" w:rsidP="008C7BDB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4AE81B9C" w14:textId="77777777" w:rsidR="008C7BDB" w:rsidRPr="00DF69F8" w:rsidRDefault="008C7BDB" w:rsidP="008C7BDB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4577FC2C" w14:textId="77777777" w:rsidR="008C7BDB" w:rsidRPr="00DF69F8" w:rsidRDefault="008C7BDB" w:rsidP="008C7BDB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27120F49" w14:textId="77777777" w:rsidR="008C7BDB" w:rsidRPr="00DF69F8" w:rsidRDefault="008C7BDB" w:rsidP="008C7BDB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724FA316" w14:textId="77777777" w:rsidR="008C7BDB" w:rsidRPr="00DF69F8" w:rsidRDefault="008C7BDB" w:rsidP="008C7BDB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6312348F" w14:textId="12CA7B44" w:rsidR="008C7BDB" w:rsidRPr="00DF69F8" w:rsidRDefault="008C7BDB" w:rsidP="008C7BDB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F69F8">
        <w:rPr>
          <w:rFonts w:ascii="Arial" w:hAnsi="Arial" w:cs="Arial"/>
          <w:bCs/>
          <w:color w:val="000000" w:themeColor="text1"/>
        </w:rPr>
        <w:t>Formulieren Sie mögliche Gesprächsanlässe (Kommunikation)</w:t>
      </w:r>
      <w:r w:rsidR="002C2FAA" w:rsidRPr="00DF69F8">
        <w:rPr>
          <w:rFonts w:ascii="Arial" w:hAnsi="Arial" w:cs="Arial"/>
          <w:bCs/>
          <w:color w:val="000000" w:themeColor="text1"/>
        </w:rPr>
        <w:t>.</w:t>
      </w:r>
      <w:r w:rsidRPr="00DF69F8">
        <w:rPr>
          <w:rFonts w:ascii="Arial" w:hAnsi="Arial" w:cs="Arial"/>
          <w:bCs/>
          <w:color w:val="000000" w:themeColor="text1"/>
        </w:rPr>
        <w:t xml:space="preserve"> </w:t>
      </w:r>
    </w:p>
    <w:p w14:paraId="7AE11B30" w14:textId="77777777" w:rsidR="008C7BDB" w:rsidRPr="00DF69F8" w:rsidRDefault="008C7BDB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28DCFF11" w14:textId="77777777" w:rsidR="008C7BDB" w:rsidRPr="00DF69F8" w:rsidRDefault="008C7BDB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4132081E" w14:textId="77777777" w:rsidR="008C7BDB" w:rsidRPr="00DF69F8" w:rsidRDefault="008C7BDB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376E31AD" w14:textId="77777777" w:rsidR="008C7BDB" w:rsidRPr="00DF69F8" w:rsidRDefault="008C7BDB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4DE8680C" w14:textId="77777777" w:rsidR="008C7BDB" w:rsidRPr="00DF69F8" w:rsidRDefault="008C7BDB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62906E7E" w14:textId="77777777" w:rsidR="008C7BDB" w:rsidRPr="00DF69F8" w:rsidRDefault="008C7BDB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59EBC58B" w14:textId="4506434E" w:rsidR="008C7BDB" w:rsidRPr="00DF69F8" w:rsidRDefault="008C7BDB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DF69F8">
        <w:rPr>
          <w:rFonts w:ascii="Arial" w:hAnsi="Arial" w:cs="Arial"/>
          <w:bCs/>
          <w:color w:val="000000" w:themeColor="text1"/>
        </w:rPr>
        <w:t>4.) Wie würden Sie diese Aufgabe mit Ihrer Lerngruppe durchführen / nutzen (Methodik)?</w:t>
      </w:r>
    </w:p>
    <w:p w14:paraId="7BFD5D88" w14:textId="77777777" w:rsidR="008C7BDB" w:rsidRPr="00DF69F8" w:rsidRDefault="008C7BDB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41FA2597" w14:textId="77777777" w:rsidR="008C7BDB" w:rsidRPr="00DF69F8" w:rsidRDefault="008C7BDB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3365EFCF" w14:textId="77777777" w:rsidR="00317765" w:rsidRPr="00DF69F8" w:rsidRDefault="00317765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562470E0" w14:textId="6DDC933E" w:rsidR="004E74C1" w:rsidRPr="00DF69F8" w:rsidRDefault="004E74C1" w:rsidP="004E74C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4E74C1" w:rsidRPr="00DF69F8" w:rsidSect="003E57FC">
      <w:headerReference w:type="default" r:id="rId7"/>
      <w:footerReference w:type="default" r:id="rId8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42FA9" w14:textId="77777777" w:rsidR="00D8297C" w:rsidRDefault="00D8297C" w:rsidP="00161941">
      <w:r>
        <w:separator/>
      </w:r>
    </w:p>
  </w:endnote>
  <w:endnote w:type="continuationSeparator" w:id="0">
    <w:p w14:paraId="612BE64A" w14:textId="77777777" w:rsidR="00D8297C" w:rsidRDefault="00D8297C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DF69F8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5FFC92F3" w:rsidR="004F68C0" w:rsidRDefault="00400577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E4F2A" wp14:editId="11F177CC">
              <wp:simplePos x="0" y="0"/>
              <wp:positionH relativeFrom="column">
                <wp:posOffset>6276109</wp:posOffset>
              </wp:positionH>
              <wp:positionV relativeFrom="paragraph">
                <wp:posOffset>46817</wp:posOffset>
              </wp:positionV>
              <wp:extent cx="554182" cy="535709"/>
              <wp:effectExtent l="0" t="0" r="508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82" cy="535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BEE5A" w14:textId="5A05C676" w:rsidR="00400577" w:rsidRDefault="0040057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A9B780E" wp14:editId="29598D19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494.2pt;margin-top:3.7pt;width:43.65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" fillcolor="white [3201]" stroked="f" strokeweight=".5pt">
              <v:textbox>
                <w:txbxContent>
                  <w:p w14:paraId="798BEE5A" w14:textId="5A05C676" w:rsidR="00400577" w:rsidRDefault="0040057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A9B780E" wp14:editId="29598D19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8C0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42F2B077">
              <wp:simplePos x="0" y="0"/>
              <wp:positionH relativeFrom="column">
                <wp:posOffset>5359400</wp:posOffset>
              </wp:positionH>
              <wp:positionV relativeFrom="paragraph">
                <wp:posOffset>330200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9" o:spid="_x0000_s1028" type="#_x0000_t202" style="position:absolute;margin-left:422pt;margin-top:26pt;width:1in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8A374" w14:textId="77777777" w:rsidR="00D8297C" w:rsidRDefault="00D8297C" w:rsidP="00161941">
      <w:r>
        <w:separator/>
      </w:r>
    </w:p>
  </w:footnote>
  <w:footnote w:type="continuationSeparator" w:id="0">
    <w:p w14:paraId="7DCA4388" w14:textId="77777777" w:rsidR="00D8297C" w:rsidRDefault="00D8297C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3DDD5" w14:textId="6ABCCA07" w:rsidR="00161941" w:rsidRDefault="002265ED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3622042C">
              <wp:simplePos x="0" y="0"/>
              <wp:positionH relativeFrom="column">
                <wp:posOffset>4618</wp:posOffset>
              </wp:positionH>
              <wp:positionV relativeFrom="paragraph">
                <wp:posOffset>-339379</wp:posOffset>
              </wp:positionV>
              <wp:extent cx="6676217" cy="901700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76217" cy="901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6D709D0E" w:rsidR="00161941" w:rsidRPr="00C31066" w:rsidRDefault="008C7BDB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 xml:space="preserve">ARBEITSAUFTRAG </w:t>
                          </w:r>
                        </w:p>
                        <w:p w14:paraId="0FF0441C" w14:textId="4CA5C6E0" w:rsidR="00161941" w:rsidRPr="002265ED" w:rsidRDefault="008C7BDB" w:rsidP="002265ED"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 xml:space="preserve">„Materialerprobung“ 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51AADC35" w:rsidR="00161941" w:rsidRPr="00C31066" w:rsidRDefault="00005C7A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Modul </w:t>
                          </w:r>
                          <w:r w:rsidR="00D532A5">
                            <w:rPr>
                              <w:rFonts w:ascii="Arial" w:hAnsi="Arial" w:cs="Arial"/>
                            </w:rPr>
                            <w:t>3.</w:t>
                          </w:r>
                          <w:r>
                            <w:rPr>
                              <w:rFonts w:ascii="Arial" w:hAnsi="Arial" w:cs="Arial"/>
                            </w:rPr>
                            <w:t>1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D532A5">
                            <w:rPr>
                              <w:rFonts w:ascii="Arial" w:hAnsi="Arial" w:cs="Arial"/>
                              <w:b/>
                              <w:bCs/>
                            </w:rPr>
                            <w:t>Aufbau eines tragfähigen Zahlverständnisses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itel 1" o:spid="_x0000_s1026" style="position:absolute;margin-left:.35pt;margin-top:-26.7pt;width:525.7pt;height: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" filled="f" stroked="f">
              <v:path arrowok="t"/>
              <o:lock v:ext="edit" grouping="t"/>
              <v:textbox inset="0,0,0,0">
                <w:txbxContent>
                  <w:p w14:paraId="7368A0DD" w14:textId="6D709D0E" w:rsidR="00161941" w:rsidRPr="00C31066" w:rsidRDefault="008C7BDB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 xml:space="preserve">ARBEITSAUFTRAG </w:t>
                    </w:r>
                  </w:p>
                  <w:p w14:paraId="0FF0441C" w14:textId="4CA5C6E0" w:rsidR="00161941" w:rsidRPr="002265ED" w:rsidRDefault="008C7BDB" w:rsidP="002265ED"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 xml:space="preserve">„Materialerprobung“ 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51AADC35" w:rsidR="00161941" w:rsidRPr="00C31066" w:rsidRDefault="00005C7A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Modul </w:t>
                    </w:r>
                    <w:r w:rsidR="00D532A5">
                      <w:rPr>
                        <w:rFonts w:ascii="Arial" w:hAnsi="Arial" w:cs="Arial"/>
                      </w:rPr>
                      <w:t>3.</w:t>
                    </w:r>
                    <w:r>
                      <w:rPr>
                        <w:rFonts w:ascii="Arial" w:hAnsi="Arial" w:cs="Arial"/>
                      </w:rPr>
                      <w:t>1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="00D532A5">
                      <w:rPr>
                        <w:rFonts w:ascii="Arial" w:hAnsi="Arial" w:cs="Arial"/>
                        <w:b/>
                        <w:bCs/>
                      </w:rPr>
                      <w:t>Aufbau eines tragfähigen Zahlverständnisses</w:t>
                    </w:r>
                  </w:p>
                </w:txbxContent>
              </v:textbox>
            </v:rect>
          </w:pict>
        </mc:Fallback>
      </mc:AlternateContent>
    </w:r>
    <w:r w:rsidR="004F68C0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54C0467B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51B493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29EA"/>
    <w:multiLevelType w:val="hybridMultilevel"/>
    <w:tmpl w:val="5D866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14C5"/>
    <w:multiLevelType w:val="hybridMultilevel"/>
    <w:tmpl w:val="3C3E8C3E"/>
    <w:lvl w:ilvl="0" w:tplc="693CBCAA">
      <w:numFmt w:val="bullet"/>
      <w:lvlText w:val="-"/>
      <w:lvlJc w:val="left"/>
      <w:pPr>
        <w:ind w:left="69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6782F"/>
    <w:multiLevelType w:val="hybridMultilevel"/>
    <w:tmpl w:val="02CA4B4E"/>
    <w:lvl w:ilvl="0" w:tplc="85DCB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48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46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6B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24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8D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47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E9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23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5926F3"/>
    <w:multiLevelType w:val="hybridMultilevel"/>
    <w:tmpl w:val="03285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05916"/>
    <w:multiLevelType w:val="hybridMultilevel"/>
    <w:tmpl w:val="DAB014A6"/>
    <w:lvl w:ilvl="0" w:tplc="0407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6432E"/>
    <w:multiLevelType w:val="hybridMultilevel"/>
    <w:tmpl w:val="1F926AD0"/>
    <w:lvl w:ilvl="0" w:tplc="693CBCAA">
      <w:numFmt w:val="bullet"/>
      <w:lvlText w:val="-"/>
      <w:lvlJc w:val="left"/>
      <w:pPr>
        <w:ind w:left="69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D6"/>
    <w:rsid w:val="00002D30"/>
    <w:rsid w:val="00005C7A"/>
    <w:rsid w:val="00034956"/>
    <w:rsid w:val="000477A7"/>
    <w:rsid w:val="000623DB"/>
    <w:rsid w:val="00072085"/>
    <w:rsid w:val="0008563C"/>
    <w:rsid w:val="000A2D9E"/>
    <w:rsid w:val="000A4662"/>
    <w:rsid w:val="000A6EC0"/>
    <w:rsid w:val="000D4177"/>
    <w:rsid w:val="000F3FBC"/>
    <w:rsid w:val="0014028E"/>
    <w:rsid w:val="00142BDE"/>
    <w:rsid w:val="001512A6"/>
    <w:rsid w:val="00157846"/>
    <w:rsid w:val="00161941"/>
    <w:rsid w:val="00170E14"/>
    <w:rsid w:val="00182615"/>
    <w:rsid w:val="00185F77"/>
    <w:rsid w:val="00186E82"/>
    <w:rsid w:val="001B1E2E"/>
    <w:rsid w:val="001B6808"/>
    <w:rsid w:val="001C72AE"/>
    <w:rsid w:val="001E18FF"/>
    <w:rsid w:val="002053A7"/>
    <w:rsid w:val="00217098"/>
    <w:rsid w:val="002265ED"/>
    <w:rsid w:val="00247239"/>
    <w:rsid w:val="002645B6"/>
    <w:rsid w:val="002652E9"/>
    <w:rsid w:val="00295DF7"/>
    <w:rsid w:val="002A28A1"/>
    <w:rsid w:val="002A5B6D"/>
    <w:rsid w:val="002A61CE"/>
    <w:rsid w:val="002C2FAA"/>
    <w:rsid w:val="002C33CA"/>
    <w:rsid w:val="002E2EE7"/>
    <w:rsid w:val="002E6984"/>
    <w:rsid w:val="00315A28"/>
    <w:rsid w:val="00317765"/>
    <w:rsid w:val="00317890"/>
    <w:rsid w:val="003246DA"/>
    <w:rsid w:val="00324F7F"/>
    <w:rsid w:val="00347C76"/>
    <w:rsid w:val="00356DEB"/>
    <w:rsid w:val="00371EC1"/>
    <w:rsid w:val="0039419D"/>
    <w:rsid w:val="003A0822"/>
    <w:rsid w:val="003A30A8"/>
    <w:rsid w:val="003C18E5"/>
    <w:rsid w:val="003E57FC"/>
    <w:rsid w:val="00400577"/>
    <w:rsid w:val="00426A87"/>
    <w:rsid w:val="004318EA"/>
    <w:rsid w:val="00437A46"/>
    <w:rsid w:val="00437A6A"/>
    <w:rsid w:val="0045305B"/>
    <w:rsid w:val="004B5BB8"/>
    <w:rsid w:val="004E74C1"/>
    <w:rsid w:val="004F4102"/>
    <w:rsid w:val="004F68C0"/>
    <w:rsid w:val="00530470"/>
    <w:rsid w:val="00554B42"/>
    <w:rsid w:val="00566864"/>
    <w:rsid w:val="0059133B"/>
    <w:rsid w:val="005A45E0"/>
    <w:rsid w:val="005B7DD6"/>
    <w:rsid w:val="005E0ACD"/>
    <w:rsid w:val="005F43FD"/>
    <w:rsid w:val="0063434F"/>
    <w:rsid w:val="00642BB8"/>
    <w:rsid w:val="00646449"/>
    <w:rsid w:val="0065050C"/>
    <w:rsid w:val="0065396B"/>
    <w:rsid w:val="00662D9E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F4B5A"/>
    <w:rsid w:val="00701D31"/>
    <w:rsid w:val="00716A09"/>
    <w:rsid w:val="0073280B"/>
    <w:rsid w:val="00734AD6"/>
    <w:rsid w:val="00736538"/>
    <w:rsid w:val="00737226"/>
    <w:rsid w:val="00753F34"/>
    <w:rsid w:val="0075782D"/>
    <w:rsid w:val="00765C27"/>
    <w:rsid w:val="00794B2C"/>
    <w:rsid w:val="00794D19"/>
    <w:rsid w:val="00795E3A"/>
    <w:rsid w:val="007A4287"/>
    <w:rsid w:val="007C0EB3"/>
    <w:rsid w:val="007E7C3F"/>
    <w:rsid w:val="007F0A8E"/>
    <w:rsid w:val="007F37F3"/>
    <w:rsid w:val="007F453C"/>
    <w:rsid w:val="00812AFD"/>
    <w:rsid w:val="008259BE"/>
    <w:rsid w:val="008261C5"/>
    <w:rsid w:val="00847018"/>
    <w:rsid w:val="00850AF8"/>
    <w:rsid w:val="00866BD2"/>
    <w:rsid w:val="0088148C"/>
    <w:rsid w:val="008814D0"/>
    <w:rsid w:val="00891F93"/>
    <w:rsid w:val="00892855"/>
    <w:rsid w:val="008A08F3"/>
    <w:rsid w:val="008A6BCC"/>
    <w:rsid w:val="008C2ACE"/>
    <w:rsid w:val="008C35FA"/>
    <w:rsid w:val="008C7BDB"/>
    <w:rsid w:val="008D7A69"/>
    <w:rsid w:val="008E5C03"/>
    <w:rsid w:val="009059C8"/>
    <w:rsid w:val="009071EF"/>
    <w:rsid w:val="00957BAF"/>
    <w:rsid w:val="00964C73"/>
    <w:rsid w:val="009663E1"/>
    <w:rsid w:val="00966888"/>
    <w:rsid w:val="009714DC"/>
    <w:rsid w:val="00984387"/>
    <w:rsid w:val="009B341A"/>
    <w:rsid w:val="009B5515"/>
    <w:rsid w:val="009C7E17"/>
    <w:rsid w:val="009F37D2"/>
    <w:rsid w:val="009F3C75"/>
    <w:rsid w:val="00A273D5"/>
    <w:rsid w:val="00A54CFF"/>
    <w:rsid w:val="00A72E95"/>
    <w:rsid w:val="00A77114"/>
    <w:rsid w:val="00AA09E0"/>
    <w:rsid w:val="00AA459A"/>
    <w:rsid w:val="00AA58E0"/>
    <w:rsid w:val="00AD45EC"/>
    <w:rsid w:val="00AE018F"/>
    <w:rsid w:val="00AF5A39"/>
    <w:rsid w:val="00B0462A"/>
    <w:rsid w:val="00B113E8"/>
    <w:rsid w:val="00B17C6C"/>
    <w:rsid w:val="00B26B25"/>
    <w:rsid w:val="00B3785E"/>
    <w:rsid w:val="00B70DD8"/>
    <w:rsid w:val="00B914A1"/>
    <w:rsid w:val="00B95BE5"/>
    <w:rsid w:val="00B95FB5"/>
    <w:rsid w:val="00B977B1"/>
    <w:rsid w:val="00BA3FB0"/>
    <w:rsid w:val="00BB025A"/>
    <w:rsid w:val="00BB4C53"/>
    <w:rsid w:val="00BC0825"/>
    <w:rsid w:val="00BD6B5A"/>
    <w:rsid w:val="00BF2160"/>
    <w:rsid w:val="00BF6AA1"/>
    <w:rsid w:val="00C13E85"/>
    <w:rsid w:val="00C16769"/>
    <w:rsid w:val="00C327FB"/>
    <w:rsid w:val="00C42382"/>
    <w:rsid w:val="00C566F6"/>
    <w:rsid w:val="00C958E3"/>
    <w:rsid w:val="00CA07F5"/>
    <w:rsid w:val="00CA5F6C"/>
    <w:rsid w:val="00CB77B5"/>
    <w:rsid w:val="00CC6A67"/>
    <w:rsid w:val="00CC6D3D"/>
    <w:rsid w:val="00CE44D2"/>
    <w:rsid w:val="00CE4DB5"/>
    <w:rsid w:val="00CE516C"/>
    <w:rsid w:val="00CF4892"/>
    <w:rsid w:val="00CF5CB9"/>
    <w:rsid w:val="00D249BE"/>
    <w:rsid w:val="00D25260"/>
    <w:rsid w:val="00D41CDF"/>
    <w:rsid w:val="00D432A0"/>
    <w:rsid w:val="00D459E4"/>
    <w:rsid w:val="00D532A5"/>
    <w:rsid w:val="00D65A24"/>
    <w:rsid w:val="00D743A0"/>
    <w:rsid w:val="00D8297C"/>
    <w:rsid w:val="00D83A2D"/>
    <w:rsid w:val="00D8715E"/>
    <w:rsid w:val="00D918F7"/>
    <w:rsid w:val="00DA2641"/>
    <w:rsid w:val="00DB142F"/>
    <w:rsid w:val="00DB422B"/>
    <w:rsid w:val="00DB6FAA"/>
    <w:rsid w:val="00DC5B0E"/>
    <w:rsid w:val="00DD76A9"/>
    <w:rsid w:val="00DF384C"/>
    <w:rsid w:val="00DF69F8"/>
    <w:rsid w:val="00E160E4"/>
    <w:rsid w:val="00E2397E"/>
    <w:rsid w:val="00E36838"/>
    <w:rsid w:val="00E50667"/>
    <w:rsid w:val="00E83F45"/>
    <w:rsid w:val="00E871D8"/>
    <w:rsid w:val="00EB3163"/>
    <w:rsid w:val="00ED0678"/>
    <w:rsid w:val="00ED5228"/>
    <w:rsid w:val="00EE1239"/>
    <w:rsid w:val="00EE220F"/>
    <w:rsid w:val="00EE41F0"/>
    <w:rsid w:val="00EF47FA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602C"/>
    <w:rsid w:val="00F55318"/>
    <w:rsid w:val="00F6601D"/>
    <w:rsid w:val="00F80C34"/>
    <w:rsid w:val="00F84214"/>
    <w:rsid w:val="00F92CF0"/>
    <w:rsid w:val="00F95763"/>
    <w:rsid w:val="00FA1CBC"/>
    <w:rsid w:val="00FA6704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735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customStyle="1" w:styleId="p1">
    <w:name w:val="p1"/>
    <w:basedOn w:val="Standard"/>
    <w:rsid w:val="001B1E2E"/>
    <w:rPr>
      <w:rFonts w:ascii="Helvetica" w:hAnsi="Helvetica" w:cs="Times New Roman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B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Microsoft Office-Anwender</cp:lastModifiedBy>
  <cp:revision>4</cp:revision>
  <dcterms:created xsi:type="dcterms:W3CDTF">2022-05-27T11:03:00Z</dcterms:created>
  <dcterms:modified xsi:type="dcterms:W3CDTF">2022-05-27T11:05:00Z</dcterms:modified>
</cp:coreProperties>
</file>