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3"/>
        <w:gridCol w:w="1664"/>
        <w:gridCol w:w="6953"/>
      </w:tblGrid>
      <w:tr w:rsidR="00C75CB4" w14:paraId="523C91B7" w14:textId="77777777" w:rsidTr="00C75CB4">
        <w:trPr>
          <w:trHeight w:val="125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F1093" w14:textId="31014C8E" w:rsidR="00C75CB4" w:rsidRDefault="00C75CB4" w:rsidP="00C75CB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9E29F75" wp14:editId="365AA38C">
                  <wp:extent cx="983615" cy="717550"/>
                  <wp:effectExtent l="0" t="0" r="0" b="635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5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5489D" w14:textId="77777777" w:rsidR="00C75CB4" w:rsidRPr="0039419D" w:rsidRDefault="00C75CB4" w:rsidP="00C75CB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9419D">
              <w:rPr>
                <w:rFonts w:ascii="Arial" w:hAnsi="Arial" w:cs="Arial"/>
                <w:b/>
                <w:bCs/>
                <w:color w:val="000000" w:themeColor="text1"/>
              </w:rPr>
              <w:t>A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ufgabe</w:t>
            </w:r>
          </w:p>
          <w:p w14:paraId="1F9F7758" w14:textId="77777777" w:rsidR="00C75CB4" w:rsidRDefault="00C75CB4" w:rsidP="00C75CB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Nehmen Sie Ihr nächstes Unterrichtsthema in den Blick.</w:t>
            </w:r>
          </w:p>
          <w:p w14:paraId="7C1BD162" w14:textId="68ED837E" w:rsidR="00C75CB4" w:rsidRPr="00C75CB4" w:rsidRDefault="00C75CB4" w:rsidP="00C75CB4">
            <w:r>
              <w:rPr>
                <w:rFonts w:asciiTheme="majorHAnsi" w:hAnsiTheme="majorHAnsi" w:cstheme="majorHAnsi"/>
              </w:rPr>
              <w:t xml:space="preserve">Welches konkrete Lernziel verfolgen Sie und inwiefern können Darstellungen </w:t>
            </w:r>
            <w:r>
              <w:rPr>
                <w:rFonts w:asciiTheme="majorHAnsi" w:hAnsiTheme="majorHAnsi" w:cstheme="majorHAnsi"/>
              </w:rPr>
              <w:br/>
            </w:r>
            <w:r>
              <w:rPr>
                <w:rFonts w:asciiTheme="majorHAnsi" w:hAnsiTheme="majorHAnsi" w:cstheme="majorHAnsi"/>
              </w:rPr>
              <w:t>als Anschauungs- und Erkenntnismittel hierbei unterstützen?</w:t>
            </w:r>
          </w:p>
        </w:tc>
      </w:tr>
      <w:tr w:rsidR="00C75CB4" w14:paraId="71EBB364" w14:textId="77777777" w:rsidTr="00C75CB4">
        <w:tc>
          <w:tcPr>
            <w:tcW w:w="3507" w:type="dxa"/>
            <w:gridSpan w:val="2"/>
            <w:tcBorders>
              <w:top w:val="nil"/>
              <w:left w:val="nil"/>
              <w:right w:val="nil"/>
            </w:tcBorders>
          </w:tcPr>
          <w:p w14:paraId="5875E564" w14:textId="77777777" w:rsidR="00C75CB4" w:rsidRDefault="00C75CB4" w:rsidP="006E339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53" w:type="dxa"/>
            <w:tcBorders>
              <w:top w:val="nil"/>
              <w:left w:val="nil"/>
              <w:right w:val="nil"/>
            </w:tcBorders>
          </w:tcPr>
          <w:p w14:paraId="3DEE16C1" w14:textId="77777777" w:rsidR="00C75CB4" w:rsidRDefault="00C75CB4" w:rsidP="006E339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75CB4" w14:paraId="0DAA85AB" w14:textId="77777777" w:rsidTr="00C75CB4">
        <w:trPr>
          <w:trHeight w:val="558"/>
        </w:trPr>
        <w:tc>
          <w:tcPr>
            <w:tcW w:w="3507" w:type="dxa"/>
            <w:gridSpan w:val="2"/>
            <w:vAlign w:val="center"/>
          </w:tcPr>
          <w:p w14:paraId="5A1C5280" w14:textId="53FD16EE" w:rsidR="00C75CB4" w:rsidRDefault="00C75CB4" w:rsidP="00C75CB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Unterrichtsthema</w:t>
            </w:r>
          </w:p>
        </w:tc>
        <w:tc>
          <w:tcPr>
            <w:tcW w:w="6953" w:type="dxa"/>
            <w:vAlign w:val="center"/>
          </w:tcPr>
          <w:p w14:paraId="0B95D21E" w14:textId="77777777" w:rsidR="00C75CB4" w:rsidRDefault="00C75CB4" w:rsidP="00C75CB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75CB4" w14:paraId="418D6108" w14:textId="77777777" w:rsidTr="00C75CB4">
        <w:trPr>
          <w:trHeight w:val="990"/>
        </w:trPr>
        <w:tc>
          <w:tcPr>
            <w:tcW w:w="3507" w:type="dxa"/>
            <w:gridSpan w:val="2"/>
            <w:tcBorders>
              <w:bottom w:val="single" w:sz="4" w:space="0" w:color="auto"/>
            </w:tcBorders>
            <w:vAlign w:val="center"/>
          </w:tcPr>
          <w:p w14:paraId="10F2C129" w14:textId="17D320F5" w:rsidR="00C75CB4" w:rsidRDefault="00C75CB4" w:rsidP="00C75CB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Ziel(e)</w:t>
            </w:r>
          </w:p>
        </w:tc>
        <w:tc>
          <w:tcPr>
            <w:tcW w:w="6953" w:type="dxa"/>
            <w:tcBorders>
              <w:bottom w:val="single" w:sz="4" w:space="0" w:color="auto"/>
            </w:tcBorders>
            <w:vAlign w:val="center"/>
          </w:tcPr>
          <w:p w14:paraId="4BE8EB08" w14:textId="77777777" w:rsidR="00C75CB4" w:rsidRDefault="00C75CB4" w:rsidP="00C75CB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75CB4" w14:paraId="68EE3B24" w14:textId="77777777" w:rsidTr="00C75CB4">
        <w:trPr>
          <w:trHeight w:val="61"/>
        </w:trPr>
        <w:tc>
          <w:tcPr>
            <w:tcW w:w="3507" w:type="dxa"/>
            <w:gridSpan w:val="2"/>
            <w:tcBorders>
              <w:left w:val="nil"/>
              <w:right w:val="nil"/>
            </w:tcBorders>
            <w:vAlign w:val="center"/>
          </w:tcPr>
          <w:p w14:paraId="57866F65" w14:textId="77777777" w:rsidR="00C75CB4" w:rsidRDefault="00C75CB4" w:rsidP="00C75CB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53" w:type="dxa"/>
            <w:tcBorders>
              <w:left w:val="nil"/>
              <w:right w:val="nil"/>
            </w:tcBorders>
            <w:vAlign w:val="center"/>
          </w:tcPr>
          <w:p w14:paraId="5B6C6868" w14:textId="77777777" w:rsidR="00C75CB4" w:rsidRDefault="00C75CB4" w:rsidP="00C75CB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75CB4" w14:paraId="6A995FAD" w14:textId="77777777" w:rsidTr="00C75CB4">
        <w:trPr>
          <w:trHeight w:val="990"/>
        </w:trPr>
        <w:tc>
          <w:tcPr>
            <w:tcW w:w="3507" w:type="dxa"/>
            <w:gridSpan w:val="2"/>
          </w:tcPr>
          <w:p w14:paraId="6558433C" w14:textId="5A74CFD7" w:rsidR="00C75CB4" w:rsidRDefault="00C75CB4" w:rsidP="00C75CB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F62C7">
              <w:rPr>
                <w:rFonts w:ascii="Arial" w:hAnsi="Arial" w:cs="Arial"/>
                <w:b/>
                <w:bCs/>
                <w:color w:val="000000" w:themeColor="text1"/>
              </w:rPr>
              <w:t>Wie kann das Darstellen die Lernenden beim Verstehen und beim Gespräch über Mathematik unterstützen?</w:t>
            </w:r>
          </w:p>
        </w:tc>
        <w:tc>
          <w:tcPr>
            <w:tcW w:w="6953" w:type="dxa"/>
            <w:vAlign w:val="center"/>
          </w:tcPr>
          <w:p w14:paraId="06183AEE" w14:textId="77777777" w:rsidR="00C75CB4" w:rsidRDefault="00C75CB4" w:rsidP="00C75CB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75CB4" w14:paraId="443F3FF3" w14:textId="77777777" w:rsidTr="00C75CB4">
        <w:trPr>
          <w:trHeight w:val="990"/>
        </w:trPr>
        <w:tc>
          <w:tcPr>
            <w:tcW w:w="3507" w:type="dxa"/>
            <w:gridSpan w:val="2"/>
          </w:tcPr>
          <w:p w14:paraId="3F427C07" w14:textId="2476BB1F" w:rsidR="00C75CB4" w:rsidRDefault="00C75CB4" w:rsidP="00C75CB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F62C7">
              <w:rPr>
                <w:rFonts w:ascii="Arial" w:hAnsi="Arial" w:cs="Arial"/>
                <w:b/>
                <w:bCs/>
                <w:color w:val="000000" w:themeColor="text1"/>
              </w:rPr>
              <w:t>Welche Unterstützungsmöglichkeiten möchten Sie berücksichtigen (z. B. sprachliche Hilfen, Mittel und Tipps zum Forschen, …)?</w:t>
            </w:r>
          </w:p>
        </w:tc>
        <w:tc>
          <w:tcPr>
            <w:tcW w:w="6953" w:type="dxa"/>
            <w:vAlign w:val="center"/>
          </w:tcPr>
          <w:p w14:paraId="749CF3BB" w14:textId="77777777" w:rsidR="00C75CB4" w:rsidRDefault="00C75CB4" w:rsidP="00C75CB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75CB4" w14:paraId="19B8EA3F" w14:textId="77777777" w:rsidTr="00C75CB4">
        <w:trPr>
          <w:trHeight w:val="990"/>
        </w:trPr>
        <w:tc>
          <w:tcPr>
            <w:tcW w:w="3507" w:type="dxa"/>
            <w:gridSpan w:val="2"/>
          </w:tcPr>
          <w:p w14:paraId="01555B7E" w14:textId="5E40EDDA" w:rsidR="00C75CB4" w:rsidRDefault="00C75CB4" w:rsidP="00C75CB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F62C7">
              <w:rPr>
                <w:rFonts w:ascii="Arial" w:hAnsi="Arial" w:cs="Arial"/>
                <w:b/>
                <w:bCs/>
                <w:color w:val="000000" w:themeColor="text1"/>
              </w:rPr>
              <w:t xml:space="preserve">Welche Impulse könnten sinnvoll sein, damit die Kinder Darstellungen produktiv nutzen können? </w:t>
            </w:r>
          </w:p>
        </w:tc>
        <w:tc>
          <w:tcPr>
            <w:tcW w:w="6953" w:type="dxa"/>
            <w:vAlign w:val="center"/>
          </w:tcPr>
          <w:p w14:paraId="42A39C88" w14:textId="77777777" w:rsidR="00C75CB4" w:rsidRDefault="00C75CB4" w:rsidP="00C75CB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B06DBED" w14:textId="41291F2F" w:rsidR="00C75CB4" w:rsidRDefault="00C75CB4" w:rsidP="006E339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3"/>
        <w:gridCol w:w="1466"/>
        <w:gridCol w:w="7151"/>
      </w:tblGrid>
      <w:tr w:rsidR="00C75CB4" w:rsidRPr="00C75CB4" w14:paraId="02BBE6E2" w14:textId="77777777" w:rsidTr="00C75CB4">
        <w:trPr>
          <w:trHeight w:val="125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AF8FF" w14:textId="77777777" w:rsidR="00C75CB4" w:rsidRDefault="00C75CB4" w:rsidP="00C53B8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021FDC9" wp14:editId="7F1DD3FE">
                  <wp:extent cx="983615" cy="717550"/>
                  <wp:effectExtent l="0" t="0" r="0" b="6350"/>
                  <wp:docPr id="810923120" name="Grafik 810923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5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F4E8A" w14:textId="77777777" w:rsidR="00C75CB4" w:rsidRPr="0039419D" w:rsidRDefault="00C75CB4" w:rsidP="00C53B8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9419D">
              <w:rPr>
                <w:rFonts w:ascii="Arial" w:hAnsi="Arial" w:cs="Arial"/>
                <w:b/>
                <w:bCs/>
                <w:color w:val="000000" w:themeColor="text1"/>
              </w:rPr>
              <w:t>A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ufgabe</w:t>
            </w:r>
          </w:p>
          <w:p w14:paraId="455E790F" w14:textId="77777777" w:rsidR="00C75CB4" w:rsidRPr="00B24718" w:rsidRDefault="00C75CB4" w:rsidP="00C75CB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Ergänzen Sie Ihre Überlegungen nun um Unterstützungsmöglichkeiten für das Kommunizieren.</w:t>
            </w:r>
          </w:p>
          <w:p w14:paraId="354066FE" w14:textId="6A78FBD2" w:rsidR="00C75CB4" w:rsidRPr="00C75CB4" w:rsidRDefault="00C75CB4" w:rsidP="00C53B87">
            <w:pPr>
              <w:rPr>
                <w:rFonts w:asciiTheme="majorHAnsi" w:hAnsiTheme="majorHAnsi" w:cstheme="majorHAnsi"/>
              </w:rPr>
            </w:pPr>
            <w:r w:rsidRPr="00B24718">
              <w:rPr>
                <w:rFonts w:asciiTheme="majorHAnsi" w:hAnsiTheme="majorHAnsi" w:cstheme="majorHAnsi"/>
              </w:rPr>
              <w:t>Planen Sie, wie Sie das Kommunizieren gezielt anregen und unterstützen können.</w:t>
            </w:r>
          </w:p>
        </w:tc>
      </w:tr>
      <w:tr w:rsidR="00C75CB4" w14:paraId="2306C489" w14:textId="77777777" w:rsidTr="00C75CB4">
        <w:tc>
          <w:tcPr>
            <w:tcW w:w="3309" w:type="dxa"/>
            <w:gridSpan w:val="2"/>
            <w:tcBorders>
              <w:top w:val="nil"/>
              <w:left w:val="nil"/>
              <w:right w:val="nil"/>
            </w:tcBorders>
          </w:tcPr>
          <w:p w14:paraId="7D951FF3" w14:textId="77777777" w:rsidR="00C75CB4" w:rsidRDefault="00C75CB4" w:rsidP="00C53B8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51" w:type="dxa"/>
            <w:tcBorders>
              <w:top w:val="nil"/>
              <w:left w:val="nil"/>
              <w:right w:val="nil"/>
            </w:tcBorders>
          </w:tcPr>
          <w:p w14:paraId="5CF7A1CB" w14:textId="77777777" w:rsidR="00C75CB4" w:rsidRDefault="00C75CB4" w:rsidP="00C53B8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75CB4" w14:paraId="0CB65DCE" w14:textId="77777777" w:rsidTr="00C75CB4">
        <w:trPr>
          <w:trHeight w:val="558"/>
        </w:trPr>
        <w:tc>
          <w:tcPr>
            <w:tcW w:w="3309" w:type="dxa"/>
            <w:gridSpan w:val="2"/>
          </w:tcPr>
          <w:p w14:paraId="55AE82CD" w14:textId="1F4E2E7B" w:rsidR="00C75CB4" w:rsidRDefault="00C75CB4" w:rsidP="00C75CB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F62C7">
              <w:rPr>
                <w:rFonts w:ascii="Arial" w:hAnsi="Arial" w:cs="Arial"/>
                <w:b/>
                <w:bCs/>
                <w:color w:val="000000" w:themeColor="text1"/>
              </w:rPr>
              <w:t>Wie kann das Kommunizieren die Lernenden beim Lernen von- und miteinander unterstützen?</w:t>
            </w:r>
          </w:p>
        </w:tc>
        <w:tc>
          <w:tcPr>
            <w:tcW w:w="7151" w:type="dxa"/>
            <w:vAlign w:val="center"/>
          </w:tcPr>
          <w:p w14:paraId="22DCD3CE" w14:textId="77777777" w:rsidR="00C75CB4" w:rsidRDefault="00C75CB4" w:rsidP="00C75CB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75CB4" w14:paraId="359F6CE9" w14:textId="77777777" w:rsidTr="00C75CB4">
        <w:trPr>
          <w:trHeight w:val="990"/>
        </w:trPr>
        <w:tc>
          <w:tcPr>
            <w:tcW w:w="3309" w:type="dxa"/>
            <w:gridSpan w:val="2"/>
          </w:tcPr>
          <w:p w14:paraId="4B3964C1" w14:textId="36C8A066" w:rsidR="00C75CB4" w:rsidRDefault="00C75CB4" w:rsidP="00C75CB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F62C7">
              <w:rPr>
                <w:rFonts w:ascii="Arial" w:hAnsi="Arial" w:cs="Arial"/>
                <w:b/>
                <w:bCs/>
                <w:color w:val="000000" w:themeColor="text1"/>
              </w:rPr>
              <w:t>Welche Unterstützungsmöglichkeiten möchten Sie berücksichtigen (z. B. sprachliche Hilfen, Mittel und Tipps zum Forschen, …)?</w:t>
            </w:r>
          </w:p>
        </w:tc>
        <w:tc>
          <w:tcPr>
            <w:tcW w:w="7151" w:type="dxa"/>
            <w:vAlign w:val="center"/>
          </w:tcPr>
          <w:p w14:paraId="73DB0D70" w14:textId="77777777" w:rsidR="00C75CB4" w:rsidRDefault="00C75CB4" w:rsidP="00C75CB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75CB4" w14:paraId="5AADC660" w14:textId="77777777" w:rsidTr="00C75CB4">
        <w:trPr>
          <w:trHeight w:val="990"/>
        </w:trPr>
        <w:tc>
          <w:tcPr>
            <w:tcW w:w="3309" w:type="dxa"/>
            <w:gridSpan w:val="2"/>
            <w:tcBorders>
              <w:bottom w:val="single" w:sz="4" w:space="0" w:color="auto"/>
            </w:tcBorders>
          </w:tcPr>
          <w:p w14:paraId="2210D24B" w14:textId="69228926" w:rsidR="00C75CB4" w:rsidRPr="00CF62C7" w:rsidRDefault="00C75CB4" w:rsidP="00C75C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62C7">
              <w:rPr>
                <w:rFonts w:ascii="Arial" w:hAnsi="Arial" w:cs="Arial"/>
                <w:b/>
                <w:bCs/>
                <w:color w:val="000000" w:themeColor="text1"/>
              </w:rPr>
              <w:t xml:space="preserve">Welche Impulse könnten sinnvoll sein, damit die Kinder mathematische Gespräche führen können? </w:t>
            </w:r>
          </w:p>
        </w:tc>
        <w:tc>
          <w:tcPr>
            <w:tcW w:w="7151" w:type="dxa"/>
            <w:tcBorders>
              <w:bottom w:val="single" w:sz="4" w:space="0" w:color="auto"/>
            </w:tcBorders>
            <w:vAlign w:val="center"/>
          </w:tcPr>
          <w:p w14:paraId="7A6047C2" w14:textId="77777777" w:rsidR="00C75CB4" w:rsidRDefault="00C75CB4" w:rsidP="00C75CB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DC70942" w14:textId="77777777" w:rsidR="00C75CB4" w:rsidRDefault="00C75CB4" w:rsidP="006E339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3"/>
        <w:gridCol w:w="1466"/>
        <w:gridCol w:w="7151"/>
      </w:tblGrid>
      <w:tr w:rsidR="00C75CB4" w:rsidRPr="00C75CB4" w14:paraId="36CD53AF" w14:textId="77777777" w:rsidTr="00C53B87">
        <w:trPr>
          <w:trHeight w:val="125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25583" w14:textId="77777777" w:rsidR="00C75CB4" w:rsidRDefault="00C75CB4" w:rsidP="00C53B8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eastAsia="de-DE"/>
              </w:rPr>
              <w:lastRenderedPageBreak/>
              <w:drawing>
                <wp:inline distT="0" distB="0" distL="0" distR="0" wp14:anchorId="56C84D28" wp14:editId="30A32DB9">
                  <wp:extent cx="983615" cy="717550"/>
                  <wp:effectExtent l="0" t="0" r="0" b="6350"/>
                  <wp:docPr id="479036104" name="Grafik 479036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5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7601B" w14:textId="77777777" w:rsidR="00C75CB4" w:rsidRPr="0039419D" w:rsidRDefault="00C75CB4" w:rsidP="00C53B8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9419D">
              <w:rPr>
                <w:rFonts w:ascii="Arial" w:hAnsi="Arial" w:cs="Arial"/>
                <w:b/>
                <w:bCs/>
                <w:color w:val="000000" w:themeColor="text1"/>
              </w:rPr>
              <w:t>A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ufgabe</w:t>
            </w:r>
          </w:p>
          <w:p w14:paraId="1DFE934C" w14:textId="3B4BE175" w:rsidR="00C75CB4" w:rsidRPr="00B24718" w:rsidRDefault="00C75CB4" w:rsidP="00C53B8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Ergänzen Sie Ihre Überlegungen nun um Unterstützungsmöglichkeiten für das </w:t>
            </w:r>
            <w:r>
              <w:rPr>
                <w:rFonts w:asciiTheme="majorHAnsi" w:hAnsiTheme="majorHAnsi" w:cstheme="majorHAnsi"/>
              </w:rPr>
              <w:t>Argumentieren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4A6599E2" w14:textId="44C5F609" w:rsidR="00C75CB4" w:rsidRPr="00C75CB4" w:rsidRDefault="00C75CB4" w:rsidP="00C53B87">
            <w:pPr>
              <w:rPr>
                <w:rFonts w:asciiTheme="majorHAnsi" w:hAnsiTheme="majorHAnsi" w:cstheme="majorHAnsi"/>
              </w:rPr>
            </w:pPr>
            <w:r w:rsidRPr="00B24718">
              <w:rPr>
                <w:rFonts w:asciiTheme="majorHAnsi" w:hAnsiTheme="majorHAnsi" w:cstheme="majorHAnsi"/>
              </w:rPr>
              <w:t xml:space="preserve">Planen Sie, wie Sie das </w:t>
            </w:r>
            <w:r>
              <w:rPr>
                <w:rFonts w:asciiTheme="majorHAnsi" w:hAnsiTheme="majorHAnsi" w:cstheme="majorHAnsi"/>
              </w:rPr>
              <w:t>Argumentieren</w:t>
            </w:r>
            <w:r w:rsidRPr="00B24718">
              <w:rPr>
                <w:rFonts w:asciiTheme="majorHAnsi" w:hAnsiTheme="majorHAnsi" w:cstheme="majorHAnsi"/>
              </w:rPr>
              <w:t xml:space="preserve"> gezielt anregen und unterstützen können.</w:t>
            </w:r>
          </w:p>
        </w:tc>
      </w:tr>
      <w:tr w:rsidR="00C75CB4" w14:paraId="2BC336A2" w14:textId="77777777" w:rsidTr="00C53B87">
        <w:tc>
          <w:tcPr>
            <w:tcW w:w="3309" w:type="dxa"/>
            <w:gridSpan w:val="2"/>
            <w:tcBorders>
              <w:top w:val="nil"/>
              <w:left w:val="nil"/>
              <w:right w:val="nil"/>
            </w:tcBorders>
          </w:tcPr>
          <w:p w14:paraId="7E103F94" w14:textId="77777777" w:rsidR="00C75CB4" w:rsidRDefault="00C75CB4" w:rsidP="00C53B8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51" w:type="dxa"/>
            <w:tcBorders>
              <w:top w:val="nil"/>
              <w:left w:val="nil"/>
              <w:right w:val="nil"/>
            </w:tcBorders>
          </w:tcPr>
          <w:p w14:paraId="50641D41" w14:textId="77777777" w:rsidR="00C75CB4" w:rsidRDefault="00C75CB4" w:rsidP="00C53B8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75CB4" w14:paraId="223039F6" w14:textId="77777777" w:rsidTr="00C53B87">
        <w:trPr>
          <w:trHeight w:val="558"/>
        </w:trPr>
        <w:tc>
          <w:tcPr>
            <w:tcW w:w="3309" w:type="dxa"/>
            <w:gridSpan w:val="2"/>
          </w:tcPr>
          <w:p w14:paraId="7B13AD87" w14:textId="6345BB83" w:rsidR="00C75CB4" w:rsidRDefault="00C75CB4" w:rsidP="00C75CB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24718">
              <w:rPr>
                <w:rFonts w:ascii="Arial" w:hAnsi="Arial" w:cs="Arial"/>
                <w:b/>
                <w:bCs/>
                <w:color w:val="000000" w:themeColor="text1"/>
              </w:rPr>
              <w:t>Wie kann das Argumentieren die Lernenden unterstützen, ein vertieftes Verständnis zu erlangen?</w:t>
            </w:r>
          </w:p>
        </w:tc>
        <w:tc>
          <w:tcPr>
            <w:tcW w:w="7151" w:type="dxa"/>
            <w:vAlign w:val="center"/>
          </w:tcPr>
          <w:p w14:paraId="3CF51B97" w14:textId="77777777" w:rsidR="00C75CB4" w:rsidRDefault="00C75CB4" w:rsidP="00C75CB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75CB4" w14:paraId="1BCDF180" w14:textId="77777777" w:rsidTr="00C53B87">
        <w:trPr>
          <w:trHeight w:val="990"/>
        </w:trPr>
        <w:tc>
          <w:tcPr>
            <w:tcW w:w="3309" w:type="dxa"/>
            <w:gridSpan w:val="2"/>
          </w:tcPr>
          <w:p w14:paraId="2F2C5E7F" w14:textId="3F503234" w:rsidR="00C75CB4" w:rsidRDefault="00C75CB4" w:rsidP="00C75CB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24718">
              <w:rPr>
                <w:rFonts w:ascii="Arial" w:hAnsi="Arial" w:cs="Arial"/>
                <w:b/>
                <w:bCs/>
                <w:color w:val="000000" w:themeColor="text1"/>
              </w:rPr>
              <w:t>Welche Unterstützungsmöglichkeiten möchten Sie berücksichtigen (z. B. sprachliche Hilfen, Mittel und Tipps zum Forschen, …)?</w:t>
            </w:r>
          </w:p>
        </w:tc>
        <w:tc>
          <w:tcPr>
            <w:tcW w:w="7151" w:type="dxa"/>
            <w:vAlign w:val="center"/>
          </w:tcPr>
          <w:p w14:paraId="5431F697" w14:textId="77777777" w:rsidR="00C75CB4" w:rsidRDefault="00C75CB4" w:rsidP="00C75CB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75CB4" w14:paraId="68DF3A31" w14:textId="77777777" w:rsidTr="00C53B87">
        <w:trPr>
          <w:trHeight w:val="990"/>
        </w:trPr>
        <w:tc>
          <w:tcPr>
            <w:tcW w:w="3309" w:type="dxa"/>
            <w:gridSpan w:val="2"/>
            <w:tcBorders>
              <w:bottom w:val="single" w:sz="4" w:space="0" w:color="auto"/>
            </w:tcBorders>
          </w:tcPr>
          <w:p w14:paraId="46B66B87" w14:textId="3AAB1010" w:rsidR="00C75CB4" w:rsidRPr="00CF62C7" w:rsidRDefault="00C75CB4" w:rsidP="00C75C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24718">
              <w:rPr>
                <w:rFonts w:ascii="Arial" w:hAnsi="Arial" w:cs="Arial"/>
                <w:b/>
                <w:bCs/>
                <w:color w:val="000000" w:themeColor="text1"/>
              </w:rPr>
              <w:t xml:space="preserve">Welche Impulse könnten sinnvoll sein, damit die Kinder ihre Einsichten argumentieren können? </w:t>
            </w:r>
          </w:p>
        </w:tc>
        <w:tc>
          <w:tcPr>
            <w:tcW w:w="7151" w:type="dxa"/>
            <w:tcBorders>
              <w:bottom w:val="single" w:sz="4" w:space="0" w:color="auto"/>
            </w:tcBorders>
            <w:vAlign w:val="center"/>
          </w:tcPr>
          <w:p w14:paraId="5F480471" w14:textId="77777777" w:rsidR="00C75CB4" w:rsidRDefault="00C75CB4" w:rsidP="00C75CB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8B56C09" w14:textId="77777777" w:rsidR="00C75CB4" w:rsidRDefault="00C75CB4" w:rsidP="006E339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3"/>
        <w:gridCol w:w="8617"/>
      </w:tblGrid>
      <w:tr w:rsidR="00C75CB4" w:rsidRPr="00C75CB4" w14:paraId="15DE9B4A" w14:textId="77777777" w:rsidTr="00C53B87">
        <w:trPr>
          <w:trHeight w:val="125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68D10" w14:textId="77777777" w:rsidR="00C75CB4" w:rsidRDefault="00C75CB4" w:rsidP="00C53B8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C054907" wp14:editId="502EDB62">
                  <wp:extent cx="983615" cy="717550"/>
                  <wp:effectExtent l="0" t="0" r="0" b="6350"/>
                  <wp:docPr id="92385218" name="Grafik 92385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5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14:paraId="7A5E7760" w14:textId="77777777" w:rsidR="00C75CB4" w:rsidRPr="0039419D" w:rsidRDefault="00C75CB4" w:rsidP="00C53B8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9419D">
              <w:rPr>
                <w:rFonts w:ascii="Arial" w:hAnsi="Arial" w:cs="Arial"/>
                <w:b/>
                <w:bCs/>
                <w:color w:val="000000" w:themeColor="text1"/>
              </w:rPr>
              <w:t>A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ufgabe</w:t>
            </w:r>
          </w:p>
          <w:p w14:paraId="7FB9C9CD" w14:textId="77777777" w:rsidR="00C75CB4" w:rsidRDefault="00C75CB4" w:rsidP="00C53B8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Nehmen Sie nun </w:t>
            </w:r>
            <w:r w:rsidRPr="00C75CB4">
              <w:rPr>
                <w:rFonts w:asciiTheme="majorHAnsi" w:hAnsiTheme="majorHAnsi" w:cstheme="majorHAnsi"/>
                <w:u w:val="single"/>
              </w:rPr>
              <w:t>eine</w:t>
            </w:r>
            <w:r>
              <w:rPr>
                <w:rFonts w:asciiTheme="majorHAnsi" w:hAnsiTheme="majorHAnsi" w:cstheme="majorHAnsi"/>
              </w:rPr>
              <w:t xml:space="preserve"> konkrete Unterrichtsphase in den Blick.</w:t>
            </w:r>
          </w:p>
          <w:p w14:paraId="1E008AEE" w14:textId="157FAED8" w:rsidR="002A6E73" w:rsidRPr="002A6E73" w:rsidRDefault="002A6E73" w:rsidP="00C53B87">
            <w:pPr>
              <w:rPr>
                <w:rFonts w:asciiTheme="majorHAnsi" w:hAnsiTheme="majorHAnsi" w:cstheme="majorHAnsi"/>
              </w:rPr>
            </w:pPr>
            <w:r w:rsidRPr="002A6E73">
              <w:rPr>
                <w:rFonts w:asciiTheme="majorHAnsi" w:hAnsiTheme="majorHAnsi" w:cstheme="majorHAnsi"/>
              </w:rPr>
              <w:t>Welche Ihrer zuvor formulierten Unterstützungsmöglichkeiten und Impulse könnten die Kinder dazu anregen, Ihr Verständnis durch das Darstellen, Kommunizieren und/oder Argumentieren weiterzuentwickeln?</w:t>
            </w:r>
          </w:p>
        </w:tc>
      </w:tr>
      <w:tr w:rsidR="002A6E73" w14:paraId="7E17954B" w14:textId="77777777" w:rsidTr="002C6435">
        <w:tc>
          <w:tcPr>
            <w:tcW w:w="10460" w:type="dxa"/>
            <w:gridSpan w:val="2"/>
            <w:tcBorders>
              <w:top w:val="nil"/>
              <w:left w:val="nil"/>
              <w:right w:val="nil"/>
            </w:tcBorders>
          </w:tcPr>
          <w:p w14:paraId="24702A68" w14:textId="77777777" w:rsidR="002A6E73" w:rsidRDefault="002A6E73" w:rsidP="00C53B8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A6E73" w14:paraId="4AC67F0F" w14:textId="77777777" w:rsidTr="002A6E73">
        <w:trPr>
          <w:trHeight w:val="5988"/>
        </w:trPr>
        <w:tc>
          <w:tcPr>
            <w:tcW w:w="10460" w:type="dxa"/>
            <w:gridSpan w:val="2"/>
          </w:tcPr>
          <w:p w14:paraId="213A0B0C" w14:textId="77777777" w:rsidR="002A6E73" w:rsidRDefault="002A6E73" w:rsidP="002A6E7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E548066" w14:textId="77777777" w:rsidR="00C75CB4" w:rsidRPr="00C75CB4" w:rsidRDefault="00C75CB4" w:rsidP="006E339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C75CB4" w:rsidRPr="00C75CB4" w:rsidSect="006B3B4A">
      <w:headerReference w:type="default" r:id="rId8"/>
      <w:footerReference w:type="default" r:id="rId9"/>
      <w:pgSz w:w="11900" w:h="16840"/>
      <w:pgMar w:top="1867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F44E4" w14:textId="77777777" w:rsidR="00064F56" w:rsidRDefault="00064F56" w:rsidP="00161941">
      <w:r>
        <w:separator/>
      </w:r>
    </w:p>
  </w:endnote>
  <w:endnote w:type="continuationSeparator" w:id="0">
    <w:p w14:paraId="2C5CA1D9" w14:textId="77777777" w:rsidR="00064F56" w:rsidRDefault="00064F56" w:rsidP="0016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  <w:rFonts w:ascii="Roboto" w:hAnsi="Roboto"/>
      </w:rPr>
      <w:id w:val="2139134688"/>
      <w:docPartObj>
        <w:docPartGallery w:val="Page Numbers (Bottom of Page)"/>
        <w:docPartUnique/>
      </w:docPartObj>
    </w:sdtPr>
    <w:sdtContent>
      <w:p w14:paraId="24C6F7FD" w14:textId="77777777" w:rsidR="004F68C0" w:rsidRPr="009A0ACB" w:rsidRDefault="004F68C0" w:rsidP="004F68C0">
        <w:pPr>
          <w:pStyle w:val="Fuzeile"/>
          <w:framePr w:wrap="none" w:vAnchor="text" w:hAnchor="page" w:x="6001" w:y="502"/>
          <w:rPr>
            <w:rStyle w:val="Seitenzahl"/>
            <w:rFonts w:ascii="Roboto" w:hAnsi="Roboto"/>
          </w:rPr>
        </w:pPr>
        <w:r w:rsidRPr="009A0ACB">
          <w:rPr>
            <w:rStyle w:val="Seitenzahl"/>
            <w:rFonts w:ascii="Roboto" w:hAnsi="Roboto"/>
          </w:rPr>
          <w:fldChar w:fldCharType="begin"/>
        </w:r>
        <w:r w:rsidRPr="009A0ACB">
          <w:rPr>
            <w:rStyle w:val="Seitenzahl"/>
            <w:rFonts w:ascii="Roboto" w:hAnsi="Roboto"/>
          </w:rPr>
          <w:instrText xml:space="preserve"> PAGE </w:instrText>
        </w:r>
        <w:r w:rsidRPr="009A0ACB">
          <w:rPr>
            <w:rStyle w:val="Seitenzahl"/>
            <w:rFonts w:ascii="Roboto" w:hAnsi="Roboto"/>
          </w:rPr>
          <w:fldChar w:fldCharType="separate"/>
        </w:r>
        <w:r w:rsidR="00931A5A">
          <w:rPr>
            <w:rStyle w:val="Seitenzahl"/>
            <w:rFonts w:ascii="Roboto" w:hAnsi="Roboto"/>
            <w:noProof/>
          </w:rPr>
          <w:t>1</w:t>
        </w:r>
        <w:r w:rsidRPr="009A0ACB">
          <w:rPr>
            <w:rStyle w:val="Seitenzahl"/>
            <w:rFonts w:ascii="Roboto" w:hAnsi="Roboto"/>
          </w:rPr>
          <w:fldChar w:fldCharType="end"/>
        </w:r>
      </w:p>
    </w:sdtContent>
  </w:sdt>
  <w:p w14:paraId="00246C2C" w14:textId="5FFC92F3" w:rsidR="004F68C0" w:rsidRDefault="00400577">
    <w:pPr>
      <w:pStyle w:val="Fuzeile"/>
    </w:pPr>
    <w:r>
      <w:rPr>
        <w:rFonts w:ascii="Roboto" w:hAnsi="Roboto" w:cstheme="majorHAnsi"/>
        <w:noProof/>
        <w:color w:val="000000" w:themeColor="text1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9E4F2A" wp14:editId="11F177CC">
              <wp:simplePos x="0" y="0"/>
              <wp:positionH relativeFrom="column">
                <wp:posOffset>6276109</wp:posOffset>
              </wp:positionH>
              <wp:positionV relativeFrom="paragraph">
                <wp:posOffset>46817</wp:posOffset>
              </wp:positionV>
              <wp:extent cx="554182" cy="535709"/>
              <wp:effectExtent l="0" t="0" r="508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182" cy="5357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8BEE5A" w14:textId="5A05C676" w:rsidR="00400577" w:rsidRDefault="00400577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2A9B780E" wp14:editId="29598D19">
                                <wp:extent cx="376518" cy="399243"/>
                                <wp:effectExtent l="0" t="0" r="5080" b="0"/>
                                <wp:docPr id="8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" name="Grafik 3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6825" cy="4101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9E4F2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494.2pt;margin-top:3.7pt;width:43.65pt;height:42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" fillcolor="white [3201]" stroked="f" strokeweight=".5pt">
              <v:textbox>
                <w:txbxContent>
                  <w:p w14:paraId="798BEE5A" w14:textId="5A05C676" w:rsidR="00400577" w:rsidRDefault="00400577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2A9B780E" wp14:editId="29598D19">
                          <wp:extent cx="376518" cy="399243"/>
                          <wp:effectExtent l="0" t="0" r="5080" b="0"/>
                          <wp:docPr id="8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7" name="Grafik 37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6825" cy="4101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F68C0">
      <w:rPr>
        <w:rFonts w:ascii="Roboto" w:hAnsi="Roboto" w:cstheme="majorHAnsi"/>
        <w:noProof/>
        <w:color w:val="000000" w:themeColor="text1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B348" wp14:editId="42F2B077">
              <wp:simplePos x="0" y="0"/>
              <wp:positionH relativeFrom="column">
                <wp:posOffset>5359400</wp:posOffset>
              </wp:positionH>
              <wp:positionV relativeFrom="paragraph">
                <wp:posOffset>330200</wp:posOffset>
              </wp:positionV>
              <wp:extent cx="914400" cy="161626"/>
              <wp:effectExtent l="0" t="0" r="0" b="3810"/>
              <wp:wrapNone/>
              <wp:docPr id="39" name="Textfeld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616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7356D5" w14:textId="77777777" w:rsidR="004F68C0" w:rsidRPr="00E232F1" w:rsidRDefault="004F68C0" w:rsidP="004F68C0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E232F1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pikas.dzlm.de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A8B348" id="Textfeld 39" o:spid="_x0000_s1028" type="#_x0000_t202" style="position:absolute;margin-left:422pt;margin-top:26pt;width:1in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" fillcolor="white [3201]" stroked="f" strokeweight=".5pt">
              <v:textbox inset="0,0,0,0">
                <w:txbxContent>
                  <w:p w14:paraId="0A7356D5" w14:textId="77777777" w:rsidR="004F68C0" w:rsidRPr="00E232F1" w:rsidRDefault="004F68C0" w:rsidP="004F68C0">
                    <w:pPr>
                      <w:jc w:val="right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E232F1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pikas.dzlm.de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11EB8" w14:textId="77777777" w:rsidR="00064F56" w:rsidRDefault="00064F56" w:rsidP="00161941">
      <w:r>
        <w:separator/>
      </w:r>
    </w:p>
  </w:footnote>
  <w:footnote w:type="continuationSeparator" w:id="0">
    <w:p w14:paraId="302E8893" w14:textId="77777777" w:rsidR="00064F56" w:rsidRDefault="00064F56" w:rsidP="00161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3DDD5" w14:textId="64464000" w:rsidR="00161941" w:rsidRDefault="0037198B">
    <w:pPr>
      <w:pStyle w:val="Kopfzeile"/>
    </w:pPr>
    <w:r w:rsidRPr="004F3D6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8E80476" wp14:editId="78FE3827">
              <wp:simplePos x="0" y="0"/>
              <wp:positionH relativeFrom="column">
                <wp:posOffset>1905</wp:posOffset>
              </wp:positionH>
              <wp:positionV relativeFrom="paragraph">
                <wp:posOffset>-343535</wp:posOffset>
              </wp:positionV>
              <wp:extent cx="6887845" cy="901700"/>
              <wp:effectExtent l="0" t="0" r="0" b="0"/>
              <wp:wrapNone/>
              <wp:docPr id="6" name="Titel 1">
                <a:extLst xmlns:a="http://schemas.openxmlformats.org/drawingml/2006/main">
                  <a:ext uri="{FF2B5EF4-FFF2-40B4-BE49-F238E27FC236}">
                    <a16:creationId xmlns:a16="http://schemas.microsoft.com/office/drawing/2014/main" id="{B297FD74-E173-FE4F-93A9-11A0DF79436D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6887845" cy="901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A725DE" w14:textId="59C96D5E" w:rsidR="00E1200B" w:rsidRPr="00C31066" w:rsidRDefault="00E1200B" w:rsidP="00E1200B">
                          <w:pPr>
                            <w:spacing w:line="276" w:lineRule="auto"/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20"/>
                              <w:szCs w:val="20"/>
                            </w:rPr>
                            <w:t>ERPROBUNGSAUF</w:t>
                          </w:r>
                          <w:r w:rsidR="008D3C60"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20"/>
                              <w:szCs w:val="20"/>
                            </w:rPr>
                            <w:t>TRAG</w:t>
                          </w:r>
                        </w:p>
                        <w:p w14:paraId="00649064" w14:textId="794D840A" w:rsidR="00E1200B" w:rsidRPr="00C31066" w:rsidRDefault="00163265" w:rsidP="00E1200B">
                          <w:pPr>
                            <w:spacing w:line="276" w:lineRule="auto"/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32"/>
                              <w:szCs w:val="32"/>
                            </w:rPr>
                            <w:t>DARSTELLEN, KOMMUNIZIEREN UND ARGUMENTIEREN ANREGEN</w:t>
                          </w:r>
                        </w:p>
                        <w:p w14:paraId="2D03FE88" w14:textId="77777777" w:rsidR="00E1200B" w:rsidRPr="00C31066" w:rsidRDefault="00E1200B" w:rsidP="00E1200B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  <w:p w14:paraId="1681AB90" w14:textId="57237BE3" w:rsidR="00161941" w:rsidRPr="00C31066" w:rsidRDefault="00E1200B" w:rsidP="00E1200B">
                          <w:pP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Veranstaltungsreihe</w:t>
                          </w:r>
                          <w:r w:rsidRPr="00C31066"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  <w:r w:rsidR="00163265">
                            <w:rPr>
                              <w:rFonts w:ascii="Arial" w:hAnsi="Arial" w:cs="Arial"/>
                              <w:b/>
                              <w:bCs/>
                            </w:rPr>
                            <w:t>Prozessbezogene Kompetenzen fordern und fördern</w:t>
                          </w:r>
                        </w:p>
                      </w:txbxContent>
                    </wps:txbx>
                    <wps:bodyPr wrap="square" lIns="0" tIns="0" rIns="0" bIns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E80476" id="Titel 1" o:spid="_x0000_s1026" style="position:absolute;margin-left:.15pt;margin-top:-27.05pt;width:542.35pt;height:7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" filled="f" stroked="f">
              <o:lock v:ext="edit" grouping="t"/>
              <v:textbox inset="0,0,0,0">
                <w:txbxContent>
                  <w:p w14:paraId="2DA725DE" w14:textId="59C96D5E" w:rsidR="00E1200B" w:rsidRPr="00C31066" w:rsidRDefault="00E1200B" w:rsidP="00E1200B">
                    <w:pPr>
                      <w:spacing w:line="276" w:lineRule="auto"/>
                      <w:rPr>
                        <w:rFonts w:ascii="Arial" w:eastAsiaTheme="majorEastAsia" w:hAnsi="Arial" w:cs="Arial"/>
                        <w:color w:val="3A747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="Arial" w:eastAsiaTheme="majorEastAsia" w:hAnsi="Arial" w:cs="Arial"/>
                        <w:color w:val="3A747C"/>
                        <w:kern w:val="24"/>
                        <w:sz w:val="20"/>
                        <w:szCs w:val="20"/>
                      </w:rPr>
                      <w:t>ERPROBUNGSAUF</w:t>
                    </w:r>
                    <w:r w:rsidR="008D3C60">
                      <w:rPr>
                        <w:rFonts w:ascii="Arial" w:eastAsiaTheme="majorEastAsia" w:hAnsi="Arial" w:cs="Arial"/>
                        <w:color w:val="3A747C"/>
                        <w:kern w:val="24"/>
                        <w:sz w:val="20"/>
                        <w:szCs w:val="20"/>
                      </w:rPr>
                      <w:t>TRAG</w:t>
                    </w:r>
                  </w:p>
                  <w:p w14:paraId="00649064" w14:textId="794D840A" w:rsidR="00E1200B" w:rsidRPr="00C31066" w:rsidRDefault="00163265" w:rsidP="00E1200B">
                    <w:pPr>
                      <w:spacing w:line="276" w:lineRule="auto"/>
                      <w:rPr>
                        <w:rFonts w:ascii="Arial" w:eastAsiaTheme="majorEastAsia" w:hAnsi="Arial" w:cs="Arial"/>
                        <w:color w:val="3A747C"/>
                        <w:kern w:val="24"/>
                        <w:sz w:val="32"/>
                        <w:szCs w:val="32"/>
                      </w:rPr>
                    </w:pPr>
                    <w:r>
                      <w:rPr>
                        <w:rFonts w:ascii="Arial" w:eastAsiaTheme="majorEastAsia" w:hAnsi="Arial" w:cs="Arial"/>
                        <w:color w:val="3A747C"/>
                        <w:kern w:val="24"/>
                        <w:sz w:val="32"/>
                        <w:szCs w:val="32"/>
                      </w:rPr>
                      <w:t>DARSTELLEN, KOMMUNIZIEREN UND ARGUMENTIEREN ANREGEN</w:t>
                    </w:r>
                  </w:p>
                  <w:p w14:paraId="2D03FE88" w14:textId="77777777" w:rsidR="00E1200B" w:rsidRPr="00C31066" w:rsidRDefault="00E1200B" w:rsidP="00E1200B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  <w:p w14:paraId="1681AB90" w14:textId="57237BE3" w:rsidR="00161941" w:rsidRPr="00C31066" w:rsidRDefault="00E1200B" w:rsidP="00E1200B">
                    <w:pPr>
                      <w:rPr>
                        <w:rFonts w:ascii="Arial" w:hAnsi="Arial" w:cs="Arial"/>
                        <w:color w:val="000000" w:themeColor="text1"/>
                        <w:kern w:val="24"/>
                      </w:rPr>
                    </w:pPr>
                    <w:r>
                      <w:rPr>
                        <w:rFonts w:ascii="Arial" w:hAnsi="Arial" w:cs="Arial"/>
                      </w:rPr>
                      <w:t>Veranstaltungsreihe</w:t>
                    </w:r>
                    <w:r w:rsidRPr="00C31066">
                      <w:rPr>
                        <w:rFonts w:ascii="Arial" w:hAnsi="Arial" w:cs="Arial"/>
                      </w:rPr>
                      <w:t xml:space="preserve">: </w:t>
                    </w:r>
                    <w:r w:rsidR="00163265">
                      <w:rPr>
                        <w:rFonts w:ascii="Arial" w:hAnsi="Arial" w:cs="Arial"/>
                        <w:b/>
                        <w:bCs/>
                      </w:rPr>
                      <w:t>Prozessbezogene Kompetenzen fordern und fördern</w:t>
                    </w:r>
                  </w:p>
                </w:txbxContent>
              </v:textbox>
            </v:rect>
          </w:pict>
        </mc:Fallback>
      </mc:AlternateContent>
    </w:r>
    <w:r w:rsidR="004F68C0" w:rsidRPr="004F3D6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3C116F" wp14:editId="76123E8D">
              <wp:simplePos x="0" y="0"/>
              <wp:positionH relativeFrom="margin">
                <wp:align>center</wp:align>
              </wp:positionH>
              <wp:positionV relativeFrom="paragraph">
                <wp:posOffset>619125</wp:posOffset>
              </wp:positionV>
              <wp:extent cx="7210800" cy="0"/>
              <wp:effectExtent l="0" t="0" r="15875" b="12700"/>
              <wp:wrapNone/>
              <wp:docPr id="47" name="Gerade Verbindung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10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61356" id="Gerade Verbindung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8.75pt" to="567.8pt,4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" strokecolor="black [3213]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7CF1"/>
    <w:multiLevelType w:val="hybridMultilevel"/>
    <w:tmpl w:val="027496F6"/>
    <w:lvl w:ilvl="0" w:tplc="CEE6006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269CC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4225E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B202D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64C17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411F6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2823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D2A3A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2531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22E6"/>
    <w:multiLevelType w:val="hybridMultilevel"/>
    <w:tmpl w:val="FC46A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14F67"/>
    <w:multiLevelType w:val="hybridMultilevel"/>
    <w:tmpl w:val="40B855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096627">
    <w:abstractNumId w:val="1"/>
  </w:num>
  <w:num w:numId="2" w16cid:durableId="94712273">
    <w:abstractNumId w:val="0"/>
  </w:num>
  <w:num w:numId="3" w16cid:durableId="734744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D6"/>
    <w:rsid w:val="00002D30"/>
    <w:rsid w:val="00005C7A"/>
    <w:rsid w:val="0002741B"/>
    <w:rsid w:val="00034956"/>
    <w:rsid w:val="000623DB"/>
    <w:rsid w:val="00064F56"/>
    <w:rsid w:val="00072085"/>
    <w:rsid w:val="0008563C"/>
    <w:rsid w:val="000A2D9E"/>
    <w:rsid w:val="000A4662"/>
    <w:rsid w:val="000A6EC0"/>
    <w:rsid w:val="000C58B2"/>
    <w:rsid w:val="000D4177"/>
    <w:rsid w:val="000F3FBC"/>
    <w:rsid w:val="0014028E"/>
    <w:rsid w:val="00142BDE"/>
    <w:rsid w:val="001512A6"/>
    <w:rsid w:val="00157846"/>
    <w:rsid w:val="00161941"/>
    <w:rsid w:val="00163265"/>
    <w:rsid w:val="00170E14"/>
    <w:rsid w:val="00182615"/>
    <w:rsid w:val="00185F77"/>
    <w:rsid w:val="00186E82"/>
    <w:rsid w:val="001B6808"/>
    <w:rsid w:val="001C72AE"/>
    <w:rsid w:val="001E18FF"/>
    <w:rsid w:val="002053A7"/>
    <w:rsid w:val="00217098"/>
    <w:rsid w:val="00247239"/>
    <w:rsid w:val="002645B6"/>
    <w:rsid w:val="00295DF7"/>
    <w:rsid w:val="002A28A1"/>
    <w:rsid w:val="002A5B6D"/>
    <w:rsid w:val="002A61CE"/>
    <w:rsid w:val="002A6E73"/>
    <w:rsid w:val="002C33CA"/>
    <w:rsid w:val="002E2EE7"/>
    <w:rsid w:val="002E6984"/>
    <w:rsid w:val="00315A28"/>
    <w:rsid w:val="00317890"/>
    <w:rsid w:val="00322D67"/>
    <w:rsid w:val="003246DA"/>
    <w:rsid w:val="00324F7F"/>
    <w:rsid w:val="00347C76"/>
    <w:rsid w:val="00356DEB"/>
    <w:rsid w:val="0037198B"/>
    <w:rsid w:val="00371EC1"/>
    <w:rsid w:val="0039419D"/>
    <w:rsid w:val="003A0822"/>
    <w:rsid w:val="003A30A8"/>
    <w:rsid w:val="003C18E5"/>
    <w:rsid w:val="003E57FC"/>
    <w:rsid w:val="003F07CB"/>
    <w:rsid w:val="00400577"/>
    <w:rsid w:val="00424CFD"/>
    <w:rsid w:val="00426A87"/>
    <w:rsid w:val="004318EA"/>
    <w:rsid w:val="00437A46"/>
    <w:rsid w:val="00437A6A"/>
    <w:rsid w:val="0045305B"/>
    <w:rsid w:val="004B5BB8"/>
    <w:rsid w:val="004F4102"/>
    <w:rsid w:val="004F68C0"/>
    <w:rsid w:val="00503F9E"/>
    <w:rsid w:val="00530470"/>
    <w:rsid w:val="00554B42"/>
    <w:rsid w:val="00561649"/>
    <w:rsid w:val="00566864"/>
    <w:rsid w:val="0059133B"/>
    <w:rsid w:val="005931AD"/>
    <w:rsid w:val="005A45E0"/>
    <w:rsid w:val="005B7DD6"/>
    <w:rsid w:val="005E0ACD"/>
    <w:rsid w:val="005F43FD"/>
    <w:rsid w:val="00605079"/>
    <w:rsid w:val="00642BB8"/>
    <w:rsid w:val="006520F9"/>
    <w:rsid w:val="0065396B"/>
    <w:rsid w:val="00662D9E"/>
    <w:rsid w:val="006830D1"/>
    <w:rsid w:val="00685026"/>
    <w:rsid w:val="00691383"/>
    <w:rsid w:val="006A0DDF"/>
    <w:rsid w:val="006A51EA"/>
    <w:rsid w:val="006B3B4A"/>
    <w:rsid w:val="006B3FC2"/>
    <w:rsid w:val="006B765A"/>
    <w:rsid w:val="006C0543"/>
    <w:rsid w:val="006C6C0A"/>
    <w:rsid w:val="006C79DF"/>
    <w:rsid w:val="006E3399"/>
    <w:rsid w:val="006E48B7"/>
    <w:rsid w:val="006E53B0"/>
    <w:rsid w:val="006E5E77"/>
    <w:rsid w:val="006F4B5A"/>
    <w:rsid w:val="00701D31"/>
    <w:rsid w:val="0073280B"/>
    <w:rsid w:val="00734AD6"/>
    <w:rsid w:val="00736538"/>
    <w:rsid w:val="00737226"/>
    <w:rsid w:val="00753F34"/>
    <w:rsid w:val="0075782D"/>
    <w:rsid w:val="00765C27"/>
    <w:rsid w:val="00784722"/>
    <w:rsid w:val="00794B2C"/>
    <w:rsid w:val="00794D19"/>
    <w:rsid w:val="00795E3A"/>
    <w:rsid w:val="007A4287"/>
    <w:rsid w:val="007A5BB2"/>
    <w:rsid w:val="007C0EB3"/>
    <w:rsid w:val="007E7C3F"/>
    <w:rsid w:val="007F0A8E"/>
    <w:rsid w:val="007F37F3"/>
    <w:rsid w:val="007F453C"/>
    <w:rsid w:val="00812AFD"/>
    <w:rsid w:val="008259BE"/>
    <w:rsid w:val="008261C5"/>
    <w:rsid w:val="00847018"/>
    <w:rsid w:val="00866BD2"/>
    <w:rsid w:val="008814D0"/>
    <w:rsid w:val="00891F93"/>
    <w:rsid w:val="00892855"/>
    <w:rsid w:val="008A08F3"/>
    <w:rsid w:val="008A6BCC"/>
    <w:rsid w:val="008C2050"/>
    <w:rsid w:val="008C2ACE"/>
    <w:rsid w:val="008C35FA"/>
    <w:rsid w:val="008D3C60"/>
    <w:rsid w:val="008D7A69"/>
    <w:rsid w:val="008E5C03"/>
    <w:rsid w:val="009059C8"/>
    <w:rsid w:val="009071EF"/>
    <w:rsid w:val="00931A5A"/>
    <w:rsid w:val="009334CE"/>
    <w:rsid w:val="00957BAF"/>
    <w:rsid w:val="00964C73"/>
    <w:rsid w:val="009663E1"/>
    <w:rsid w:val="00966888"/>
    <w:rsid w:val="009714DC"/>
    <w:rsid w:val="00984387"/>
    <w:rsid w:val="009B341A"/>
    <w:rsid w:val="009B5515"/>
    <w:rsid w:val="009C7E17"/>
    <w:rsid w:val="009F37D2"/>
    <w:rsid w:val="009F3C75"/>
    <w:rsid w:val="00A07B44"/>
    <w:rsid w:val="00A273D5"/>
    <w:rsid w:val="00A54CFF"/>
    <w:rsid w:val="00A72E95"/>
    <w:rsid w:val="00A77114"/>
    <w:rsid w:val="00AA09E0"/>
    <w:rsid w:val="00AA459A"/>
    <w:rsid w:val="00AA58E0"/>
    <w:rsid w:val="00AE018F"/>
    <w:rsid w:val="00B0462A"/>
    <w:rsid w:val="00B113E8"/>
    <w:rsid w:val="00B17C6C"/>
    <w:rsid w:val="00B26B25"/>
    <w:rsid w:val="00B318A1"/>
    <w:rsid w:val="00B3785E"/>
    <w:rsid w:val="00B70DD8"/>
    <w:rsid w:val="00B914A1"/>
    <w:rsid w:val="00B95BE5"/>
    <w:rsid w:val="00B95FB5"/>
    <w:rsid w:val="00B977B1"/>
    <w:rsid w:val="00BA29C8"/>
    <w:rsid w:val="00BA3FB0"/>
    <w:rsid w:val="00BB025A"/>
    <w:rsid w:val="00BB4C53"/>
    <w:rsid w:val="00BC0825"/>
    <w:rsid w:val="00BD6B5A"/>
    <w:rsid w:val="00BF2160"/>
    <w:rsid w:val="00BF6AA1"/>
    <w:rsid w:val="00C03035"/>
    <w:rsid w:val="00C1034B"/>
    <w:rsid w:val="00C13E85"/>
    <w:rsid w:val="00C16769"/>
    <w:rsid w:val="00C327FB"/>
    <w:rsid w:val="00C42382"/>
    <w:rsid w:val="00C71E92"/>
    <w:rsid w:val="00C75CB4"/>
    <w:rsid w:val="00C87970"/>
    <w:rsid w:val="00C958E3"/>
    <w:rsid w:val="00CA07F5"/>
    <w:rsid w:val="00CA5F6C"/>
    <w:rsid w:val="00CB77B5"/>
    <w:rsid w:val="00CC6A67"/>
    <w:rsid w:val="00CC6D3D"/>
    <w:rsid w:val="00CE44D2"/>
    <w:rsid w:val="00CE4DB5"/>
    <w:rsid w:val="00CE516C"/>
    <w:rsid w:val="00CF4892"/>
    <w:rsid w:val="00CF5CB9"/>
    <w:rsid w:val="00D249BE"/>
    <w:rsid w:val="00D25260"/>
    <w:rsid w:val="00D3143B"/>
    <w:rsid w:val="00D41CDF"/>
    <w:rsid w:val="00D432A0"/>
    <w:rsid w:val="00D459E4"/>
    <w:rsid w:val="00D61053"/>
    <w:rsid w:val="00D65A24"/>
    <w:rsid w:val="00D743A0"/>
    <w:rsid w:val="00D83A2D"/>
    <w:rsid w:val="00D8715E"/>
    <w:rsid w:val="00D918F7"/>
    <w:rsid w:val="00DA2641"/>
    <w:rsid w:val="00DB142F"/>
    <w:rsid w:val="00DB6FAA"/>
    <w:rsid w:val="00DC5B0E"/>
    <w:rsid w:val="00DD0EDB"/>
    <w:rsid w:val="00DD75B7"/>
    <w:rsid w:val="00DD76A9"/>
    <w:rsid w:val="00DF79B3"/>
    <w:rsid w:val="00E1200B"/>
    <w:rsid w:val="00E160E4"/>
    <w:rsid w:val="00E22F13"/>
    <w:rsid w:val="00E2397E"/>
    <w:rsid w:val="00E36838"/>
    <w:rsid w:val="00E50667"/>
    <w:rsid w:val="00E83F45"/>
    <w:rsid w:val="00E871D8"/>
    <w:rsid w:val="00EB3163"/>
    <w:rsid w:val="00ED0678"/>
    <w:rsid w:val="00EE1239"/>
    <w:rsid w:val="00EE220F"/>
    <w:rsid w:val="00EE41F0"/>
    <w:rsid w:val="00EF47FA"/>
    <w:rsid w:val="00F0464F"/>
    <w:rsid w:val="00F04A07"/>
    <w:rsid w:val="00F064C9"/>
    <w:rsid w:val="00F06786"/>
    <w:rsid w:val="00F105E8"/>
    <w:rsid w:val="00F1242B"/>
    <w:rsid w:val="00F21252"/>
    <w:rsid w:val="00F24092"/>
    <w:rsid w:val="00F3680D"/>
    <w:rsid w:val="00F36982"/>
    <w:rsid w:val="00F40803"/>
    <w:rsid w:val="00F4602C"/>
    <w:rsid w:val="00F55318"/>
    <w:rsid w:val="00F6601D"/>
    <w:rsid w:val="00F80C34"/>
    <w:rsid w:val="00F84214"/>
    <w:rsid w:val="00F95763"/>
    <w:rsid w:val="00FA1CBC"/>
    <w:rsid w:val="00FA6704"/>
    <w:rsid w:val="00FB6185"/>
    <w:rsid w:val="00FB7F13"/>
    <w:rsid w:val="00FE1AE0"/>
    <w:rsid w:val="00FE66B7"/>
    <w:rsid w:val="00FF2C20"/>
    <w:rsid w:val="00FF6B59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35B9"/>
  <w15:docId w15:val="{9DAECE82-92C1-BA49-8401-E5EEAAEA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aliases w:val="2_Überschrift"/>
    <w:basedOn w:val="Standard"/>
    <w:next w:val="Standard"/>
    <w:link w:val="berschrift2Zchn"/>
    <w:uiPriority w:val="9"/>
    <w:unhideWhenUsed/>
    <w:qFormat/>
    <w:rsid w:val="00E1200B"/>
    <w:pPr>
      <w:spacing w:before="120" w:after="240"/>
      <w:outlineLvl w:val="1"/>
    </w:pPr>
    <w:rPr>
      <w:rFonts w:eastAsiaTheme="minorHAnsi"/>
      <w:b/>
      <w:color w:val="44546A" w:themeColor="text2"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Aufzählung"/>
    <w:basedOn w:val="Standard"/>
    <w:link w:val="ListenabsatzZchn"/>
    <w:uiPriority w:val="34"/>
    <w:qFormat/>
    <w:rsid w:val="00B17C6C"/>
    <w:pPr>
      <w:ind w:left="720"/>
      <w:contextualSpacing/>
    </w:pPr>
  </w:style>
  <w:style w:type="table" w:styleId="Tabellenraster">
    <w:name w:val="Table Grid"/>
    <w:basedOn w:val="NormaleTabelle"/>
    <w:uiPriority w:val="39"/>
    <w:rsid w:val="00B17C6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619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1941"/>
  </w:style>
  <w:style w:type="paragraph" w:styleId="Fuzeile">
    <w:name w:val="footer"/>
    <w:basedOn w:val="Standard"/>
    <w:link w:val="FuzeileZchn"/>
    <w:uiPriority w:val="99"/>
    <w:unhideWhenUsed/>
    <w:rsid w:val="001619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1941"/>
  </w:style>
  <w:style w:type="character" w:styleId="Seitenzahl">
    <w:name w:val="page number"/>
    <w:basedOn w:val="Absatz-Standardschriftart"/>
    <w:uiPriority w:val="99"/>
    <w:semiHidden/>
    <w:unhideWhenUsed/>
    <w:rsid w:val="004F68C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19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198B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aliases w:val="2_Überschrift Zchn"/>
    <w:basedOn w:val="Absatz-Standardschriftart"/>
    <w:link w:val="berschrift2"/>
    <w:uiPriority w:val="9"/>
    <w:rsid w:val="00E1200B"/>
    <w:rPr>
      <w:rFonts w:eastAsiaTheme="minorHAnsi"/>
      <w:b/>
      <w:color w:val="44546A" w:themeColor="text2"/>
      <w:sz w:val="28"/>
      <w:szCs w:val="28"/>
      <w:lang w:eastAsia="en-US"/>
    </w:rPr>
  </w:style>
  <w:style w:type="character" w:customStyle="1" w:styleId="ListenabsatzZchn">
    <w:name w:val="Listenabsatz Zchn"/>
    <w:aliases w:val="Aufzählung Zchn"/>
    <w:basedOn w:val="Absatz-Standardschriftart"/>
    <w:link w:val="Listenabsatz"/>
    <w:uiPriority w:val="34"/>
    <w:rsid w:val="00E1200B"/>
  </w:style>
  <w:style w:type="table" w:customStyle="1" w:styleId="Tabellenraster3">
    <w:name w:val="Tabellenraster3"/>
    <w:basedOn w:val="NormaleTabelle"/>
    <w:next w:val="Tabellenraster"/>
    <w:uiPriority w:val="39"/>
    <w:rsid w:val="00E1200B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6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Mosen</dc:creator>
  <cp:lastModifiedBy>Dominik Zorn</cp:lastModifiedBy>
  <cp:revision>3</cp:revision>
  <dcterms:created xsi:type="dcterms:W3CDTF">2025-06-24T08:45:00Z</dcterms:created>
  <dcterms:modified xsi:type="dcterms:W3CDTF">2025-06-24T09:03:00Z</dcterms:modified>
</cp:coreProperties>
</file>