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85" w:bottomFromText="85" w:vertAnchor="text" w:horzAnchor="margin" w:tblpXSpec="center" w:tblpY="114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022"/>
      </w:tblGrid>
      <w:tr w:rsidR="0011794A" w:rsidRPr="0042607F" w14:paraId="7A373AD6" w14:textId="77777777" w:rsidTr="005124AF">
        <w:trPr>
          <w:trHeight w:val="189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1AE0C43D" w14:textId="77777777" w:rsidR="0011794A" w:rsidRPr="0054174E" w:rsidRDefault="005C71B6" w:rsidP="00493CD0">
            <w:r>
              <w:rPr>
                <w:rFonts w:ascii="Arial" w:hAnsi="Arial" w:cs="Arial"/>
                <w:color w:val="3A747C"/>
                <w:sz w:val="18"/>
                <w:szCs w:val="18"/>
              </w:rPr>
              <w:t>FRAGE</w:t>
            </w:r>
            <w:r w:rsidR="0011794A">
              <w:softHyphen/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3BD51FF1" w14:textId="77777777" w:rsidR="0011794A" w:rsidRPr="00903443" w:rsidRDefault="005C71B6" w:rsidP="002D60C5">
            <w:pPr>
              <w:rPr>
                <w:lang w:val="en-US"/>
              </w:rPr>
            </w:pPr>
            <w:r w:rsidRPr="005C71B6">
              <w:rPr>
                <w:rFonts w:ascii="Arial" w:hAnsi="Arial" w:cs="Arial"/>
                <w:color w:val="3A747C"/>
                <w:sz w:val="18"/>
                <w:szCs w:val="18"/>
              </w:rPr>
              <w:t>NOTIZEN</w:t>
            </w:r>
          </w:p>
        </w:tc>
      </w:tr>
      <w:tr w:rsidR="005124AF" w:rsidRPr="00D3008E" w14:paraId="431560C5" w14:textId="77777777" w:rsidTr="005124AF">
        <w:trPr>
          <w:trHeight w:val="2075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33D91F3A" w14:textId="77777777" w:rsidR="005124AF" w:rsidRPr="002143E0" w:rsidRDefault="00A37D4D" w:rsidP="00A37D4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>AN WEN GEBE ICH DAS MATERIAL WEITER?</w:t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2B8FB4BC" w14:textId="77777777" w:rsidR="005124AF" w:rsidRPr="00A37D4D" w:rsidRDefault="005124AF" w:rsidP="005124AF">
            <w:pPr>
              <w:pStyle w:val="5Aufzhlung"/>
              <w:framePr w:hSpace="0" w:wrap="auto" w:vAnchor="margin" w:hAnchor="text" w:xAlign="left" w:yAlign="inline"/>
              <w:ind w:left="170"/>
              <w:suppressOverlap w:val="0"/>
              <w:jc w:val="left"/>
            </w:pPr>
          </w:p>
        </w:tc>
      </w:tr>
      <w:tr w:rsidR="005124AF" w:rsidRPr="005124AF" w14:paraId="63DAE125" w14:textId="77777777" w:rsidTr="005124AF">
        <w:trPr>
          <w:trHeight w:val="2355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262E428E" w14:textId="77777777" w:rsidR="00A37D4D" w:rsidRPr="002143E0" w:rsidRDefault="00A37D4D" w:rsidP="00A37D4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>WANN WIRD DAS MATERIAL WEITERGEGEBEN UND WIE VIEL ZEIT HABE ICH DAFÜR?</w:t>
            </w:r>
          </w:p>
          <w:p w14:paraId="57BC0505" w14:textId="77777777" w:rsidR="005124AF" w:rsidRPr="00D65960" w:rsidRDefault="005124AF" w:rsidP="005124AF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63197CF0" w14:textId="77777777" w:rsidR="005124AF" w:rsidRPr="005124AF" w:rsidRDefault="005124AF" w:rsidP="005124AF"/>
        </w:tc>
      </w:tr>
      <w:tr w:rsidR="005124AF" w14:paraId="7C4B3FE3" w14:textId="77777777" w:rsidTr="009B544B">
        <w:trPr>
          <w:trHeight w:val="1675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5EFC401A" w14:textId="77777777" w:rsidR="005124AF" w:rsidRPr="002143E0" w:rsidRDefault="005124AF" w:rsidP="005124AF">
            <w:pPr>
              <w:pStyle w:val="3berschrift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>WELCHE VEREINBARUNGEN KÖNNEN GETROFFEN WERDEN?</w:t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0E34025C" w14:textId="77777777" w:rsidR="005124AF" w:rsidRPr="000D2A9C" w:rsidRDefault="005124AF" w:rsidP="005124AF">
            <w:pPr>
              <w:pStyle w:val="StandardWeb"/>
              <w:spacing w:after="0" w:afterAutospacing="0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B544B" w14:paraId="19E6563E" w14:textId="77777777" w:rsidTr="005124AF">
        <w:trPr>
          <w:trHeight w:val="1675"/>
        </w:trPr>
        <w:tc>
          <w:tcPr>
            <w:tcW w:w="1956" w:type="dxa"/>
            <w:tcBorders>
              <w:top w:val="single" w:sz="4" w:space="0" w:color="327A86"/>
              <w:right w:val="single" w:sz="4" w:space="0" w:color="327A86"/>
            </w:tcBorders>
          </w:tcPr>
          <w:p w14:paraId="6DDED7B4" w14:textId="77777777" w:rsidR="009B544B" w:rsidRDefault="009B544B" w:rsidP="005124AF">
            <w:pPr>
              <w:pStyle w:val="3berschrift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>…</w:t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</w:tcBorders>
          </w:tcPr>
          <w:p w14:paraId="1906187E" w14:textId="77777777" w:rsidR="009B544B" w:rsidRPr="000D2A9C" w:rsidRDefault="009B544B" w:rsidP="005124AF">
            <w:pPr>
              <w:pStyle w:val="StandardWeb"/>
              <w:spacing w:after="0" w:afterAutospacing="0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4875267" w14:textId="77777777" w:rsidR="003A34A9" w:rsidRDefault="003A34A9"/>
    <w:p w14:paraId="46711701" w14:textId="77777777" w:rsidR="004B6ED2" w:rsidRPr="00080659" w:rsidRDefault="004B6ED2" w:rsidP="00080659">
      <w:pPr>
        <w:ind w:hanging="426"/>
        <w:rPr>
          <w:rFonts w:ascii="Arial" w:hAnsi="Arial" w:cs="Arial"/>
          <w:color w:val="3A747C"/>
          <w:sz w:val="18"/>
          <w:szCs w:val="18"/>
        </w:rPr>
      </w:pPr>
    </w:p>
    <w:p w14:paraId="7B8C562E" w14:textId="77777777" w:rsidR="004B6ED2" w:rsidRDefault="004B6ED2" w:rsidP="00E91020">
      <w:pPr>
        <w:rPr>
          <w:rFonts w:cstheme="majorHAnsi"/>
          <w:szCs w:val="20"/>
        </w:rPr>
      </w:pPr>
    </w:p>
    <w:tbl>
      <w:tblPr>
        <w:tblStyle w:val="Tabellenraster"/>
        <w:tblpPr w:leftFromText="142" w:rightFromText="142" w:topFromText="85" w:bottomFromText="85" w:vertAnchor="page" w:horzAnchor="margin" w:tblpXSpec="center" w:tblpY="233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022"/>
      </w:tblGrid>
      <w:tr w:rsidR="001F03FC" w:rsidRPr="009E25BD" w14:paraId="422AB44D" w14:textId="77777777" w:rsidTr="00C132E7">
        <w:tc>
          <w:tcPr>
            <w:tcW w:w="1956" w:type="dxa"/>
            <w:tcBorders>
              <w:top w:val="single" w:sz="4" w:space="0" w:color="327A86"/>
              <w:bottom w:val="single" w:sz="4" w:space="0" w:color="327A86"/>
            </w:tcBorders>
          </w:tcPr>
          <w:p w14:paraId="51D3143A" w14:textId="77777777" w:rsidR="001F03FC" w:rsidRPr="009E25BD" w:rsidRDefault="001F03FC" w:rsidP="00C132E7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 w:rsidRPr="009E25BD">
              <w:rPr>
                <w:rFonts w:ascii="Arial" w:hAnsi="Arial" w:cs="Arial"/>
                <w:color w:val="3A747C"/>
                <w:sz w:val="18"/>
                <w:szCs w:val="18"/>
              </w:rPr>
              <w:lastRenderedPageBreak/>
              <w:t>QUELLE UND NUTZUNGSRECHTE</w:t>
            </w:r>
          </w:p>
          <w:p w14:paraId="29BBD61B" w14:textId="77777777" w:rsidR="001F03FC" w:rsidRPr="009E25BD" w:rsidRDefault="001F03FC" w:rsidP="00C132E7">
            <w:pPr>
              <w:spacing w:line="276" w:lineRule="auto"/>
              <w:rPr>
                <w:rFonts w:cstheme="majorHAnsi"/>
                <w:color w:val="3A747C"/>
                <w:sz w:val="18"/>
                <w:szCs w:val="18"/>
              </w:rPr>
            </w:pPr>
          </w:p>
          <w:p w14:paraId="261185E7" w14:textId="77777777" w:rsidR="001F03FC" w:rsidRPr="009E25BD" w:rsidRDefault="009E25BD" w:rsidP="00C132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E25BD">
              <w:rPr>
                <w:rFonts w:cstheme="majorHAnsi"/>
                <w:noProof/>
                <w:color w:val="3A747C"/>
                <w:sz w:val="18"/>
                <w:szCs w:val="18"/>
              </w:rPr>
              <w:drawing>
                <wp:inline distT="0" distB="0" distL="0" distR="0" wp14:anchorId="799B0637" wp14:editId="4B4A77DF">
                  <wp:extent cx="1080000" cy="236250"/>
                  <wp:effectExtent l="0" t="0" r="0" b="5080"/>
                  <wp:docPr id="9214586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58612" name="Grafik 9214586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3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tcBorders>
              <w:top w:val="single" w:sz="4" w:space="0" w:color="327A86"/>
              <w:bottom w:val="single" w:sz="4" w:space="0" w:color="327A86"/>
            </w:tcBorders>
          </w:tcPr>
          <w:p w14:paraId="094ABC53" w14:textId="77777777" w:rsidR="009E25BD" w:rsidRPr="00C71ECD" w:rsidRDefault="009E25BD" w:rsidP="00C132E7">
            <w:p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 xml:space="preserve">Dieses Material wurde vom PIKAS-Team für das Deutsche Zentrum für Lehrkräftebildung Mathematik (DZLM) konzipiert und kann unter der </w:t>
            </w:r>
            <w:r w:rsidRPr="00C71ECD">
              <w:rPr>
                <w:rFonts w:cstheme="majorHAnsi"/>
                <w:b/>
                <w:bCs/>
                <w:i/>
                <w:iCs/>
                <w:color w:val="7F7F7F"/>
                <w:sz w:val="18"/>
                <w:szCs w:val="18"/>
              </w:rPr>
              <w:t>Creative Commons Lizenz BY-SA: Namensnennung – Weitergabe unter gleichen Bedingungen 4.0 International</w:t>
            </w:r>
            <w:r w:rsidRPr="00C71EC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 xml:space="preserve"> weiterverwendet werden. Das bedeutet: </w:t>
            </w:r>
          </w:p>
          <w:p w14:paraId="1327619F" w14:textId="77777777" w:rsidR="000B339F" w:rsidRPr="00C71ECD" w:rsidRDefault="00000000" w:rsidP="00C132E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Alle Folien und Materialien (z. B. auch einzelne Folie oder Ausschnitte/Abbildungen) können zum Zweck der Aus- und Fortbildung unter der Bedingung heruntergeladen, verändert und genutzt werden, dass alle Quellenangaben erhalten bleiben, PIKAS als Urheber genannt (z. B. mit der Angabe der Kurz-URL) und das neu entstandene Material unter der oben genannten Lizenz weitergegeben wird.</w:t>
            </w:r>
          </w:p>
          <w:p w14:paraId="68D8BD58" w14:textId="77777777" w:rsidR="000B339F" w:rsidRPr="00C71ECD" w:rsidRDefault="00000000" w:rsidP="00C132E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Von der Weitergabe ausgenommen sind Fotos, die erkennbar reale Personen zeigen.</w:t>
            </w:r>
          </w:p>
          <w:p w14:paraId="5DE4B5BA" w14:textId="77777777" w:rsidR="000B339F" w:rsidRPr="00C71ECD" w:rsidRDefault="00000000" w:rsidP="00C132E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Bildnachweise und Zitatquellen finden sich auf den jeweiligen Folien bzw. in den Zusatzmaterialien.</w:t>
            </w:r>
          </w:p>
          <w:p w14:paraId="2A1C9BD4" w14:textId="77777777" w:rsidR="009E25BD" w:rsidRPr="009E25BD" w:rsidRDefault="00000000" w:rsidP="00C132E7">
            <w:pPr>
              <w:numPr>
                <w:ilvl w:val="0"/>
                <w:numId w:val="27"/>
              </w:numPr>
              <w:spacing w:before="100" w:beforeAutospacing="1" w:after="40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Diese und weitere Hinweise und Informationen zu den Nutzungsbedingungen finden Sie unter </w:t>
            </w:r>
            <w:hyperlink r:id="rId9" w:history="1">
              <w:r w:rsidRPr="00C71ECD">
                <w:rPr>
                  <w:rStyle w:val="Hyperlink"/>
                  <w:rFonts w:eastAsiaTheme="minorEastAsia" w:cstheme="majorHAnsi"/>
                  <w:i/>
                  <w:iCs/>
                  <w:sz w:val="18"/>
                  <w:szCs w:val="18"/>
                </w:rPr>
                <w:t>https://pikas.dzlm.de/node/1253</w:t>
              </w:r>
            </w:hyperlink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 sowie auf der nachfolgenden Folie.</w:t>
            </w:r>
          </w:p>
          <w:p w14:paraId="2692E624" w14:textId="77777777" w:rsidR="009E25BD" w:rsidRPr="00C71ECD" w:rsidRDefault="009E25BD" w:rsidP="00C132E7">
            <w:pPr>
              <w:spacing w:before="100" w:beforeAutospacing="1" w:after="40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>Verwenden Sie</w:t>
            </w:r>
            <w:r w:rsidRPr="009E25B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>:</w:t>
            </w:r>
          </w:p>
          <w:p w14:paraId="6C93A98C" w14:textId="77777777" w:rsidR="000B339F" w:rsidRPr="00C71ECD" w:rsidRDefault="00000000" w:rsidP="00C132E7">
            <w:pPr>
              <w:numPr>
                <w:ilvl w:val="0"/>
                <w:numId w:val="28"/>
              </w:numPr>
              <w:spacing w:before="100" w:beforeAutospacing="1" w:after="40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…den gesamten Foliensatz, verweisen Sie entweder zu Beginn oder am Ende des Foliensatzes mit einer Folie auf die entsprechende PIKAS-Seite, von der der Foliensatz entnommen wurde („Quelle: https://pikas.dzlm.de/node/588“)</w:t>
            </w:r>
          </w:p>
          <w:p w14:paraId="77DC6215" w14:textId="77777777" w:rsidR="00A6075E" w:rsidRDefault="00000000" w:rsidP="00C132E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… nur Einzelfolien aus dem Foliensatz, setzen Sie den Verweis auf jede der entnommenen Folien (z. B. unten an den Folienrand „Quelle: </w:t>
            </w:r>
            <w:hyperlink r:id="rId10" w:history="1">
              <w:r w:rsidR="00A6075E" w:rsidRPr="000D38C7">
                <w:rPr>
                  <w:rStyle w:val="Hyperlink"/>
                  <w:rFonts w:eastAsiaTheme="minorEastAsia" w:cstheme="majorHAnsi"/>
                  <w:i/>
                  <w:iCs/>
                  <w:sz w:val="18"/>
                  <w:szCs w:val="18"/>
                </w:rPr>
                <w:t>https://pikas.dzlm.de/node/588</w:t>
              </w:r>
            </w:hyperlink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“).</w:t>
            </w:r>
          </w:p>
          <w:p w14:paraId="5CABB424" w14:textId="77777777" w:rsidR="001F03FC" w:rsidRPr="00A6075E" w:rsidRDefault="00000000" w:rsidP="00C132E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A6075E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 </w:t>
            </w:r>
            <w:r w:rsidR="00195BFE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…</w:t>
            </w:r>
            <w:r w:rsidRPr="00A6075E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nur Teile einer Folie, setzen Sie den Verweis auf der neu erstellten Folie unter den entnommenen Teil der Originalfolie (z. B. unter ein Bild/ einen Absatz „Quelle: https://pikas.dzlm.de/node/588“).</w:t>
            </w:r>
          </w:p>
        </w:tc>
      </w:tr>
    </w:tbl>
    <w:p w14:paraId="7B53C509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57BAED05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3923B14F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2955EB08" w14:textId="77777777" w:rsidR="004B6ED2" w:rsidRPr="009E25BD" w:rsidRDefault="005124AF" w:rsidP="005124AF">
      <w:pPr>
        <w:tabs>
          <w:tab w:val="left" w:pos="1816"/>
        </w:tabs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ab/>
      </w:r>
    </w:p>
    <w:p w14:paraId="602668BF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3C8D553B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150B9D37" w14:textId="77777777" w:rsidR="00F30421" w:rsidRPr="009E25BD" w:rsidRDefault="00F30421" w:rsidP="00DB6FB9">
      <w:pPr>
        <w:spacing w:before="60"/>
        <w:ind w:hanging="426"/>
        <w:rPr>
          <w:rFonts w:cstheme="majorHAnsi"/>
          <w:sz w:val="18"/>
          <w:szCs w:val="18"/>
        </w:rPr>
      </w:pPr>
    </w:p>
    <w:sectPr w:rsidR="00F30421" w:rsidRPr="009E25BD" w:rsidSect="00B42404">
      <w:headerReference w:type="default" r:id="rId11"/>
      <w:footerReference w:type="even" r:id="rId12"/>
      <w:footerReference w:type="default" r:id="rId13"/>
      <w:pgSz w:w="11900" w:h="16840"/>
      <w:pgMar w:top="2146" w:right="1418" w:bottom="1134" w:left="1418" w:header="7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496" w14:textId="77777777" w:rsidR="00B42404" w:rsidRDefault="00B42404" w:rsidP="0033611F">
      <w:r>
        <w:separator/>
      </w:r>
    </w:p>
  </w:endnote>
  <w:endnote w:type="continuationSeparator" w:id="0">
    <w:p w14:paraId="341D25D4" w14:textId="77777777" w:rsidR="00B42404" w:rsidRDefault="00B42404" w:rsidP="003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3659317"/>
      <w:docPartObj>
        <w:docPartGallery w:val="Page Numbers (Bottom of Page)"/>
        <w:docPartUnique/>
      </w:docPartObj>
    </w:sdtPr>
    <w:sdtContent>
      <w:p w14:paraId="6C5967A1" w14:textId="77777777" w:rsidR="00C462F6" w:rsidRDefault="00C462F6" w:rsidP="009A0AC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CE983F9" w14:textId="77777777" w:rsidR="00C462F6" w:rsidRDefault="00C46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650F4D1B" w14:textId="77777777" w:rsidR="009A0ACB" w:rsidRPr="009A0ACB" w:rsidRDefault="009A0ACB" w:rsidP="009A0ACB">
        <w:pPr>
          <w:pStyle w:val="Fuzeile"/>
          <w:framePr w:wrap="none" w:vAnchor="text" w:hAnchor="page" w:x="5948" w:y="26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317A0F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170DF92D" w14:textId="77777777" w:rsidR="0033611F" w:rsidRPr="00612637" w:rsidRDefault="00025822" w:rsidP="00E232F1">
    <w:pPr>
      <w:pStyle w:val="Fuzeile"/>
      <w:rPr>
        <w:rFonts w:ascii="Roboto" w:hAnsi="Roboto" w:cstheme="majorHAnsi"/>
        <w:color w:val="000000" w:themeColor="text1"/>
      </w:rPr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C33B2" wp14:editId="5717EF75">
              <wp:simplePos x="0" y="0"/>
              <wp:positionH relativeFrom="column">
                <wp:posOffset>-718820</wp:posOffset>
              </wp:positionH>
              <wp:positionV relativeFrom="paragraph">
                <wp:posOffset>-635</wp:posOffset>
              </wp:positionV>
              <wp:extent cx="7209790" cy="0"/>
              <wp:effectExtent l="0" t="0" r="16510" b="12700"/>
              <wp:wrapNone/>
              <wp:docPr id="1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97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B6925"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-.05pt" to="51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" strokecolor="black [3213]" strokeweight=".5pt">
              <v:stroke joinstyle="miter"/>
              <o:lock v:ext="edit" shapetype="f"/>
            </v:line>
          </w:pict>
        </mc:Fallback>
      </mc:AlternateContent>
    </w:r>
    <w:r w:rsidR="009A0ACB">
      <w:rPr>
        <w:rFonts w:ascii="Roboto" w:eastAsiaTheme="minorEastAsia" w:hAnsi="Roboto" w:cstheme="majorHAnsi"/>
        <w:noProof/>
        <w:color w:val="000000" w:themeColor="text1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A3365" wp14:editId="55A28601">
              <wp:simplePos x="0" y="0"/>
              <wp:positionH relativeFrom="column">
                <wp:posOffset>5672455</wp:posOffset>
              </wp:positionH>
              <wp:positionV relativeFrom="paragraph">
                <wp:posOffset>4894</wp:posOffset>
              </wp:positionV>
              <wp:extent cx="591372" cy="527125"/>
              <wp:effectExtent l="0" t="0" r="5715" b="635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72" cy="527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7BDC49" w14:textId="77777777" w:rsidR="00C462F6" w:rsidRDefault="00C462F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758DDD0" wp14:editId="57426FE5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F120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7" type="#_x0000_t202" style="position:absolute;margin-left:446.65pt;margin-top:.4pt;width:46.5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" fillcolor="white [3201]" stroked="f" strokeweight=".5pt">
              <v:textbox>
                <w:txbxContent>
                  <w:p w:rsidR="00C462F6" w:rsidRDefault="00C462F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0084EA2" wp14:editId="79BD6694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32F1">
      <w:rPr>
        <w:rFonts w:ascii="Roboto" w:eastAsiaTheme="minorEastAsia" w:hAnsi="Roboto" w:cstheme="majorHAnsi"/>
        <w:noProof/>
        <w:color w:val="000000" w:themeColor="text1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BA5CF" wp14:editId="0F14E10D">
              <wp:simplePos x="0" y="0"/>
              <wp:positionH relativeFrom="column">
                <wp:posOffset>4755552</wp:posOffset>
              </wp:positionH>
              <wp:positionV relativeFrom="paragraph">
                <wp:posOffset>208280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83CED3" w14:textId="77777777" w:rsidR="00E232F1" w:rsidRPr="00E232F1" w:rsidRDefault="00E232F1" w:rsidP="00E232F1">
                          <w:pPr>
                            <w:jc w:val="right"/>
                            <w:rPr>
                              <w:rFonts w:cstheme="majorHAnsi"/>
                              <w:szCs w:val="20"/>
                            </w:rPr>
                          </w:pPr>
                          <w:r w:rsidRPr="00E232F1">
                            <w:rPr>
                              <w:rFonts w:cstheme="majorHAnsi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E6506" id="Textfeld 39" o:spid="_x0000_s1028" type="#_x0000_t202" style="position:absolute;margin-left:374.45pt;margin-top:16.4pt;width:1in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" fillcolor="white [3201]" stroked="f" strokeweight=".5pt">
              <v:textbox inset="0,0,0,0">
                <w:txbxContent>
                  <w:p w:rsidR="00E232F1" w:rsidRPr="00E232F1" w:rsidRDefault="00E232F1" w:rsidP="00E232F1">
                    <w:pPr>
                      <w:jc w:val="right"/>
                      <w:rPr>
                        <w:rFonts w:cstheme="majorHAnsi"/>
                        <w:szCs w:val="20"/>
                      </w:rPr>
                    </w:pPr>
                    <w:r w:rsidRPr="00E232F1">
                      <w:rPr>
                        <w:rFonts w:cstheme="majorHAnsi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DD93" w14:textId="77777777" w:rsidR="00B42404" w:rsidRDefault="00B42404" w:rsidP="0033611F">
      <w:r>
        <w:separator/>
      </w:r>
    </w:p>
  </w:footnote>
  <w:footnote w:type="continuationSeparator" w:id="0">
    <w:p w14:paraId="3719477E" w14:textId="77777777" w:rsidR="00B42404" w:rsidRDefault="00B42404" w:rsidP="0033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C01D" w14:textId="77777777" w:rsidR="00612637" w:rsidRDefault="003503E9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BD2C9E" wp14:editId="6965AED8">
              <wp:simplePos x="0" y="0"/>
              <wp:positionH relativeFrom="column">
                <wp:posOffset>-335654</wp:posOffset>
              </wp:positionH>
              <wp:positionV relativeFrom="paragraph">
                <wp:posOffset>-218963</wp:posOffset>
              </wp:positionV>
              <wp:extent cx="6441142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441142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0A63F3" w14:textId="77777777" w:rsidR="00DA559A" w:rsidRPr="00C31066" w:rsidRDefault="00234724" w:rsidP="00DA559A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Cs w:val="20"/>
                            </w:rPr>
                            <w:t>TRANSFER INS KOLLEGIUM</w:t>
                          </w:r>
                        </w:p>
                        <w:p w14:paraId="3CA92BE8" w14:textId="77777777" w:rsidR="00DA559A" w:rsidRPr="00C31066" w:rsidRDefault="00234724" w:rsidP="00DA559A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PLANUNGSBOGEN</w:t>
                          </w:r>
                        </w:p>
                        <w:p w14:paraId="410639D3" w14:textId="77777777" w:rsidR="00DA559A" w:rsidRPr="00C31066" w:rsidRDefault="00DA559A" w:rsidP="00DA559A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6E525A0" w14:textId="77777777" w:rsidR="00DA559A" w:rsidRPr="00C31066" w:rsidRDefault="00234724" w:rsidP="00DA559A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Organisatorische Fragen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6E361" id="Titel 1" o:spid="_x0000_s1026" style="position:absolute;margin-left:-26.45pt;margin-top:-17.25pt;width:507.2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" filled="f" stroked="f">
              <o:lock v:ext="edit" grouping="t"/>
              <v:textbox inset="0,0,0,0">
                <w:txbxContent>
                  <w:p w:rsidR="00DA559A" w:rsidRPr="00C31066" w:rsidRDefault="00234724" w:rsidP="00DA559A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Cs w:val="20"/>
                      </w:rPr>
                      <w:t>TRANSFER INS KOLLEGIUM</w:t>
                    </w:r>
                  </w:p>
                  <w:p w:rsidR="00DA559A" w:rsidRPr="00C31066" w:rsidRDefault="00234724" w:rsidP="00DA559A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PLANUNGSBOGEN</w:t>
                    </w:r>
                  </w:p>
                  <w:p w:rsidR="00DA559A" w:rsidRPr="00C31066" w:rsidRDefault="00DA559A" w:rsidP="00DA559A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DA559A" w:rsidRPr="00C31066" w:rsidRDefault="00234724" w:rsidP="00DA559A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Organisatorische Fragen</w:t>
                    </w:r>
                  </w:p>
                </w:txbxContent>
              </v:textbox>
            </v:rect>
          </w:pict>
        </mc:Fallback>
      </mc:AlternateContent>
    </w:r>
  </w:p>
  <w:p w14:paraId="753908C6" w14:textId="77777777" w:rsidR="00612637" w:rsidRDefault="00DA559A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181A3" wp14:editId="58073D01">
              <wp:simplePos x="0" y="0"/>
              <wp:positionH relativeFrom="column">
                <wp:posOffset>-734695</wp:posOffset>
              </wp:positionH>
              <wp:positionV relativeFrom="paragraph">
                <wp:posOffset>620626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AD5D7" id="Gerade Verbindung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5pt,48.85pt" to="509.95pt,4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&#13;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D116A"/>
    <w:multiLevelType w:val="hybridMultilevel"/>
    <w:tmpl w:val="8668CF56"/>
    <w:lvl w:ilvl="0" w:tplc="8AB0ED64">
      <w:start w:val="1"/>
      <w:numFmt w:val="bullet"/>
      <w:lvlText w:val="•"/>
      <w:lvlJc w:val="left"/>
      <w:pPr>
        <w:tabs>
          <w:tab w:val="num" w:pos="473"/>
        </w:tabs>
        <w:ind w:left="470" w:hanging="357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252A4"/>
    <w:multiLevelType w:val="hybridMultilevel"/>
    <w:tmpl w:val="C3B447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7A86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822BBB"/>
    <w:multiLevelType w:val="hybridMultilevel"/>
    <w:tmpl w:val="CB9468C2"/>
    <w:lvl w:ilvl="0" w:tplc="5264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5D7DEE"/>
    <w:multiLevelType w:val="hybridMultilevel"/>
    <w:tmpl w:val="E9A625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E598C"/>
    <w:multiLevelType w:val="hybridMultilevel"/>
    <w:tmpl w:val="07989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53452"/>
    <w:multiLevelType w:val="hybridMultilevel"/>
    <w:tmpl w:val="F322F304"/>
    <w:lvl w:ilvl="0" w:tplc="96BAD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A651CB"/>
    <w:multiLevelType w:val="hybridMultilevel"/>
    <w:tmpl w:val="14B609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504A"/>
    <w:multiLevelType w:val="hybridMultilevel"/>
    <w:tmpl w:val="0C72E8DA"/>
    <w:lvl w:ilvl="0" w:tplc="335CA67A"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21B4"/>
    <w:multiLevelType w:val="hybridMultilevel"/>
    <w:tmpl w:val="81E80216"/>
    <w:lvl w:ilvl="0" w:tplc="4EFA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A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4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C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1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882C80"/>
    <w:multiLevelType w:val="hybridMultilevel"/>
    <w:tmpl w:val="AB8A6232"/>
    <w:lvl w:ilvl="0" w:tplc="AF9ED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0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4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6B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2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6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EA3A13"/>
    <w:multiLevelType w:val="hybridMultilevel"/>
    <w:tmpl w:val="4AE001F4"/>
    <w:lvl w:ilvl="0" w:tplc="526449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B181D"/>
    <w:multiLevelType w:val="hybridMultilevel"/>
    <w:tmpl w:val="7E062322"/>
    <w:lvl w:ilvl="0" w:tplc="4AD2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E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2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6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04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C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A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CD65D9"/>
    <w:multiLevelType w:val="hybridMultilevel"/>
    <w:tmpl w:val="5E381C44"/>
    <w:lvl w:ilvl="0" w:tplc="DFECF554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78" w:hanging="360"/>
      </w:pPr>
    </w:lvl>
    <w:lvl w:ilvl="2" w:tplc="0407001B" w:tentative="1">
      <w:start w:val="1"/>
      <w:numFmt w:val="lowerRoman"/>
      <w:lvlText w:val="%3."/>
      <w:lvlJc w:val="right"/>
      <w:pPr>
        <w:ind w:left="1498" w:hanging="180"/>
      </w:pPr>
    </w:lvl>
    <w:lvl w:ilvl="3" w:tplc="0407000F" w:tentative="1">
      <w:start w:val="1"/>
      <w:numFmt w:val="decimal"/>
      <w:lvlText w:val="%4."/>
      <w:lvlJc w:val="left"/>
      <w:pPr>
        <w:ind w:left="2218" w:hanging="360"/>
      </w:pPr>
    </w:lvl>
    <w:lvl w:ilvl="4" w:tplc="04070019" w:tentative="1">
      <w:start w:val="1"/>
      <w:numFmt w:val="lowerLetter"/>
      <w:lvlText w:val="%5."/>
      <w:lvlJc w:val="left"/>
      <w:pPr>
        <w:ind w:left="2938" w:hanging="360"/>
      </w:pPr>
    </w:lvl>
    <w:lvl w:ilvl="5" w:tplc="0407001B" w:tentative="1">
      <w:start w:val="1"/>
      <w:numFmt w:val="lowerRoman"/>
      <w:lvlText w:val="%6."/>
      <w:lvlJc w:val="right"/>
      <w:pPr>
        <w:ind w:left="3658" w:hanging="180"/>
      </w:pPr>
    </w:lvl>
    <w:lvl w:ilvl="6" w:tplc="0407000F" w:tentative="1">
      <w:start w:val="1"/>
      <w:numFmt w:val="decimal"/>
      <w:lvlText w:val="%7."/>
      <w:lvlJc w:val="left"/>
      <w:pPr>
        <w:ind w:left="4378" w:hanging="360"/>
      </w:pPr>
    </w:lvl>
    <w:lvl w:ilvl="7" w:tplc="04070019" w:tentative="1">
      <w:start w:val="1"/>
      <w:numFmt w:val="lowerLetter"/>
      <w:lvlText w:val="%8."/>
      <w:lvlJc w:val="left"/>
      <w:pPr>
        <w:ind w:left="5098" w:hanging="360"/>
      </w:pPr>
    </w:lvl>
    <w:lvl w:ilvl="8" w:tplc="0407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14" w15:restartNumberingAfterBreak="0">
    <w:nsid w:val="55AC023F"/>
    <w:multiLevelType w:val="hybridMultilevel"/>
    <w:tmpl w:val="8FC05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11C6"/>
    <w:multiLevelType w:val="hybridMultilevel"/>
    <w:tmpl w:val="14B609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5486"/>
    <w:multiLevelType w:val="hybridMultilevel"/>
    <w:tmpl w:val="D2CC6052"/>
    <w:lvl w:ilvl="0" w:tplc="A566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E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3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A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E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415623"/>
    <w:multiLevelType w:val="hybridMultilevel"/>
    <w:tmpl w:val="7C8A2280"/>
    <w:lvl w:ilvl="0" w:tplc="AB7E8C5A">
      <w:start w:val="1"/>
      <w:numFmt w:val="bullet"/>
      <w:lvlText w:val="•"/>
      <w:lvlJc w:val="left"/>
      <w:pPr>
        <w:tabs>
          <w:tab w:val="num" w:pos="360"/>
        </w:tabs>
        <w:ind w:left="360" w:hanging="247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307024"/>
    <w:multiLevelType w:val="multilevel"/>
    <w:tmpl w:val="E628380E"/>
    <w:styleLink w:val="SteckbriefAufz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27A8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4316B"/>
    <w:multiLevelType w:val="hybridMultilevel"/>
    <w:tmpl w:val="5A78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90529"/>
    <w:multiLevelType w:val="hybridMultilevel"/>
    <w:tmpl w:val="EBEA3846"/>
    <w:lvl w:ilvl="0" w:tplc="C4A801BC">
      <w:start w:val="2"/>
      <w:numFmt w:val="bullet"/>
      <w:lvlText w:val="-"/>
      <w:lvlJc w:val="left"/>
      <w:pPr>
        <w:ind w:left="1004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A14DBC"/>
    <w:multiLevelType w:val="hybridMultilevel"/>
    <w:tmpl w:val="F1FA9440"/>
    <w:lvl w:ilvl="0" w:tplc="DFE28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2B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0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A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8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8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4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A513F8"/>
    <w:multiLevelType w:val="hybridMultilevel"/>
    <w:tmpl w:val="8F2C0B38"/>
    <w:lvl w:ilvl="0" w:tplc="B29C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28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8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C7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F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4C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6B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E7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8A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C4589"/>
    <w:multiLevelType w:val="hybridMultilevel"/>
    <w:tmpl w:val="B32C3BD0"/>
    <w:lvl w:ilvl="0" w:tplc="EDC0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B05570"/>
    <w:multiLevelType w:val="hybridMultilevel"/>
    <w:tmpl w:val="C2024F5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5F0DA5"/>
    <w:multiLevelType w:val="hybridMultilevel"/>
    <w:tmpl w:val="4A24A38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771746"/>
    <w:multiLevelType w:val="hybridMultilevel"/>
    <w:tmpl w:val="D3F4EF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87B"/>
    <w:multiLevelType w:val="hybridMultilevel"/>
    <w:tmpl w:val="5C56C652"/>
    <w:lvl w:ilvl="0" w:tplc="B71A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C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E0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E0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7448796">
    <w:abstractNumId w:val="3"/>
  </w:num>
  <w:num w:numId="2" w16cid:durableId="418983260">
    <w:abstractNumId w:val="23"/>
  </w:num>
  <w:num w:numId="3" w16cid:durableId="1508788280">
    <w:abstractNumId w:val="25"/>
  </w:num>
  <w:num w:numId="4" w16cid:durableId="699354038">
    <w:abstractNumId w:val="0"/>
  </w:num>
  <w:num w:numId="5" w16cid:durableId="379019569">
    <w:abstractNumId w:val="26"/>
  </w:num>
  <w:num w:numId="6" w16cid:durableId="857279119">
    <w:abstractNumId w:val="2"/>
  </w:num>
  <w:num w:numId="7" w16cid:durableId="765730644">
    <w:abstractNumId w:val="5"/>
  </w:num>
  <w:num w:numId="8" w16cid:durableId="1793595499">
    <w:abstractNumId w:val="4"/>
  </w:num>
  <w:num w:numId="9" w16cid:durableId="1705715267">
    <w:abstractNumId w:val="8"/>
  </w:num>
  <w:num w:numId="10" w16cid:durableId="1543863375">
    <w:abstractNumId w:val="11"/>
  </w:num>
  <w:num w:numId="11" w16cid:durableId="115830680">
    <w:abstractNumId w:val="18"/>
  </w:num>
  <w:num w:numId="12" w16cid:durableId="702707235">
    <w:abstractNumId w:val="13"/>
  </w:num>
  <w:num w:numId="13" w16cid:durableId="1186285752">
    <w:abstractNumId w:val="16"/>
  </w:num>
  <w:num w:numId="14" w16cid:durableId="1114137286">
    <w:abstractNumId w:val="9"/>
  </w:num>
  <w:num w:numId="15" w16cid:durableId="1634753008">
    <w:abstractNumId w:val="27"/>
  </w:num>
  <w:num w:numId="16" w16cid:durableId="1180898107">
    <w:abstractNumId w:val="12"/>
  </w:num>
  <w:num w:numId="17" w16cid:durableId="1303265213">
    <w:abstractNumId w:val="22"/>
  </w:num>
  <w:num w:numId="18" w16cid:durableId="2011444408">
    <w:abstractNumId w:val="15"/>
  </w:num>
  <w:num w:numId="19" w16cid:durableId="71241041">
    <w:abstractNumId w:val="21"/>
  </w:num>
  <w:num w:numId="20" w16cid:durableId="423572994">
    <w:abstractNumId w:val="20"/>
  </w:num>
  <w:num w:numId="21" w16cid:durableId="1086731351">
    <w:abstractNumId w:val="7"/>
  </w:num>
  <w:num w:numId="22" w16cid:durableId="1795752377">
    <w:abstractNumId w:val="6"/>
  </w:num>
  <w:num w:numId="23" w16cid:durableId="921334536">
    <w:abstractNumId w:val="24"/>
  </w:num>
  <w:num w:numId="24" w16cid:durableId="1330643571">
    <w:abstractNumId w:val="19"/>
  </w:num>
  <w:num w:numId="25" w16cid:durableId="327947235">
    <w:abstractNumId w:val="14"/>
  </w:num>
  <w:num w:numId="26" w16cid:durableId="1877234226">
    <w:abstractNumId w:val="10"/>
  </w:num>
  <w:num w:numId="27" w16cid:durableId="1289974161">
    <w:abstractNumId w:val="17"/>
  </w:num>
  <w:num w:numId="28" w16cid:durableId="60307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D"/>
    <w:rsid w:val="000075BB"/>
    <w:rsid w:val="0002075B"/>
    <w:rsid w:val="00025822"/>
    <w:rsid w:val="00030DF8"/>
    <w:rsid w:val="000324FF"/>
    <w:rsid w:val="00076C02"/>
    <w:rsid w:val="00077453"/>
    <w:rsid w:val="00080659"/>
    <w:rsid w:val="000B1E25"/>
    <w:rsid w:val="000B339F"/>
    <w:rsid w:val="000B491C"/>
    <w:rsid w:val="000B79F3"/>
    <w:rsid w:val="000D2A9C"/>
    <w:rsid w:val="000E3148"/>
    <w:rsid w:val="000E4BB0"/>
    <w:rsid w:val="000F3741"/>
    <w:rsid w:val="000F6C9D"/>
    <w:rsid w:val="0011794A"/>
    <w:rsid w:val="00133607"/>
    <w:rsid w:val="00144314"/>
    <w:rsid w:val="00145287"/>
    <w:rsid w:val="00160CBF"/>
    <w:rsid w:val="00174E23"/>
    <w:rsid w:val="00184D2A"/>
    <w:rsid w:val="00192E78"/>
    <w:rsid w:val="001933CE"/>
    <w:rsid w:val="00195BFE"/>
    <w:rsid w:val="001A0F3B"/>
    <w:rsid w:val="001B3330"/>
    <w:rsid w:val="001B7603"/>
    <w:rsid w:val="001D2E54"/>
    <w:rsid w:val="001D3BB0"/>
    <w:rsid w:val="001E49BA"/>
    <w:rsid w:val="001E7B40"/>
    <w:rsid w:val="001F03FC"/>
    <w:rsid w:val="0021041A"/>
    <w:rsid w:val="00230C79"/>
    <w:rsid w:val="00234724"/>
    <w:rsid w:val="00246968"/>
    <w:rsid w:val="00256289"/>
    <w:rsid w:val="00275E40"/>
    <w:rsid w:val="0028754F"/>
    <w:rsid w:val="002B4CCF"/>
    <w:rsid w:val="002C435E"/>
    <w:rsid w:val="002D60C5"/>
    <w:rsid w:val="002F554A"/>
    <w:rsid w:val="00317A0F"/>
    <w:rsid w:val="00317BD9"/>
    <w:rsid w:val="00321AC7"/>
    <w:rsid w:val="00325DBB"/>
    <w:rsid w:val="0033611F"/>
    <w:rsid w:val="003503E9"/>
    <w:rsid w:val="003567D9"/>
    <w:rsid w:val="0038008B"/>
    <w:rsid w:val="00381E13"/>
    <w:rsid w:val="003864AC"/>
    <w:rsid w:val="00390CD9"/>
    <w:rsid w:val="003A34A9"/>
    <w:rsid w:val="003A6321"/>
    <w:rsid w:val="003C1044"/>
    <w:rsid w:val="003E1DD0"/>
    <w:rsid w:val="003E3C8B"/>
    <w:rsid w:val="003F65B4"/>
    <w:rsid w:val="00403F26"/>
    <w:rsid w:val="004041F1"/>
    <w:rsid w:val="004051D6"/>
    <w:rsid w:val="00407119"/>
    <w:rsid w:val="0042607F"/>
    <w:rsid w:val="00435E73"/>
    <w:rsid w:val="004407A3"/>
    <w:rsid w:val="004536E1"/>
    <w:rsid w:val="00457C2E"/>
    <w:rsid w:val="00462AF6"/>
    <w:rsid w:val="004649B9"/>
    <w:rsid w:val="00471CF7"/>
    <w:rsid w:val="00485664"/>
    <w:rsid w:val="004911B0"/>
    <w:rsid w:val="00493CD0"/>
    <w:rsid w:val="00497DD2"/>
    <w:rsid w:val="004A0E57"/>
    <w:rsid w:val="004A14F0"/>
    <w:rsid w:val="004B3217"/>
    <w:rsid w:val="004B6ED2"/>
    <w:rsid w:val="004C71A2"/>
    <w:rsid w:val="004F3C23"/>
    <w:rsid w:val="004F3D6D"/>
    <w:rsid w:val="004F5F1B"/>
    <w:rsid w:val="005124AF"/>
    <w:rsid w:val="00514F15"/>
    <w:rsid w:val="00520AAB"/>
    <w:rsid w:val="00537483"/>
    <w:rsid w:val="00540298"/>
    <w:rsid w:val="0054174E"/>
    <w:rsid w:val="0054308D"/>
    <w:rsid w:val="00547524"/>
    <w:rsid w:val="00554CC2"/>
    <w:rsid w:val="00573C73"/>
    <w:rsid w:val="00577209"/>
    <w:rsid w:val="00585B35"/>
    <w:rsid w:val="005B5575"/>
    <w:rsid w:val="005C71B6"/>
    <w:rsid w:val="006035B5"/>
    <w:rsid w:val="006057DE"/>
    <w:rsid w:val="00605919"/>
    <w:rsid w:val="00610AAA"/>
    <w:rsid w:val="00612637"/>
    <w:rsid w:val="00640842"/>
    <w:rsid w:val="00641EC0"/>
    <w:rsid w:val="00657031"/>
    <w:rsid w:val="00682E61"/>
    <w:rsid w:val="006A3E0A"/>
    <w:rsid w:val="006B3592"/>
    <w:rsid w:val="006D7C2E"/>
    <w:rsid w:val="007033D1"/>
    <w:rsid w:val="00737BC2"/>
    <w:rsid w:val="00750DD8"/>
    <w:rsid w:val="0075585C"/>
    <w:rsid w:val="0076442C"/>
    <w:rsid w:val="00772063"/>
    <w:rsid w:val="007A3CBC"/>
    <w:rsid w:val="007B5412"/>
    <w:rsid w:val="007E051F"/>
    <w:rsid w:val="007F373D"/>
    <w:rsid w:val="00804272"/>
    <w:rsid w:val="00805164"/>
    <w:rsid w:val="00823B9F"/>
    <w:rsid w:val="008243BC"/>
    <w:rsid w:val="0083057A"/>
    <w:rsid w:val="00831238"/>
    <w:rsid w:val="008559AB"/>
    <w:rsid w:val="0086128D"/>
    <w:rsid w:val="008659BE"/>
    <w:rsid w:val="008712D5"/>
    <w:rsid w:val="00872BC3"/>
    <w:rsid w:val="00877384"/>
    <w:rsid w:val="008846D0"/>
    <w:rsid w:val="0089168F"/>
    <w:rsid w:val="00897252"/>
    <w:rsid w:val="008A6D31"/>
    <w:rsid w:val="008B4BFA"/>
    <w:rsid w:val="008C6BCC"/>
    <w:rsid w:val="008D27BC"/>
    <w:rsid w:val="008E177E"/>
    <w:rsid w:val="008E6AD8"/>
    <w:rsid w:val="008F12ED"/>
    <w:rsid w:val="008F70AE"/>
    <w:rsid w:val="009027EB"/>
    <w:rsid w:val="00902DE8"/>
    <w:rsid w:val="00903443"/>
    <w:rsid w:val="00912A46"/>
    <w:rsid w:val="00917CF3"/>
    <w:rsid w:val="00924EF5"/>
    <w:rsid w:val="009335A5"/>
    <w:rsid w:val="00933BDA"/>
    <w:rsid w:val="00945358"/>
    <w:rsid w:val="00952486"/>
    <w:rsid w:val="00966BB4"/>
    <w:rsid w:val="0097264D"/>
    <w:rsid w:val="009A0ACB"/>
    <w:rsid w:val="009B544B"/>
    <w:rsid w:val="009D29A0"/>
    <w:rsid w:val="009E25BD"/>
    <w:rsid w:val="00A10931"/>
    <w:rsid w:val="00A36359"/>
    <w:rsid w:val="00A37D4D"/>
    <w:rsid w:val="00A6075E"/>
    <w:rsid w:val="00A71739"/>
    <w:rsid w:val="00A821B8"/>
    <w:rsid w:val="00A8376A"/>
    <w:rsid w:val="00A91484"/>
    <w:rsid w:val="00A92EC4"/>
    <w:rsid w:val="00A97754"/>
    <w:rsid w:val="00AD3046"/>
    <w:rsid w:val="00AD5891"/>
    <w:rsid w:val="00AE39AB"/>
    <w:rsid w:val="00B16DA2"/>
    <w:rsid w:val="00B217E4"/>
    <w:rsid w:val="00B36831"/>
    <w:rsid w:val="00B42404"/>
    <w:rsid w:val="00B456B6"/>
    <w:rsid w:val="00B64058"/>
    <w:rsid w:val="00B73371"/>
    <w:rsid w:val="00B75A58"/>
    <w:rsid w:val="00B8328B"/>
    <w:rsid w:val="00B83F3C"/>
    <w:rsid w:val="00BA2F06"/>
    <w:rsid w:val="00BE2DEF"/>
    <w:rsid w:val="00BE6B11"/>
    <w:rsid w:val="00C132E7"/>
    <w:rsid w:val="00C2179A"/>
    <w:rsid w:val="00C31066"/>
    <w:rsid w:val="00C333D0"/>
    <w:rsid w:val="00C33C1B"/>
    <w:rsid w:val="00C462F6"/>
    <w:rsid w:val="00C47A40"/>
    <w:rsid w:val="00C53EF9"/>
    <w:rsid w:val="00C6111C"/>
    <w:rsid w:val="00C81143"/>
    <w:rsid w:val="00C8658A"/>
    <w:rsid w:val="00CB278E"/>
    <w:rsid w:val="00CB39E5"/>
    <w:rsid w:val="00CB6C4D"/>
    <w:rsid w:val="00CC6F8F"/>
    <w:rsid w:val="00CE46E9"/>
    <w:rsid w:val="00CE592D"/>
    <w:rsid w:val="00D007B3"/>
    <w:rsid w:val="00D04B73"/>
    <w:rsid w:val="00D06734"/>
    <w:rsid w:val="00D13CDF"/>
    <w:rsid w:val="00D2490F"/>
    <w:rsid w:val="00D26E5D"/>
    <w:rsid w:val="00D3008E"/>
    <w:rsid w:val="00D73C75"/>
    <w:rsid w:val="00D93E48"/>
    <w:rsid w:val="00DA42EF"/>
    <w:rsid w:val="00DA559A"/>
    <w:rsid w:val="00DA7CAF"/>
    <w:rsid w:val="00DB0756"/>
    <w:rsid w:val="00DB0D43"/>
    <w:rsid w:val="00DB1CE1"/>
    <w:rsid w:val="00DB6FB9"/>
    <w:rsid w:val="00DD5F44"/>
    <w:rsid w:val="00DD6B37"/>
    <w:rsid w:val="00DF4CE5"/>
    <w:rsid w:val="00E0356E"/>
    <w:rsid w:val="00E16DA8"/>
    <w:rsid w:val="00E232F1"/>
    <w:rsid w:val="00E25796"/>
    <w:rsid w:val="00E4281E"/>
    <w:rsid w:val="00E45CAB"/>
    <w:rsid w:val="00E47E4D"/>
    <w:rsid w:val="00E5079A"/>
    <w:rsid w:val="00E70833"/>
    <w:rsid w:val="00E82A6A"/>
    <w:rsid w:val="00E8318E"/>
    <w:rsid w:val="00E91020"/>
    <w:rsid w:val="00EB282D"/>
    <w:rsid w:val="00EB29D0"/>
    <w:rsid w:val="00EC0C24"/>
    <w:rsid w:val="00ED1239"/>
    <w:rsid w:val="00ED727A"/>
    <w:rsid w:val="00F0043D"/>
    <w:rsid w:val="00F00FD2"/>
    <w:rsid w:val="00F12651"/>
    <w:rsid w:val="00F1508C"/>
    <w:rsid w:val="00F30421"/>
    <w:rsid w:val="00F35379"/>
    <w:rsid w:val="00F428D3"/>
    <w:rsid w:val="00F76302"/>
    <w:rsid w:val="00F87772"/>
    <w:rsid w:val="00FA2FAA"/>
    <w:rsid w:val="00FD0540"/>
    <w:rsid w:val="00FD36BC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20BDF"/>
  <w15:docId w15:val="{4D3E2B8A-DA75-834D-B190-EF844BB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0C5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37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359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3D6D"/>
    <w:pPr>
      <w:ind w:left="720"/>
      <w:contextualSpacing/>
    </w:pPr>
    <w:rPr>
      <w:rFonts w:ascii="Times New Roman" w:eastAsiaTheme="minorEastAsia" w:hAnsi="Times New Roman" w:cs="Times New Roman"/>
      <w:lang w:eastAsia="de-DE"/>
    </w:rPr>
  </w:style>
  <w:style w:type="paragraph" w:customStyle="1" w:styleId="4Flietext">
    <w:name w:val="4.Fließtext"/>
    <w:link w:val="4FlietextZchn"/>
    <w:qFormat/>
    <w:rsid w:val="00F00FD2"/>
    <w:pPr>
      <w:framePr w:hSpace="141" w:wrap="around" w:vAnchor="page" w:hAnchor="margin" w:x="57" w:y="7216"/>
      <w:spacing w:line="240" w:lineRule="exac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00FD2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ufzhlung">
    <w:name w:val="5.Aufzählung"/>
    <w:basedOn w:val="Standard"/>
    <w:link w:val="5AufzhlungZchn"/>
    <w:qFormat/>
    <w:rsid w:val="00F00FD2"/>
    <w:pPr>
      <w:keepLines/>
      <w:framePr w:hSpace="142" w:wrap="around" w:vAnchor="page" w:hAnchor="margin" w:x="-90" w:y="3166"/>
      <w:tabs>
        <w:tab w:val="left" w:pos="7088"/>
      </w:tabs>
      <w:spacing w:line="240" w:lineRule="exact"/>
      <w:suppressOverlap/>
      <w:jc w:val="both"/>
    </w:pPr>
    <w:rPr>
      <w:rFonts w:eastAsiaTheme="majorEastAsia" w:cstheme="majorBidi"/>
      <w:color w:val="000000"/>
      <w:szCs w:val="20"/>
      <w:lang w:eastAsia="de-DE"/>
    </w:rPr>
  </w:style>
  <w:style w:type="character" w:customStyle="1" w:styleId="4FlietextZchn">
    <w:name w:val="4.Fließtext Zchn"/>
    <w:basedOn w:val="Absatz-Standardschriftart"/>
    <w:link w:val="4Flietext"/>
    <w:rsid w:val="00F00FD2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character" w:customStyle="1" w:styleId="5AufzhlungZchn">
    <w:name w:val="5.Aufzählung Zchn"/>
    <w:basedOn w:val="4FlietextZchn"/>
    <w:link w:val="5Aufzhlung"/>
    <w:rsid w:val="00F00FD2"/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paragraph" w:customStyle="1" w:styleId="3berschrift">
    <w:name w:val="3.Überschrift"/>
    <w:basedOn w:val="berschrift3"/>
    <w:autoRedefine/>
    <w:qFormat/>
    <w:rsid w:val="006B3592"/>
    <w:pPr>
      <w:keepNext w:val="0"/>
      <w:keepLines w:val="0"/>
      <w:spacing w:before="0" w:line="240" w:lineRule="exact"/>
      <w:contextualSpacing/>
      <w:outlineLvl w:val="9"/>
    </w:pPr>
    <w:rPr>
      <w:rFonts w:ascii="Calibri" w:hAnsi="Calibri"/>
      <w:b/>
      <w:bCs/>
      <w:i/>
      <w:iCs/>
      <w:color w:val="327A86"/>
      <w:spacing w:val="5"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35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11F"/>
  </w:style>
  <w:style w:type="paragraph" w:styleId="Fuzeile">
    <w:name w:val="footer"/>
    <w:basedOn w:val="Standard"/>
    <w:link w:val="Fu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11F"/>
  </w:style>
  <w:style w:type="character" w:styleId="Seitenzahl">
    <w:name w:val="page number"/>
    <w:basedOn w:val="Absatz-Standardschriftart"/>
    <w:uiPriority w:val="99"/>
    <w:semiHidden/>
    <w:unhideWhenUsed/>
    <w:rsid w:val="00C462F6"/>
  </w:style>
  <w:style w:type="character" w:styleId="Hyperlink">
    <w:name w:val="Hyperlink"/>
    <w:basedOn w:val="Absatz-Standardschriftart"/>
    <w:uiPriority w:val="99"/>
    <w:unhideWhenUsed/>
    <w:rsid w:val="00F30421"/>
    <w:rPr>
      <w:color w:val="44546A" w:themeColor="text2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30421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75A5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42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041F1"/>
  </w:style>
  <w:style w:type="character" w:styleId="Kommentarzeichen">
    <w:name w:val="annotation reference"/>
    <w:basedOn w:val="Absatz-Standardschriftart"/>
    <w:uiPriority w:val="99"/>
    <w:semiHidden/>
    <w:unhideWhenUsed/>
    <w:rsid w:val="008D2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27BC"/>
    <w:pPr>
      <w:spacing w:after="240"/>
      <w:contextualSpacing/>
    </w:pPr>
    <w:rPr>
      <w:rFonts w:eastAsiaTheme="minorEastAsia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27BC"/>
    <w:rPr>
      <w:rFonts w:eastAsiaTheme="minorEastAsia"/>
      <w:sz w:val="20"/>
      <w:szCs w:val="20"/>
      <w:lang w:eastAsia="de-DE"/>
    </w:rPr>
  </w:style>
  <w:style w:type="paragraph" w:customStyle="1" w:styleId="TitelVortragWorkshopPoster">
    <w:name w:val="Titel Vortrag/Workshop/Poster"/>
    <w:basedOn w:val="berschrift1"/>
    <w:rsid w:val="00F35379"/>
    <w:pPr>
      <w:keepNext w:val="0"/>
      <w:keepLines w:val="0"/>
      <w:spacing w:before="200" w:after="80"/>
      <w:contextualSpacing/>
      <w:jc w:val="both"/>
    </w:pPr>
    <w:rPr>
      <w:bCs/>
      <w:color w:val="327A86"/>
      <w:sz w:val="22"/>
      <w:szCs w:val="22"/>
      <w:lang w:eastAsia="de-DE"/>
    </w:rPr>
  </w:style>
  <w:style w:type="numbering" w:customStyle="1" w:styleId="SteckbriefAufzhlung">
    <w:name w:val="Steckbrief_Aufzählung"/>
    <w:basedOn w:val="KeineListe"/>
    <w:uiPriority w:val="99"/>
    <w:rsid w:val="00F35379"/>
    <w:pPr>
      <w:numPr>
        <w:numId w:val="1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35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379"/>
    <w:pPr>
      <w:spacing w:after="0"/>
      <w:contextualSpacing w:val="0"/>
    </w:pPr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379"/>
    <w:rPr>
      <w:rFonts w:eastAsiaTheme="minorEastAsia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91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F1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75E"/>
    <w:rPr>
      <w:color w:val="605E5C"/>
      <w:shd w:val="clear" w:color="auto" w:fill="E1DFDD"/>
    </w:rPr>
  </w:style>
  <w:style w:type="paragraph" w:customStyle="1" w:styleId="Standard2">
    <w:name w:val="Standard 2"/>
    <w:basedOn w:val="5Aufzhlung"/>
    <w:qFormat/>
    <w:rsid w:val="00497DD2"/>
    <w:pPr>
      <w:framePr w:vSpace="85" w:wrap="around" w:xAlign="center" w:y="2331"/>
      <w:spacing w:before="40" w:line="240" w:lineRule="auto"/>
      <w:ind w:left="357" w:hanging="357"/>
      <w:jc w:val="left"/>
    </w:pPr>
    <w:rPr>
      <w:rFonts w:cs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4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4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9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4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3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4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3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8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32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0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6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1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9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0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4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0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kas.dzlm.de/node/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kas.dzlm.de/node/1253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olinemosen/Desktop/PIKAS%20Relaunch/22-01-27%20Steckbrief:Kompetenzcheck/22-09-01%20Steckbrief%20Modul%20Vorlage%20K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355B4-85D5-48E6-B187-DFA39195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22-09-01 Steckbrief Modul Vorlage KM.dotx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Julia Westerhaus</cp:lastModifiedBy>
  <cp:revision>2</cp:revision>
  <cp:lastPrinted>2023-11-21T18:00:00Z</cp:lastPrinted>
  <dcterms:created xsi:type="dcterms:W3CDTF">2023-12-18T13:25:00Z</dcterms:created>
  <dcterms:modified xsi:type="dcterms:W3CDTF">2023-12-18T13:25:00Z</dcterms:modified>
</cp:coreProperties>
</file>