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A19" w:rsidRDefault="00914247" w:rsidP="00130A19">
      <w:pPr>
        <w:jc w:val="center"/>
        <w:rPr>
          <w:rFonts w:ascii="Arial" w:hAnsi="Arial"/>
          <w:b/>
        </w:rPr>
      </w:pPr>
      <w:r>
        <w:rPr>
          <w:noProof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6861810</wp:posOffset>
            </wp:positionH>
            <wp:positionV relativeFrom="paragraph">
              <wp:posOffset>-690245</wp:posOffset>
            </wp:positionV>
            <wp:extent cx="381000" cy="409575"/>
            <wp:effectExtent l="19050" t="0" r="0" b="0"/>
            <wp:wrapNone/>
            <wp:docPr id="1" name="Grafik 9" descr="Piko Lösung grü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9" descr="Piko Lösung grü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040B" w:rsidRPr="0033040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6" o:spid="_x0000_s1026" type="#_x0000_t202" style="position:absolute;left:0;text-align:left;margin-left:531pt;margin-top:-53.95pt;width:225pt;height:36pt;z-index:251664383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" filled="f" strokecolor="green" strokeweight="2.25pt">
            <v:textbox>
              <w:txbxContent>
                <w:p w:rsidR="006E46A5" w:rsidRPr="00EF596B" w:rsidRDefault="006E46A5" w:rsidP="000A4261">
                  <w:pPr>
                    <w:pStyle w:val="Listenabsatz"/>
                    <w:ind w:left="708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Piko zeigt besonders wichtige Themeninhalte auf.</w:t>
                  </w:r>
                </w:p>
                <w:p w:rsidR="006E46A5" w:rsidRDefault="006E46A5"/>
              </w:txbxContent>
            </v:textbox>
            <w10:wrap type="square"/>
          </v:shape>
        </w:pict>
      </w:r>
      <w:r w:rsidR="00130A19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-685800</wp:posOffset>
            </wp:positionV>
            <wp:extent cx="914400" cy="647700"/>
            <wp:effectExtent l="0" t="0" r="0" b="12700"/>
            <wp:wrapNone/>
            <wp:docPr id="2" name="Grafik 8" descr="Piko - Fortbildungsmaterial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 descr="Piko - Fortbildungsmaterial_klei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30A19">
        <w:rPr>
          <w:rFonts w:ascii="Arial" w:hAnsi="Arial"/>
          <w:b/>
        </w:rPr>
        <w:t>Leitfaden für die Arbeit im Team</w:t>
      </w:r>
    </w:p>
    <w:p w:rsidR="00130A19" w:rsidRDefault="0031681D" w:rsidP="003D79F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Sprachförderung</w:t>
      </w:r>
      <w:r w:rsidR="00130A19" w:rsidRPr="007E1729">
        <w:rPr>
          <w:rFonts w:ascii="Arial" w:hAnsi="Arial"/>
          <w:b/>
        </w:rPr>
        <w:t xml:space="preserve"> im Mathematikunterricht</w:t>
      </w:r>
    </w:p>
    <w:p w:rsidR="003D79FC" w:rsidRPr="003D79FC" w:rsidRDefault="003D79FC" w:rsidP="003D79FC">
      <w:pPr>
        <w:jc w:val="center"/>
        <w:rPr>
          <w:rFonts w:ascii="Arial" w:hAnsi="Arial"/>
          <w:b/>
          <w:sz w:val="1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552"/>
        <w:gridCol w:w="3260"/>
        <w:gridCol w:w="7938"/>
      </w:tblGrid>
      <w:tr w:rsidR="003B2C33" w:rsidRPr="003B2C33">
        <w:tc>
          <w:tcPr>
            <w:tcW w:w="817" w:type="dxa"/>
            <w:shd w:val="clear" w:color="auto" w:fill="D9D9D9" w:themeFill="background1" w:themeFillShade="D9"/>
          </w:tcPr>
          <w:p w:rsidR="0051422F" w:rsidRPr="003B2C33" w:rsidRDefault="0051422F" w:rsidP="00130A19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51422F" w:rsidRPr="003B2C33" w:rsidRDefault="0051422F" w:rsidP="00130A19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3B2C33">
              <w:rPr>
                <w:rFonts w:ascii="Arial" w:hAnsi="Arial"/>
                <w:b/>
                <w:sz w:val="22"/>
                <w:szCs w:val="22"/>
              </w:rPr>
              <w:t>Thema des Arbeitstreffens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51422F" w:rsidRPr="003B2C33" w:rsidRDefault="0051422F" w:rsidP="00130A19">
            <w:pPr>
              <w:rPr>
                <w:rFonts w:ascii="Arial" w:hAnsi="Arial"/>
                <w:b/>
                <w:sz w:val="22"/>
                <w:szCs w:val="22"/>
              </w:rPr>
            </w:pPr>
            <w:r w:rsidRPr="003B2C33">
              <w:rPr>
                <w:rFonts w:ascii="Arial" w:hAnsi="Arial"/>
                <w:b/>
                <w:sz w:val="22"/>
                <w:szCs w:val="22"/>
              </w:rPr>
              <w:t>Ziel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:rsidR="0051422F" w:rsidRPr="003B2C33" w:rsidRDefault="0051422F" w:rsidP="00130A19">
            <w:pPr>
              <w:rPr>
                <w:rFonts w:ascii="Arial" w:hAnsi="Arial"/>
                <w:b/>
                <w:sz w:val="22"/>
                <w:szCs w:val="22"/>
              </w:rPr>
            </w:pPr>
            <w:r w:rsidRPr="003B2C33">
              <w:rPr>
                <w:rFonts w:ascii="Arial" w:hAnsi="Arial"/>
                <w:b/>
                <w:sz w:val="22"/>
                <w:szCs w:val="22"/>
              </w:rPr>
              <w:t>Inhalt</w:t>
            </w:r>
          </w:p>
        </w:tc>
      </w:tr>
      <w:tr w:rsidR="003B2C33" w:rsidRPr="00C90567">
        <w:trPr>
          <w:cantSplit/>
          <w:trHeight w:val="1195"/>
        </w:trPr>
        <w:tc>
          <w:tcPr>
            <w:tcW w:w="817" w:type="dxa"/>
            <w:shd w:val="clear" w:color="auto" w:fill="D9D9D9" w:themeFill="background1" w:themeFillShade="D9"/>
          </w:tcPr>
          <w:p w:rsidR="0051422F" w:rsidRPr="00336447" w:rsidRDefault="00336447" w:rsidP="0051422F">
            <w:pPr>
              <w:ind w:right="113"/>
              <w:rPr>
                <w:rFonts w:ascii="Arial" w:hAnsi="Arial"/>
                <w:b/>
                <w:color w:val="008000"/>
                <w:sz w:val="22"/>
                <w:szCs w:val="22"/>
              </w:rPr>
            </w:pPr>
            <w:r w:rsidRPr="00336447">
              <w:rPr>
                <w:noProof/>
                <w:color w:val="00800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54610</wp:posOffset>
                  </wp:positionV>
                  <wp:extent cx="228600" cy="243840"/>
                  <wp:effectExtent l="0" t="0" r="0" b="10160"/>
                  <wp:wrapNone/>
                  <wp:docPr id="3" name="Grafik 9" descr="Piko Lösung grü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9" descr="Piko Lösung grü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1422F" w:rsidRPr="00336447">
              <w:rPr>
                <w:rFonts w:ascii="Arial" w:hAnsi="Arial"/>
                <w:b/>
                <w:color w:val="008000"/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51422F" w:rsidRPr="003B2C33" w:rsidRDefault="0051422F" w:rsidP="00130A19">
            <w:pPr>
              <w:rPr>
                <w:rFonts w:ascii="Arial" w:hAnsi="Arial"/>
                <w:b/>
                <w:sz w:val="22"/>
                <w:szCs w:val="22"/>
              </w:rPr>
            </w:pPr>
            <w:r w:rsidRPr="003B2C33">
              <w:rPr>
                <w:rFonts w:ascii="Arial" w:hAnsi="Arial"/>
                <w:b/>
                <w:sz w:val="22"/>
                <w:szCs w:val="22"/>
              </w:rPr>
              <w:t>Einstieg</w:t>
            </w:r>
          </w:p>
        </w:tc>
        <w:tc>
          <w:tcPr>
            <w:tcW w:w="3260" w:type="dxa"/>
          </w:tcPr>
          <w:p w:rsidR="0051422F" w:rsidRPr="00E72FE8" w:rsidRDefault="00432007" w:rsidP="00E72FE8">
            <w:pPr>
              <w:pStyle w:val="Listenabsatz"/>
              <w:ind w:left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Orientierung im Leitfaden, </w:t>
            </w:r>
            <w:r w:rsidR="00E72FE8" w:rsidRPr="00E72FE8">
              <w:rPr>
                <w:rFonts w:ascii="Arial" w:hAnsi="Arial"/>
                <w:sz w:val="22"/>
              </w:rPr>
              <w:t>Begriffsklärung und erste Auseinandersetzung mit einer differenzierten Sprachförderung im Mathematikunterricht</w:t>
            </w:r>
            <w:r w:rsidR="00E72FE8" w:rsidRPr="00E72FE8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7938" w:type="dxa"/>
          </w:tcPr>
          <w:p w:rsidR="0051422F" w:rsidRPr="003B2C33" w:rsidRDefault="0051422F" w:rsidP="003B2C33">
            <w:pPr>
              <w:pStyle w:val="Listenabsatz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 w:rsidRPr="003B2C33">
              <w:rPr>
                <w:rFonts w:ascii="Arial" w:hAnsi="Arial"/>
                <w:sz w:val="22"/>
                <w:szCs w:val="22"/>
              </w:rPr>
              <w:t xml:space="preserve">Vorkenntnisse und Vorerfahrungen zum Thema </w:t>
            </w:r>
            <w:r w:rsidR="00867484">
              <w:rPr>
                <w:rFonts w:ascii="Arial" w:hAnsi="Arial"/>
                <w:sz w:val="22"/>
                <w:szCs w:val="22"/>
              </w:rPr>
              <w:t>Sprachförderung im Mathematikunterricht</w:t>
            </w:r>
          </w:p>
          <w:p w:rsidR="0051422F" w:rsidRPr="003B2C33" w:rsidRDefault="0051422F" w:rsidP="0083049C">
            <w:pPr>
              <w:pStyle w:val="Listenabsatz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 w:rsidRPr="003B2C33">
              <w:rPr>
                <w:rFonts w:ascii="Arial" w:hAnsi="Arial"/>
                <w:sz w:val="22"/>
                <w:szCs w:val="22"/>
              </w:rPr>
              <w:t>Auseinandersetzung mit theoretischem Hintergrund</w:t>
            </w:r>
          </w:p>
          <w:p w:rsidR="0051422F" w:rsidRPr="003B2C33" w:rsidRDefault="0051422F" w:rsidP="0083049C">
            <w:pPr>
              <w:pStyle w:val="Listenabsatz"/>
              <w:numPr>
                <w:ilvl w:val="1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 w:rsidRPr="003B2C33">
              <w:rPr>
                <w:rFonts w:ascii="Arial" w:hAnsi="Arial"/>
                <w:sz w:val="22"/>
                <w:szCs w:val="22"/>
              </w:rPr>
              <w:t>Lehrplan</w:t>
            </w:r>
          </w:p>
          <w:p w:rsidR="00867484" w:rsidRDefault="00867484" w:rsidP="0083049C">
            <w:pPr>
              <w:pStyle w:val="Listenabsatz"/>
              <w:numPr>
                <w:ilvl w:val="1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Die Sprache in der Schule</w:t>
            </w:r>
          </w:p>
          <w:p w:rsidR="0051422F" w:rsidRPr="00867484" w:rsidRDefault="00867484" w:rsidP="0083049C">
            <w:pPr>
              <w:pStyle w:val="Listenabsatz"/>
              <w:numPr>
                <w:ilvl w:val="1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 w:rsidRPr="00867484">
              <w:rPr>
                <w:rFonts w:ascii="Arial" w:hAnsi="Arial"/>
                <w:sz w:val="22"/>
              </w:rPr>
              <w:t>Sprachschwierigkeiten von Kindern ndH</w:t>
            </w:r>
          </w:p>
        </w:tc>
      </w:tr>
      <w:tr w:rsidR="003B2C33" w:rsidRPr="003B2C33">
        <w:trPr>
          <w:trHeight w:val="983"/>
        </w:trPr>
        <w:tc>
          <w:tcPr>
            <w:tcW w:w="817" w:type="dxa"/>
            <w:shd w:val="clear" w:color="auto" w:fill="D9D9D9" w:themeFill="background1" w:themeFillShade="D9"/>
          </w:tcPr>
          <w:p w:rsidR="0051422F" w:rsidRPr="00F22EBD" w:rsidRDefault="0051422F" w:rsidP="00130A19">
            <w:pPr>
              <w:rPr>
                <w:rFonts w:ascii="Arial" w:hAnsi="Arial"/>
                <w:b/>
                <w:sz w:val="22"/>
                <w:szCs w:val="22"/>
              </w:rPr>
            </w:pPr>
            <w:r w:rsidRPr="00F22EBD">
              <w:rPr>
                <w:rFonts w:ascii="Arial" w:hAnsi="Arial"/>
                <w:b/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51422F" w:rsidRPr="003B2C33" w:rsidRDefault="00F06633" w:rsidP="00130A1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Sprachsensible Unterrichtsinteraktion</w:t>
            </w:r>
          </w:p>
        </w:tc>
        <w:tc>
          <w:tcPr>
            <w:tcW w:w="3260" w:type="dxa"/>
          </w:tcPr>
          <w:p w:rsidR="0051422F" w:rsidRPr="00664D66" w:rsidRDefault="00664D66" w:rsidP="00664D66">
            <w:pPr>
              <w:rPr>
                <w:rFonts w:ascii="Arial" w:hAnsi="Arial"/>
                <w:sz w:val="22"/>
              </w:rPr>
            </w:pPr>
            <w:r w:rsidRPr="00664D66">
              <w:rPr>
                <w:rFonts w:ascii="Arial" w:hAnsi="Arial"/>
                <w:sz w:val="22"/>
              </w:rPr>
              <w:t>Kennenlernen der sprachsensiblen Unterrichtsinteraktion</w:t>
            </w:r>
          </w:p>
        </w:tc>
        <w:tc>
          <w:tcPr>
            <w:tcW w:w="7938" w:type="dxa"/>
          </w:tcPr>
          <w:p w:rsidR="0051422F" w:rsidRDefault="00664D66" w:rsidP="003B2C33">
            <w:pPr>
              <w:pStyle w:val="Listenabsatz"/>
              <w:numPr>
                <w:ilvl w:val="0"/>
                <w:numId w:val="7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Vorbild Lehrersprache</w:t>
            </w:r>
          </w:p>
          <w:p w:rsidR="0051422F" w:rsidRPr="00664D66" w:rsidRDefault="00664D66" w:rsidP="007C6B91">
            <w:pPr>
              <w:pStyle w:val="Listenabsatz"/>
              <w:numPr>
                <w:ilvl w:val="0"/>
                <w:numId w:val="7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Korrektives Feedback</w:t>
            </w:r>
          </w:p>
        </w:tc>
      </w:tr>
      <w:tr w:rsidR="003B2C33" w:rsidRPr="003B2C33">
        <w:trPr>
          <w:trHeight w:val="1442"/>
        </w:trPr>
        <w:tc>
          <w:tcPr>
            <w:tcW w:w="817" w:type="dxa"/>
            <w:shd w:val="clear" w:color="auto" w:fill="D9D9D9" w:themeFill="background1" w:themeFillShade="D9"/>
          </w:tcPr>
          <w:p w:rsidR="0051422F" w:rsidRPr="00336447" w:rsidRDefault="00336447" w:rsidP="00130A19">
            <w:pPr>
              <w:rPr>
                <w:rFonts w:ascii="Arial" w:hAnsi="Arial"/>
                <w:b/>
                <w:color w:val="008000"/>
                <w:sz w:val="22"/>
                <w:szCs w:val="22"/>
              </w:rPr>
            </w:pPr>
            <w:r w:rsidRPr="00336447">
              <w:rPr>
                <w:noProof/>
                <w:color w:val="00800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117160</wp:posOffset>
                  </wp:positionH>
                  <wp:positionV relativeFrom="paragraph">
                    <wp:posOffset>97790</wp:posOffset>
                  </wp:positionV>
                  <wp:extent cx="230974" cy="247828"/>
                  <wp:effectExtent l="25400" t="0" r="0" b="0"/>
                  <wp:wrapNone/>
                  <wp:docPr id="4" name="Grafik 9" descr="Piko Lösung grü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9" descr="Piko Lösung grü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974" cy="2478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1422F" w:rsidRPr="00336447">
              <w:rPr>
                <w:rFonts w:ascii="Arial" w:hAnsi="Arial"/>
                <w:b/>
                <w:color w:val="008000"/>
                <w:sz w:val="22"/>
                <w:szCs w:val="22"/>
              </w:rPr>
              <w:t>3</w:t>
            </w:r>
          </w:p>
        </w:tc>
        <w:tc>
          <w:tcPr>
            <w:tcW w:w="2552" w:type="dxa"/>
          </w:tcPr>
          <w:p w:rsidR="0051422F" w:rsidRPr="008A336A" w:rsidRDefault="006E46A5" w:rsidP="0025369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Wortspeicher</w:t>
            </w:r>
            <w:r w:rsidR="0051422F" w:rsidRPr="008A336A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51422F" w:rsidRPr="006E46A5" w:rsidRDefault="006E46A5" w:rsidP="00AD49E4">
            <w:pPr>
              <w:rPr>
                <w:rFonts w:ascii="Arial" w:hAnsi="Arial"/>
                <w:sz w:val="22"/>
              </w:rPr>
            </w:pPr>
            <w:r w:rsidRPr="006E46A5">
              <w:rPr>
                <w:rFonts w:ascii="Arial" w:hAnsi="Arial"/>
                <w:sz w:val="22"/>
              </w:rPr>
              <w:t>Erarbeitung</w:t>
            </w:r>
            <w:r w:rsidRPr="006E46A5">
              <w:rPr>
                <w:rFonts w:ascii="Arial" w:hAnsi="Arial"/>
                <w:b/>
                <w:sz w:val="22"/>
              </w:rPr>
              <w:t xml:space="preserve"> </w:t>
            </w:r>
            <w:r w:rsidRPr="006E46A5">
              <w:rPr>
                <w:rFonts w:ascii="Arial" w:hAnsi="Arial"/>
                <w:sz w:val="22"/>
              </w:rPr>
              <w:t xml:space="preserve">eines </w:t>
            </w:r>
            <w:r w:rsidRPr="006E46A5">
              <w:rPr>
                <w:rFonts w:ascii="Arial" w:hAnsi="Arial"/>
                <w:b/>
                <w:sz w:val="22"/>
              </w:rPr>
              <w:t>Wortspeichers</w:t>
            </w:r>
            <w:r w:rsidRPr="006E46A5">
              <w:rPr>
                <w:rFonts w:ascii="Arial" w:hAnsi="Arial"/>
                <w:sz w:val="22"/>
              </w:rPr>
              <w:t xml:space="preserve"> zum </w:t>
            </w:r>
            <w:r w:rsidRPr="006E46A5">
              <w:rPr>
                <w:rFonts w:ascii="Arial" w:hAnsi="Arial"/>
                <w:b/>
                <w:sz w:val="22"/>
              </w:rPr>
              <w:t>Verstehen, Behalten</w:t>
            </w:r>
            <w:r w:rsidRPr="006E46A5">
              <w:rPr>
                <w:rFonts w:ascii="Arial" w:hAnsi="Arial"/>
                <w:sz w:val="22"/>
              </w:rPr>
              <w:t xml:space="preserve"> und fehlerfreien </w:t>
            </w:r>
            <w:r w:rsidRPr="006E46A5">
              <w:rPr>
                <w:rFonts w:ascii="Arial" w:hAnsi="Arial"/>
                <w:b/>
                <w:sz w:val="22"/>
              </w:rPr>
              <w:t>Anwenden</w:t>
            </w:r>
            <w:r w:rsidRPr="006E46A5">
              <w:rPr>
                <w:rFonts w:ascii="Arial" w:hAnsi="Arial"/>
                <w:sz w:val="22"/>
              </w:rPr>
              <w:t xml:space="preserve"> von Fachwörtern</w:t>
            </w:r>
          </w:p>
        </w:tc>
        <w:tc>
          <w:tcPr>
            <w:tcW w:w="7938" w:type="dxa"/>
          </w:tcPr>
          <w:p w:rsidR="0051422F" w:rsidRPr="003B2C33" w:rsidRDefault="006E46A5" w:rsidP="003B2C33">
            <w:pPr>
              <w:pStyle w:val="Listenabsatz"/>
              <w:numPr>
                <w:ilvl w:val="0"/>
                <w:numId w:val="8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Unterrichtsbeispiel: Einführung der Hundertertafel</w:t>
            </w:r>
          </w:p>
          <w:p w:rsidR="006E46A5" w:rsidRPr="006E46A5" w:rsidRDefault="006E46A5" w:rsidP="0051422F">
            <w:pPr>
              <w:pStyle w:val="Listenabsatz"/>
              <w:numPr>
                <w:ilvl w:val="0"/>
                <w:numId w:val="4"/>
              </w:numPr>
              <w:rPr>
                <w:rFonts w:ascii="Arial" w:hAnsi="Arial"/>
                <w:sz w:val="22"/>
                <w:szCs w:val="22"/>
              </w:rPr>
            </w:pPr>
            <w:r w:rsidRPr="006E46A5">
              <w:rPr>
                <w:rFonts w:ascii="Arial" w:hAnsi="Arial" w:cs="Arial"/>
                <w:bCs/>
                <w:sz w:val="22"/>
              </w:rPr>
              <w:t>Einführung von Fachbegriffen zur Hundertertafel</w:t>
            </w:r>
          </w:p>
          <w:p w:rsidR="0051422F" w:rsidRPr="006E46A5" w:rsidRDefault="006E46A5" w:rsidP="0051422F">
            <w:pPr>
              <w:pStyle w:val="Listenabsatz"/>
              <w:numPr>
                <w:ilvl w:val="0"/>
                <w:numId w:val="4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</w:rPr>
              <w:t>Erarbeitung von Wortspeichern</w:t>
            </w:r>
          </w:p>
        </w:tc>
      </w:tr>
      <w:tr w:rsidR="003B2C33" w:rsidRPr="00461D04">
        <w:trPr>
          <w:trHeight w:val="1446"/>
        </w:trPr>
        <w:tc>
          <w:tcPr>
            <w:tcW w:w="817" w:type="dxa"/>
            <w:shd w:val="clear" w:color="auto" w:fill="D9D9D9" w:themeFill="background1" w:themeFillShade="D9"/>
          </w:tcPr>
          <w:p w:rsidR="00AE7029" w:rsidRPr="00432007" w:rsidRDefault="00432007" w:rsidP="00130A19">
            <w:pPr>
              <w:rPr>
                <w:rFonts w:ascii="Arial" w:hAnsi="Arial"/>
                <w:b/>
                <w:color w:val="008000"/>
                <w:sz w:val="22"/>
                <w:szCs w:val="22"/>
              </w:rPr>
            </w:pPr>
            <w:r w:rsidRPr="00432007">
              <w:rPr>
                <w:rFonts w:ascii="Arial" w:hAnsi="Arial"/>
                <w:b/>
                <w:color w:val="008000"/>
                <w:sz w:val="22"/>
                <w:szCs w:val="22"/>
              </w:rPr>
              <w:t>4</w:t>
            </w:r>
            <w:r w:rsidRPr="00432007">
              <w:rPr>
                <w:rFonts w:ascii="Arial" w:hAnsi="Arial"/>
                <w:b/>
                <w:noProof/>
                <w:color w:val="008000"/>
                <w:sz w:val="22"/>
                <w:szCs w:val="2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90170</wp:posOffset>
                  </wp:positionV>
                  <wp:extent cx="230505" cy="245745"/>
                  <wp:effectExtent l="25400" t="0" r="0" b="0"/>
                  <wp:wrapNone/>
                  <wp:docPr id="8" name="Grafik 9" descr="Piko Lösung grü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 descr="Piko Lösung grü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45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2" w:type="dxa"/>
          </w:tcPr>
          <w:p w:rsidR="00AE7029" w:rsidRPr="00461D04" w:rsidRDefault="006E46A5" w:rsidP="00AB057A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Hilfen zum Verschriftlichen</w:t>
            </w:r>
          </w:p>
        </w:tc>
        <w:tc>
          <w:tcPr>
            <w:tcW w:w="3260" w:type="dxa"/>
          </w:tcPr>
          <w:p w:rsidR="006E46A5" w:rsidRDefault="006E46A5" w:rsidP="006E46A5">
            <w:pPr>
              <w:pStyle w:val="Listenabsatz"/>
              <w:ind w:left="0"/>
              <w:rPr>
                <w:rFonts w:ascii="Arial" w:hAnsi="Arial"/>
                <w:sz w:val="22"/>
              </w:rPr>
            </w:pPr>
            <w:r w:rsidRPr="006E46A5">
              <w:rPr>
                <w:rFonts w:ascii="Arial" w:hAnsi="Arial"/>
                <w:sz w:val="22"/>
              </w:rPr>
              <w:t xml:space="preserve">Kennenlernen verschiedener Angebote zur Hilfe beim Verschriftlichen </w:t>
            </w:r>
          </w:p>
          <w:p w:rsidR="00AE7029" w:rsidRPr="001904D5" w:rsidRDefault="006E46A5" w:rsidP="001904D5">
            <w:pPr>
              <w:pStyle w:val="Listenabsatz"/>
              <w:ind w:left="0"/>
              <w:rPr>
                <w:rFonts w:ascii="Arial" w:hAnsi="Arial"/>
                <w:sz w:val="22"/>
              </w:rPr>
            </w:pPr>
            <w:r w:rsidRPr="006E46A5">
              <w:rPr>
                <w:rFonts w:ascii="Arial" w:hAnsi="Arial"/>
                <w:sz w:val="22"/>
              </w:rPr>
              <w:t>(Nonverbale und verbale Darstellungsmittel)</w:t>
            </w:r>
          </w:p>
        </w:tc>
        <w:tc>
          <w:tcPr>
            <w:tcW w:w="7938" w:type="dxa"/>
          </w:tcPr>
          <w:p w:rsidR="006E46A5" w:rsidRDefault="00AE7029" w:rsidP="003B2C33">
            <w:pPr>
              <w:pStyle w:val="Listenabsatz"/>
              <w:numPr>
                <w:ilvl w:val="0"/>
                <w:numId w:val="4"/>
              </w:numPr>
              <w:rPr>
                <w:rFonts w:ascii="Arial" w:hAnsi="Arial"/>
                <w:sz w:val="22"/>
                <w:szCs w:val="22"/>
              </w:rPr>
            </w:pPr>
            <w:r w:rsidRPr="00461D04">
              <w:rPr>
                <w:rFonts w:ascii="Arial" w:hAnsi="Arial"/>
                <w:sz w:val="22"/>
                <w:szCs w:val="22"/>
              </w:rPr>
              <w:t xml:space="preserve">Kennenlernen </w:t>
            </w:r>
            <w:r w:rsidR="006E46A5">
              <w:rPr>
                <w:rFonts w:ascii="Arial" w:hAnsi="Arial"/>
                <w:sz w:val="22"/>
                <w:szCs w:val="22"/>
              </w:rPr>
              <w:t>von Forschermitteln</w:t>
            </w:r>
          </w:p>
          <w:p w:rsidR="00AE7029" w:rsidRPr="001904D5" w:rsidRDefault="006E46A5" w:rsidP="003F1CAC">
            <w:pPr>
              <w:pStyle w:val="Listenabsatz"/>
              <w:numPr>
                <w:ilvl w:val="0"/>
                <w:numId w:val="4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Kennenlernen von sprachlichen Übungen am Beispiel der Hundertertafel und weiteren Themen</w:t>
            </w:r>
          </w:p>
        </w:tc>
      </w:tr>
      <w:tr w:rsidR="003B2C33" w:rsidRPr="00461D04">
        <w:trPr>
          <w:trHeight w:val="1269"/>
        </w:trPr>
        <w:tc>
          <w:tcPr>
            <w:tcW w:w="817" w:type="dxa"/>
            <w:shd w:val="clear" w:color="auto" w:fill="D9D9D9" w:themeFill="background1" w:themeFillShade="D9"/>
          </w:tcPr>
          <w:p w:rsidR="00A33215" w:rsidRPr="00461D04" w:rsidRDefault="001904D5" w:rsidP="00130A1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5</w:t>
            </w:r>
          </w:p>
        </w:tc>
        <w:tc>
          <w:tcPr>
            <w:tcW w:w="2552" w:type="dxa"/>
          </w:tcPr>
          <w:p w:rsidR="00A33215" w:rsidRPr="00461D04" w:rsidRDefault="001904D5" w:rsidP="00130A1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Sprachsensibler Mathem</w:t>
            </w:r>
            <w:r w:rsidR="00432007">
              <w:rPr>
                <w:rFonts w:ascii="Arial" w:hAnsi="Arial"/>
                <w:b/>
                <w:sz w:val="22"/>
                <w:szCs w:val="22"/>
              </w:rPr>
              <w:t>a</w:t>
            </w:r>
            <w:r>
              <w:rPr>
                <w:rFonts w:ascii="Arial" w:hAnsi="Arial"/>
                <w:b/>
                <w:sz w:val="22"/>
                <w:szCs w:val="22"/>
              </w:rPr>
              <w:t>tikunterricht an einem Unterrichtsbeispiel</w:t>
            </w:r>
          </w:p>
        </w:tc>
        <w:tc>
          <w:tcPr>
            <w:tcW w:w="3260" w:type="dxa"/>
          </w:tcPr>
          <w:p w:rsidR="00A33215" w:rsidRPr="001904D5" w:rsidRDefault="001904D5" w:rsidP="00253699">
            <w:pPr>
              <w:rPr>
                <w:rFonts w:ascii="Arial" w:hAnsi="Arial"/>
                <w:sz w:val="22"/>
                <w:szCs w:val="22"/>
              </w:rPr>
            </w:pPr>
            <w:r w:rsidRPr="001904D5">
              <w:rPr>
                <w:rFonts w:ascii="Arial" w:hAnsi="Arial"/>
                <w:sz w:val="22"/>
              </w:rPr>
              <w:t>Übertragung der Ideen zum sprachsensiblen Mathematikunterricht auf weitere Unterrichtsinhalte</w:t>
            </w:r>
          </w:p>
        </w:tc>
        <w:tc>
          <w:tcPr>
            <w:tcW w:w="7938" w:type="dxa"/>
          </w:tcPr>
          <w:p w:rsidR="001904D5" w:rsidRDefault="001904D5" w:rsidP="001904D5">
            <w:pPr>
              <w:pStyle w:val="Listenabsatz"/>
              <w:numPr>
                <w:ilvl w:val="0"/>
                <w:numId w:val="5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Planung einer Unterrichtsreihe (fachlich und sprachlich)</w:t>
            </w:r>
          </w:p>
          <w:p w:rsidR="001904D5" w:rsidRDefault="001904D5" w:rsidP="001904D5">
            <w:pPr>
              <w:pStyle w:val="Listenabsatz"/>
              <w:numPr>
                <w:ilvl w:val="1"/>
                <w:numId w:val="5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Lernvoraussetzungen</w:t>
            </w:r>
          </w:p>
          <w:p w:rsidR="001904D5" w:rsidRDefault="001904D5" w:rsidP="001904D5">
            <w:pPr>
              <w:pStyle w:val="Listenabsatz"/>
              <w:numPr>
                <w:ilvl w:val="1"/>
                <w:numId w:val="5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Planung der Einführung eines Wortspeichers</w:t>
            </w:r>
          </w:p>
          <w:p w:rsidR="00A33215" w:rsidRPr="00461D04" w:rsidRDefault="001904D5" w:rsidP="001904D5">
            <w:pPr>
              <w:pStyle w:val="Listenabsatz"/>
              <w:numPr>
                <w:ilvl w:val="1"/>
                <w:numId w:val="5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Planung von nonverbalen und verbalen Hilfsmitteln</w:t>
            </w:r>
          </w:p>
        </w:tc>
      </w:tr>
      <w:tr w:rsidR="003B2C33" w:rsidRPr="003B2C33">
        <w:trPr>
          <w:trHeight w:val="841"/>
        </w:trPr>
        <w:tc>
          <w:tcPr>
            <w:tcW w:w="817" w:type="dxa"/>
            <w:shd w:val="clear" w:color="auto" w:fill="D9D9D9" w:themeFill="background1" w:themeFillShade="D9"/>
          </w:tcPr>
          <w:p w:rsidR="00A33215" w:rsidRPr="00336447" w:rsidRDefault="00336447" w:rsidP="00130A19">
            <w:pPr>
              <w:rPr>
                <w:rFonts w:ascii="Arial" w:hAnsi="Arial"/>
                <w:b/>
                <w:color w:val="008000"/>
                <w:sz w:val="22"/>
                <w:szCs w:val="22"/>
              </w:rPr>
            </w:pPr>
            <w:r w:rsidRPr="00336447">
              <w:rPr>
                <w:noProof/>
                <w:color w:val="008000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169545</wp:posOffset>
                  </wp:positionV>
                  <wp:extent cx="228600" cy="243840"/>
                  <wp:effectExtent l="0" t="0" r="0" b="10160"/>
                  <wp:wrapNone/>
                  <wp:docPr id="5" name="Grafik 9" descr="Piko Lösung grü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9" descr="Piko Lösung grü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904D5">
              <w:rPr>
                <w:rFonts w:ascii="Arial" w:hAnsi="Arial"/>
                <w:b/>
                <w:color w:val="008000"/>
                <w:sz w:val="22"/>
                <w:szCs w:val="22"/>
              </w:rPr>
              <w:t>6</w:t>
            </w:r>
          </w:p>
        </w:tc>
        <w:tc>
          <w:tcPr>
            <w:tcW w:w="2552" w:type="dxa"/>
          </w:tcPr>
          <w:p w:rsidR="00A33215" w:rsidRPr="00781F69" w:rsidRDefault="0047446E" w:rsidP="00130A1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Rückblick und Treffen </w:t>
            </w:r>
            <w:r w:rsidR="00A33215" w:rsidRPr="00781F69">
              <w:rPr>
                <w:rFonts w:ascii="Arial" w:hAnsi="Arial"/>
                <w:b/>
                <w:sz w:val="22"/>
                <w:szCs w:val="22"/>
              </w:rPr>
              <w:t xml:space="preserve">mit der Schulleitung </w:t>
            </w:r>
          </w:p>
        </w:tc>
        <w:tc>
          <w:tcPr>
            <w:tcW w:w="3260" w:type="dxa"/>
          </w:tcPr>
          <w:p w:rsidR="00A33215" w:rsidRPr="003B2C33" w:rsidRDefault="0047446E" w:rsidP="0047446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Rückblick auf die </w:t>
            </w:r>
            <w:r w:rsidR="00A33215" w:rsidRPr="003B2C33">
              <w:rPr>
                <w:rFonts w:ascii="Arial" w:hAnsi="Arial"/>
                <w:sz w:val="22"/>
                <w:szCs w:val="22"/>
              </w:rPr>
              <w:t xml:space="preserve">Arbeitsergebnisse </w:t>
            </w:r>
            <w:r>
              <w:rPr>
                <w:rFonts w:ascii="Arial" w:hAnsi="Arial"/>
                <w:sz w:val="22"/>
                <w:szCs w:val="22"/>
              </w:rPr>
              <w:t>und gemeinsamer Ausblick auf die Weiterarbeit</w:t>
            </w:r>
          </w:p>
        </w:tc>
        <w:tc>
          <w:tcPr>
            <w:tcW w:w="7938" w:type="dxa"/>
          </w:tcPr>
          <w:p w:rsidR="00A33215" w:rsidRDefault="00746493" w:rsidP="003B2C33">
            <w:pPr>
              <w:pStyle w:val="Listenabsatz"/>
              <w:numPr>
                <w:ilvl w:val="0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Rückblick auf die</w:t>
            </w:r>
            <w:r w:rsidR="00A33215" w:rsidRPr="003B2C33">
              <w:rPr>
                <w:rFonts w:ascii="Arial" w:hAnsi="Arial"/>
                <w:sz w:val="22"/>
                <w:szCs w:val="22"/>
              </w:rPr>
              <w:t xml:space="preserve"> Arbeitsergebnisse </w:t>
            </w:r>
          </w:p>
          <w:p w:rsidR="00746493" w:rsidRPr="003B2C33" w:rsidRDefault="00746493" w:rsidP="003B2C33">
            <w:pPr>
              <w:pStyle w:val="Listenabsatz"/>
              <w:numPr>
                <w:ilvl w:val="0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Vorbereitung eines Schulentwicklungsgespräches</w:t>
            </w:r>
          </w:p>
          <w:p w:rsidR="003B2C33" w:rsidRPr="00884BCC" w:rsidRDefault="00746493" w:rsidP="00884BCC">
            <w:pPr>
              <w:pStyle w:val="Listenabsatz"/>
              <w:numPr>
                <w:ilvl w:val="0"/>
                <w:numId w:val="6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Gespräch</w:t>
            </w:r>
            <w:r w:rsidR="00A33215" w:rsidRPr="003B2C33">
              <w:rPr>
                <w:rFonts w:ascii="Arial" w:hAnsi="Arial"/>
                <w:sz w:val="22"/>
                <w:szCs w:val="22"/>
              </w:rPr>
              <w:t xml:space="preserve"> mit der Schulleitung</w:t>
            </w:r>
            <w:r>
              <w:rPr>
                <w:rFonts w:ascii="Arial" w:hAnsi="Arial"/>
                <w:sz w:val="22"/>
                <w:szCs w:val="22"/>
              </w:rPr>
              <w:t xml:space="preserve"> und Ausblick</w:t>
            </w:r>
            <w:r w:rsidR="00A33215" w:rsidRPr="003B2C33">
              <w:rPr>
                <w:rFonts w:ascii="Arial" w:hAnsi="Arial"/>
                <w:sz w:val="22"/>
                <w:szCs w:val="22"/>
              </w:rPr>
              <w:t xml:space="preserve"> auf die weitere Arbeit</w:t>
            </w:r>
          </w:p>
        </w:tc>
      </w:tr>
    </w:tbl>
    <w:p w:rsidR="00650594" w:rsidRDefault="00650594" w:rsidP="003D79FC"/>
    <w:sectPr w:rsidR="00650594" w:rsidSect="00CB4AB0">
      <w:footerReference w:type="even" r:id="rId10"/>
      <w:footerReference w:type="default" r:id="rId11"/>
      <w:pgSz w:w="16840" w:h="11900" w:orient="landscape"/>
      <w:pgMar w:top="1417" w:right="141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7C9" w:rsidRDefault="006E17C9" w:rsidP="00114D1F">
      <w:r>
        <w:separator/>
      </w:r>
    </w:p>
  </w:endnote>
  <w:endnote w:type="continuationSeparator" w:id="0">
    <w:p w:rsidR="006E17C9" w:rsidRDefault="006E17C9" w:rsidP="00114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Minngs">
    <w:altName w:val="Osaka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6A5" w:rsidRDefault="0033040B">
    <w:pPr>
      <w:pStyle w:val="Fuzeile"/>
    </w:pPr>
    <w:sdt>
      <w:sdtPr>
        <w:id w:val="969400743"/>
        <w:placeholder>
          <w:docPart w:val="CBDCAC0C5F549845BD0A12CEB6D79A89"/>
        </w:placeholder>
        <w:temporary/>
        <w:showingPlcHdr/>
      </w:sdtPr>
      <w:sdtContent>
        <w:r w:rsidR="006E46A5">
          <w:t>[Geben Sie Text ein]</w:t>
        </w:r>
      </w:sdtContent>
    </w:sdt>
    <w:r w:rsidR="006E46A5">
      <w:ptab w:relativeTo="margin" w:alignment="center" w:leader="none"/>
    </w:r>
    <w:sdt>
      <w:sdtPr>
        <w:id w:val="969400748"/>
        <w:placeholder>
          <w:docPart w:val="76E1ACA4937FD944B944C521A753BAAC"/>
        </w:placeholder>
        <w:temporary/>
        <w:showingPlcHdr/>
      </w:sdtPr>
      <w:sdtContent>
        <w:r w:rsidR="006E46A5">
          <w:t>[Geben Sie Text ein]</w:t>
        </w:r>
      </w:sdtContent>
    </w:sdt>
    <w:r w:rsidR="006E46A5">
      <w:ptab w:relativeTo="margin" w:alignment="right" w:leader="none"/>
    </w:r>
    <w:sdt>
      <w:sdtPr>
        <w:id w:val="969400753"/>
        <w:placeholder>
          <w:docPart w:val="E9185A31EB2A054FB5EECF0D28E0EC47"/>
        </w:placeholder>
        <w:temporary/>
        <w:showingPlcHdr/>
      </w:sdtPr>
      <w:sdtContent>
        <w:r w:rsidR="006E46A5">
          <w:t>[Geben Sie Text ein]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6A5" w:rsidRPr="00C70589" w:rsidRDefault="0033040B" w:rsidP="00114D1F">
    <w:pPr>
      <w:pStyle w:val="Fuzeile"/>
      <w:framePr w:wrap="around" w:vAnchor="text" w:hAnchor="margin" w:xAlign="right" w:y="1"/>
      <w:rPr>
        <w:rStyle w:val="Seitenzahl"/>
      </w:rPr>
    </w:pPr>
    <w:r w:rsidRPr="00C70589">
      <w:rPr>
        <w:rStyle w:val="Seitenzahl"/>
        <w:rFonts w:ascii="Arial" w:hAnsi="Arial" w:cs="Arial"/>
      </w:rPr>
      <w:fldChar w:fldCharType="begin"/>
    </w:r>
    <w:r w:rsidR="006E46A5" w:rsidRPr="00C70589">
      <w:rPr>
        <w:rStyle w:val="Seitenzahl"/>
        <w:rFonts w:ascii="Arial" w:hAnsi="Arial" w:cs="Arial"/>
      </w:rPr>
      <w:instrText xml:space="preserve">PAGE  </w:instrText>
    </w:r>
    <w:r w:rsidRPr="00C70589">
      <w:rPr>
        <w:rStyle w:val="Seitenzahl"/>
        <w:rFonts w:ascii="Arial" w:hAnsi="Arial" w:cs="Arial"/>
      </w:rPr>
      <w:fldChar w:fldCharType="separate"/>
    </w:r>
    <w:r w:rsidR="00914247">
      <w:rPr>
        <w:rStyle w:val="Seitenzahl"/>
        <w:rFonts w:ascii="Arial" w:hAnsi="Arial" w:cs="Arial"/>
        <w:noProof/>
      </w:rPr>
      <w:t>1</w:t>
    </w:r>
    <w:r w:rsidRPr="00C70589">
      <w:rPr>
        <w:rStyle w:val="Seitenzahl"/>
        <w:rFonts w:ascii="Arial" w:hAnsi="Arial" w:cs="Arial"/>
      </w:rPr>
      <w:fldChar w:fldCharType="end"/>
    </w:r>
  </w:p>
  <w:p w:rsidR="006E46A5" w:rsidRPr="003D79FC" w:rsidRDefault="00AC70BC" w:rsidP="003D79FC">
    <w:pPr>
      <w:pStyle w:val="Fuzeile"/>
      <w:ind w:right="360"/>
      <w:jc w:val="center"/>
      <w:rPr>
        <w:lang w:val="da-DK"/>
      </w:rPr>
    </w:pPr>
    <w:r>
      <w:rPr>
        <w:rFonts w:ascii="Arial" w:hAnsi="Arial"/>
        <w:sz w:val="18"/>
        <w:lang w:val="da-DK"/>
      </w:rPr>
      <w:t>März 2016</w:t>
    </w:r>
    <w:r w:rsidR="006E46A5" w:rsidRPr="00BB3378">
      <w:rPr>
        <w:rFonts w:ascii="Arial" w:hAnsi="Arial"/>
        <w:sz w:val="18"/>
        <w:lang w:val="da-DK"/>
      </w:rPr>
      <w:t xml:space="preserve"> © PIKA</w:t>
    </w:r>
    <w:r w:rsidR="006E46A5">
      <w:rPr>
        <w:rFonts w:ascii="Arial" w:hAnsi="Arial"/>
        <w:sz w:val="18"/>
        <w:lang w:val="da-DK"/>
      </w:rPr>
      <w:t>S  (http://www.pikas.dzlm.de</w:t>
    </w:r>
    <w:r w:rsidR="006E46A5" w:rsidRPr="00BB3378">
      <w:rPr>
        <w:rFonts w:ascii="Arial" w:hAnsi="Arial"/>
        <w:sz w:val="18"/>
        <w:lang w:val="da-DK"/>
      </w:rPr>
      <w:t>)</w:t>
    </w:r>
    <w:r w:rsidR="006E46A5">
      <w:rPr>
        <w:rFonts w:ascii="Arial" w:hAnsi="Arial"/>
        <w:noProof/>
        <w:sz w:val="18"/>
      </w:rPr>
      <w:drawing>
        <wp:inline distT="0" distB="0" distL="0" distR="0">
          <wp:extent cx="228600" cy="228600"/>
          <wp:effectExtent l="0" t="0" r="0" b="0"/>
          <wp:docPr id="9" name="Bild 9" descr="Piko Lösung grü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ko Lösung grü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7C9" w:rsidRDefault="006E17C9" w:rsidP="00114D1F">
      <w:r>
        <w:separator/>
      </w:r>
    </w:p>
  </w:footnote>
  <w:footnote w:type="continuationSeparator" w:id="0">
    <w:p w:rsidR="006E17C9" w:rsidRDefault="006E17C9" w:rsidP="00114D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29A"/>
    <w:multiLevelType w:val="hybridMultilevel"/>
    <w:tmpl w:val="A9D853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1608B7"/>
    <w:multiLevelType w:val="hybridMultilevel"/>
    <w:tmpl w:val="FA064A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B647AE"/>
    <w:multiLevelType w:val="hybridMultilevel"/>
    <w:tmpl w:val="626AE0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F17126"/>
    <w:multiLevelType w:val="hybridMultilevel"/>
    <w:tmpl w:val="E59E76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E8061F"/>
    <w:multiLevelType w:val="hybridMultilevel"/>
    <w:tmpl w:val="F098A1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B77EC4"/>
    <w:multiLevelType w:val="hybridMultilevel"/>
    <w:tmpl w:val="63BECA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8D4145A"/>
    <w:multiLevelType w:val="hybridMultilevel"/>
    <w:tmpl w:val="D5A22C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304318"/>
    <w:multiLevelType w:val="hybridMultilevel"/>
    <w:tmpl w:val="5C20D3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0E37526"/>
    <w:multiLevelType w:val="hybridMultilevel"/>
    <w:tmpl w:val="EFD2FC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30A19"/>
    <w:rsid w:val="00026B1E"/>
    <w:rsid w:val="000A4261"/>
    <w:rsid w:val="000B55FC"/>
    <w:rsid w:val="00114D1F"/>
    <w:rsid w:val="00126B70"/>
    <w:rsid w:val="00130A19"/>
    <w:rsid w:val="00163EE2"/>
    <w:rsid w:val="001851CD"/>
    <w:rsid w:val="001904D5"/>
    <w:rsid w:val="00253699"/>
    <w:rsid w:val="00292C4C"/>
    <w:rsid w:val="003101F3"/>
    <w:rsid w:val="0031681D"/>
    <w:rsid w:val="0033040B"/>
    <w:rsid w:val="00336447"/>
    <w:rsid w:val="003872D2"/>
    <w:rsid w:val="003B2C33"/>
    <w:rsid w:val="003D79FC"/>
    <w:rsid w:val="003F1CAC"/>
    <w:rsid w:val="00432007"/>
    <w:rsid w:val="00461D04"/>
    <w:rsid w:val="0047446E"/>
    <w:rsid w:val="0051422F"/>
    <w:rsid w:val="005A3114"/>
    <w:rsid w:val="00643D4C"/>
    <w:rsid w:val="00650594"/>
    <w:rsid w:val="00663A91"/>
    <w:rsid w:val="00664D66"/>
    <w:rsid w:val="006C05DF"/>
    <w:rsid w:val="006E17C9"/>
    <w:rsid w:val="006E46A5"/>
    <w:rsid w:val="007308F5"/>
    <w:rsid w:val="00745873"/>
    <w:rsid w:val="00746493"/>
    <w:rsid w:val="00781F69"/>
    <w:rsid w:val="007C6B91"/>
    <w:rsid w:val="0083049C"/>
    <w:rsid w:val="00867484"/>
    <w:rsid w:val="00884BCC"/>
    <w:rsid w:val="008A336A"/>
    <w:rsid w:val="00901373"/>
    <w:rsid w:val="00914247"/>
    <w:rsid w:val="00924849"/>
    <w:rsid w:val="00987EC6"/>
    <w:rsid w:val="00A2539F"/>
    <w:rsid w:val="00A33215"/>
    <w:rsid w:val="00A703E6"/>
    <w:rsid w:val="00AB057A"/>
    <w:rsid w:val="00AC70BC"/>
    <w:rsid w:val="00AD49E4"/>
    <w:rsid w:val="00AE7029"/>
    <w:rsid w:val="00B6559B"/>
    <w:rsid w:val="00C90567"/>
    <w:rsid w:val="00C95C4A"/>
    <w:rsid w:val="00CB0A04"/>
    <w:rsid w:val="00CB4AB0"/>
    <w:rsid w:val="00D5522B"/>
    <w:rsid w:val="00D572C5"/>
    <w:rsid w:val="00D84817"/>
    <w:rsid w:val="00DB04B5"/>
    <w:rsid w:val="00DE0506"/>
    <w:rsid w:val="00E056E9"/>
    <w:rsid w:val="00E72FE8"/>
    <w:rsid w:val="00EB1655"/>
    <w:rsid w:val="00F06633"/>
    <w:rsid w:val="00F105E1"/>
    <w:rsid w:val="00F22EBD"/>
    <w:rsid w:val="00F40443"/>
    <w:rsid w:val="00FB4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0A19"/>
    <w:rPr>
      <w:rFonts w:ascii="Cambria" w:eastAsia="MS Minngs" w:hAnsi="Cambria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130A1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30A19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C05DF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426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4261"/>
    <w:rPr>
      <w:rFonts w:ascii="Lucida Grande" w:eastAsia="MS Minngs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14D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14D1F"/>
    <w:rPr>
      <w:rFonts w:ascii="Cambria" w:eastAsia="MS Minngs" w:hAnsi="Cambria" w:cs="Times New Roman"/>
    </w:rPr>
  </w:style>
  <w:style w:type="paragraph" w:styleId="Fuzeile">
    <w:name w:val="footer"/>
    <w:basedOn w:val="Standard"/>
    <w:link w:val="FuzeileZchn"/>
    <w:uiPriority w:val="99"/>
    <w:unhideWhenUsed/>
    <w:rsid w:val="00114D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14D1F"/>
    <w:rPr>
      <w:rFonts w:ascii="Cambria" w:eastAsia="MS Minngs" w:hAnsi="Cambria" w:cs="Times New Roman"/>
    </w:rPr>
  </w:style>
  <w:style w:type="character" w:styleId="Seitenzahl">
    <w:name w:val="page number"/>
    <w:basedOn w:val="Absatz-Standardschriftart"/>
    <w:uiPriority w:val="99"/>
    <w:semiHidden/>
    <w:rsid w:val="00114D1F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0A19"/>
    <w:rPr>
      <w:rFonts w:ascii="Cambria" w:eastAsia="MS Minngs" w:hAnsi="Cambria" w:cs="Times New Roman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130A19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130A19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6C05DF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A4261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A4261"/>
    <w:rPr>
      <w:rFonts w:ascii="Lucida Grande" w:eastAsia="MS Minngs" w:hAnsi="Lucida Grande" w:cs="Lucida Grande"/>
      <w:sz w:val="18"/>
      <w:szCs w:val="18"/>
    </w:rPr>
  </w:style>
  <w:style w:type="paragraph" w:styleId="Kopfzeile">
    <w:name w:val="header"/>
    <w:basedOn w:val="Standard"/>
    <w:link w:val="KopfzeileZeichen"/>
    <w:uiPriority w:val="99"/>
    <w:unhideWhenUsed/>
    <w:rsid w:val="00114D1F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114D1F"/>
    <w:rPr>
      <w:rFonts w:ascii="Cambria" w:eastAsia="MS Minngs" w:hAnsi="Cambria" w:cs="Times New Roman"/>
    </w:rPr>
  </w:style>
  <w:style w:type="paragraph" w:styleId="Fuzeile">
    <w:name w:val="footer"/>
    <w:basedOn w:val="Standard"/>
    <w:link w:val="FuzeileZeichen"/>
    <w:uiPriority w:val="99"/>
    <w:unhideWhenUsed/>
    <w:rsid w:val="00114D1F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114D1F"/>
    <w:rPr>
      <w:rFonts w:ascii="Cambria" w:eastAsia="MS Minngs" w:hAnsi="Cambria" w:cs="Times New Roman"/>
    </w:rPr>
  </w:style>
  <w:style w:type="character" w:styleId="Seitenzahl">
    <w:name w:val="page number"/>
    <w:basedOn w:val="Absatzstandardschriftart"/>
    <w:uiPriority w:val="99"/>
    <w:semiHidden/>
    <w:rsid w:val="00114D1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BDCAC0C5F549845BD0A12CEB6D79A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D8FA86-6809-2041-9358-122B0FD08E15}"/>
      </w:docPartPr>
      <w:docPartBody>
        <w:p w:rsidR="00321477" w:rsidRDefault="003F709E" w:rsidP="003F709E">
          <w:pPr>
            <w:pStyle w:val="CBDCAC0C5F549845BD0A12CEB6D79A89"/>
          </w:pPr>
          <w:r>
            <w:t>[Geben Sie Text ein]</w:t>
          </w:r>
        </w:p>
      </w:docPartBody>
    </w:docPart>
    <w:docPart>
      <w:docPartPr>
        <w:name w:val="76E1ACA4937FD944B944C521A753BA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2DFC28-C880-8248-8E72-A9766427FD96}"/>
      </w:docPartPr>
      <w:docPartBody>
        <w:p w:rsidR="00321477" w:rsidRDefault="003F709E" w:rsidP="003F709E">
          <w:pPr>
            <w:pStyle w:val="76E1ACA4937FD944B944C521A753BAAC"/>
          </w:pPr>
          <w:r>
            <w:t>[Geben Sie Text ein]</w:t>
          </w:r>
        </w:p>
      </w:docPartBody>
    </w:docPart>
    <w:docPart>
      <w:docPartPr>
        <w:name w:val="E9185A31EB2A054FB5EECF0D28E0EC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1A5A2E-1C7B-A745-A948-FDCEFA3F288E}"/>
      </w:docPartPr>
      <w:docPartBody>
        <w:p w:rsidR="00321477" w:rsidRDefault="003F709E" w:rsidP="003F709E">
          <w:pPr>
            <w:pStyle w:val="E9185A31EB2A054FB5EECF0D28E0EC47"/>
          </w:pPr>
          <w:r>
            <w:t>[Geben Sie Text ein]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Minngs">
    <w:altName w:val="Osaka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oNotTrackMoves/>
  <w:defaultTabStop w:val="708"/>
  <w:hyphenationZone w:val="425"/>
  <w:characterSpacingControl w:val="doNotCompress"/>
  <w:compat>
    <w:useFELayout/>
  </w:compat>
  <w:rsids>
    <w:rsidRoot w:val="003F709E"/>
    <w:rsid w:val="002E6065"/>
    <w:rsid w:val="00321477"/>
    <w:rsid w:val="003F709E"/>
    <w:rsid w:val="00556DF6"/>
    <w:rsid w:val="00711C27"/>
    <w:rsid w:val="00BF6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60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BDCAC0C5F549845BD0A12CEB6D79A89">
    <w:name w:val="CBDCAC0C5F549845BD0A12CEB6D79A89"/>
    <w:rsid w:val="003F709E"/>
  </w:style>
  <w:style w:type="paragraph" w:customStyle="1" w:styleId="76E1ACA4937FD944B944C521A753BAAC">
    <w:name w:val="76E1ACA4937FD944B944C521A753BAAC"/>
    <w:rsid w:val="003F709E"/>
  </w:style>
  <w:style w:type="paragraph" w:customStyle="1" w:styleId="E9185A31EB2A054FB5EECF0D28E0EC47">
    <w:name w:val="E9185A31EB2A054FB5EECF0D28E0EC47"/>
    <w:rsid w:val="003F709E"/>
  </w:style>
  <w:style w:type="paragraph" w:customStyle="1" w:styleId="8FE0B9204231D743AFE00E7D35004746">
    <w:name w:val="8FE0B9204231D743AFE00E7D35004746"/>
    <w:rsid w:val="003F709E"/>
  </w:style>
  <w:style w:type="paragraph" w:customStyle="1" w:styleId="7471D9EF0E15E944B112335F153B42A8">
    <w:name w:val="7471D9EF0E15E944B112335F153B42A8"/>
    <w:rsid w:val="003F709E"/>
  </w:style>
  <w:style w:type="paragraph" w:customStyle="1" w:styleId="DF559AA2B6E41C4D877ED4B985EB984A">
    <w:name w:val="DF559AA2B6E41C4D877ED4B985EB984A"/>
    <w:rsid w:val="003F709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8E70E1-4628-44F6-96E1-35945D9E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Brandt</dc:creator>
  <cp:keywords/>
  <dc:description/>
  <cp:lastModifiedBy>R710</cp:lastModifiedBy>
  <cp:revision>4</cp:revision>
  <cp:lastPrinted>2016-03-07T10:03:00Z</cp:lastPrinted>
  <dcterms:created xsi:type="dcterms:W3CDTF">2016-03-07T10:03:00Z</dcterms:created>
  <dcterms:modified xsi:type="dcterms:W3CDTF">2016-04-19T20:56:00Z</dcterms:modified>
</cp:coreProperties>
</file>