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E01" w:rsidRPr="00C815CA" w:rsidRDefault="00535CD2" w:rsidP="00FC4E01">
      <w:pPr>
        <w:pStyle w:val="NoteLevel1"/>
        <w:numPr>
          <w:ilvl w:val="0"/>
          <w:numId w:val="0"/>
        </w:numPr>
        <w:ind w:left="-142"/>
        <w:rPr>
          <w:rFonts w:ascii="Arial" w:hAnsi="Arial"/>
          <w:b/>
          <w:sz w:val="36"/>
        </w:rPr>
      </w:pPr>
      <w:bookmarkStart w:id="0" w:name="OLE_LINK1"/>
      <w:bookmarkStart w:id="1" w:name="OLE_LINK2"/>
      <w:r w:rsidRPr="00C815CA">
        <w:rPr>
          <w:noProof/>
          <w:szCs w:val="20"/>
        </w:rPr>
        <w:drawing>
          <wp:anchor distT="0" distB="0" distL="114300" distR="114300" simplePos="0" relativeHeight="251657728" behindDoc="0" locked="0" layoutInCell="1" allowOverlap="1">
            <wp:simplePos x="0" y="0"/>
            <wp:positionH relativeFrom="column">
              <wp:posOffset>17145</wp:posOffset>
            </wp:positionH>
            <wp:positionV relativeFrom="paragraph">
              <wp:posOffset>76200</wp:posOffset>
            </wp:positionV>
            <wp:extent cx="609600" cy="431800"/>
            <wp:effectExtent l="0" t="0" r="0" b="0"/>
            <wp:wrapNone/>
            <wp:docPr id="8" name="Bild 1"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 Fortbildungsmaterial_kle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431800"/>
                    </a:xfrm>
                    <a:prstGeom prst="rect">
                      <a:avLst/>
                    </a:prstGeom>
                    <a:noFill/>
                    <a:ln>
                      <a:noFill/>
                    </a:ln>
                  </pic:spPr>
                </pic:pic>
              </a:graphicData>
            </a:graphic>
          </wp:anchor>
        </w:drawing>
      </w:r>
      <w:r w:rsidR="00FC4E01" w:rsidRPr="00C815CA">
        <w:rPr>
          <w:rFonts w:ascii="Arial" w:hAnsi="Arial"/>
        </w:rPr>
        <w:tab/>
      </w:r>
      <w:r w:rsidR="00FC4E01" w:rsidRPr="00C815CA">
        <w:rPr>
          <w:rFonts w:ascii="Arial" w:hAnsi="Arial"/>
        </w:rPr>
        <w:tab/>
      </w:r>
      <w:r w:rsidR="00FC4E01" w:rsidRPr="00C815CA">
        <w:rPr>
          <w:rFonts w:ascii="Arial" w:hAnsi="Arial"/>
        </w:rPr>
        <w:tab/>
      </w:r>
      <w:r w:rsidR="00FC4E01" w:rsidRPr="00C815CA">
        <w:rPr>
          <w:rFonts w:ascii="Arial" w:hAnsi="Arial"/>
        </w:rPr>
        <w:tab/>
      </w:r>
      <w:r w:rsidR="00FC4E01" w:rsidRPr="00C815CA">
        <w:rPr>
          <w:rFonts w:ascii="Arial" w:hAnsi="Arial"/>
        </w:rPr>
        <w:tab/>
      </w:r>
      <w:r w:rsidR="00FC4E01" w:rsidRPr="00C815CA">
        <w:rPr>
          <w:rFonts w:ascii="Arial" w:hAnsi="Arial"/>
          <w:b/>
          <w:sz w:val="36"/>
        </w:rPr>
        <w:tab/>
      </w:r>
      <w:r w:rsidR="00FC4E01" w:rsidRPr="00C815CA">
        <w:rPr>
          <w:rFonts w:ascii="Arial" w:hAnsi="Arial"/>
          <w:b/>
          <w:sz w:val="36"/>
        </w:rPr>
        <w:tab/>
      </w:r>
      <w:r w:rsidR="00FC4E01" w:rsidRPr="00C815CA">
        <w:rPr>
          <w:rFonts w:ascii="Arial" w:hAnsi="Arial"/>
          <w:b/>
          <w:sz w:val="36"/>
        </w:rPr>
        <w:tab/>
      </w:r>
      <w:r w:rsidR="00FC4E01" w:rsidRPr="00C815CA">
        <w:rPr>
          <w:rFonts w:ascii="Arial" w:hAnsi="Arial"/>
          <w:b/>
          <w:sz w:val="36"/>
        </w:rPr>
        <w:tab/>
        <w:t xml:space="preserve">   Moderationspfad</w:t>
      </w:r>
    </w:p>
    <w:p w:rsidR="00FC4E01" w:rsidRPr="00C815CA" w:rsidRDefault="00FC4E01" w:rsidP="00FC4E01">
      <w:pPr>
        <w:spacing w:after="20"/>
        <w:ind w:left="709" w:right="34" w:hanging="284"/>
        <w:jc w:val="center"/>
        <w:rPr>
          <w:rFonts w:ascii="Arial" w:hAnsi="Arial" w:cs="Arial"/>
          <w:sz w:val="28"/>
        </w:rPr>
      </w:pPr>
      <w:r w:rsidRPr="00C815CA">
        <w:rPr>
          <w:rFonts w:ascii="Arial" w:hAnsi="Arial" w:cs="Arial"/>
          <w:sz w:val="28"/>
        </w:rPr>
        <w:t>Haus 9 - FM - Modul 9.3</w:t>
      </w:r>
    </w:p>
    <w:p w:rsidR="00FC4E01" w:rsidRPr="00C815CA" w:rsidRDefault="00FC4E01" w:rsidP="00FC4E01">
      <w:pPr>
        <w:spacing w:after="20"/>
        <w:ind w:left="709" w:right="34" w:hanging="284"/>
        <w:jc w:val="center"/>
        <w:rPr>
          <w:rFonts w:ascii="Arial" w:hAnsi="Arial"/>
          <w:sz w:val="28"/>
        </w:rPr>
      </w:pPr>
      <w:r>
        <w:rPr>
          <w:rFonts w:ascii="Arial" w:hAnsi="Arial"/>
          <w:sz w:val="28"/>
        </w:rPr>
        <w:t>K</w:t>
      </w:r>
      <w:r w:rsidRPr="00C815CA">
        <w:rPr>
          <w:rFonts w:ascii="Arial" w:hAnsi="Arial"/>
          <w:sz w:val="28"/>
        </w:rPr>
        <w:t>ontinuierliche</w:t>
      </w:r>
      <w:r>
        <w:rPr>
          <w:rFonts w:ascii="Arial" w:hAnsi="Arial"/>
          <w:sz w:val="28"/>
        </w:rPr>
        <w:t xml:space="preserve"> Lernstands-Feststellung mit Diagnoseaufgaben für den</w:t>
      </w:r>
      <w:r w:rsidRPr="00C815CA">
        <w:rPr>
          <w:rFonts w:ascii="Arial" w:hAnsi="Arial"/>
          <w:sz w:val="28"/>
        </w:rPr>
        <w:t xml:space="preserve"> Mathebriefkasten</w:t>
      </w:r>
    </w:p>
    <w:p w:rsidR="00FC4E01" w:rsidRPr="00FB338E" w:rsidRDefault="00FC4E01" w:rsidP="00EB4BED">
      <w:pPr>
        <w:ind w:left="709" w:right="34" w:hanging="284"/>
        <w:jc w:val="center"/>
        <w:rPr>
          <w:rFonts w:ascii="Arial" w:hAnsi="Arial"/>
          <w:sz w:val="16"/>
        </w:rPr>
      </w:pPr>
    </w:p>
    <w:p w:rsidR="0069323F" w:rsidRDefault="00FC4E01" w:rsidP="0069323F">
      <w:pPr>
        <w:ind w:right="34"/>
        <w:rPr>
          <w:rFonts w:ascii="Arial" w:hAnsi="Arial"/>
        </w:rPr>
      </w:pPr>
      <w:r w:rsidRPr="00C815CA">
        <w:rPr>
          <w:rFonts w:ascii="Arial" w:hAnsi="Arial"/>
        </w:rPr>
        <w:t xml:space="preserve">Die Durchführungszeit des vollständigen Moduls (ohne die mit * gekennzeichneten, weiterführenden Angebote) beläuft sich </w:t>
      </w:r>
      <w:r w:rsidR="0069323F">
        <w:rPr>
          <w:rFonts w:ascii="Arial" w:hAnsi="Arial"/>
        </w:rPr>
        <w:t>je nach Vorkenntnissen</w:t>
      </w:r>
      <w:r w:rsidR="000927B3">
        <w:rPr>
          <w:rFonts w:ascii="Arial" w:hAnsi="Arial"/>
        </w:rPr>
        <w:t xml:space="preserve"> </w:t>
      </w:r>
      <w:r w:rsidR="00A4608B">
        <w:rPr>
          <w:rFonts w:ascii="Arial" w:hAnsi="Arial"/>
        </w:rPr>
        <w:t>der TN</w:t>
      </w:r>
      <w:r w:rsidR="0069323F">
        <w:rPr>
          <w:rFonts w:ascii="Arial" w:hAnsi="Arial"/>
        </w:rPr>
        <w:t xml:space="preserve"> und Ausdehnung</w:t>
      </w:r>
      <w:r w:rsidR="00A4608B">
        <w:rPr>
          <w:rFonts w:ascii="Arial" w:hAnsi="Arial"/>
        </w:rPr>
        <w:t xml:space="preserve"> der TN-Aktivitäten auf ca. 1,5</w:t>
      </w:r>
      <w:r w:rsidR="0069323F">
        <w:rPr>
          <w:rFonts w:ascii="Arial" w:hAnsi="Arial"/>
        </w:rPr>
        <w:t xml:space="preserve"> bis </w:t>
      </w:r>
      <w:r w:rsidR="00A4608B">
        <w:rPr>
          <w:rFonts w:ascii="Arial" w:hAnsi="Arial"/>
        </w:rPr>
        <w:t>3</w:t>
      </w:r>
      <w:r w:rsidRPr="00C815CA">
        <w:rPr>
          <w:rFonts w:ascii="Arial" w:hAnsi="Arial"/>
        </w:rPr>
        <w:t xml:space="preserve"> Zeitstunden. </w:t>
      </w:r>
    </w:p>
    <w:p w:rsidR="00FC4E01" w:rsidRPr="00C815CA" w:rsidRDefault="00FC4E01" w:rsidP="00FC4E01">
      <w:pPr>
        <w:spacing w:after="60"/>
        <w:ind w:right="34"/>
        <w:rPr>
          <w:rFonts w:ascii="Arial" w:hAnsi="Arial"/>
        </w:rPr>
      </w:pPr>
      <w:r w:rsidRPr="00C815CA">
        <w:rPr>
          <w:rFonts w:ascii="Arial" w:hAnsi="Arial"/>
        </w:rPr>
        <w:t>Nachstehend ein Überblick über sämtliche Fortbildungsmaterialien dieses Moduls</w:t>
      </w:r>
      <w:r w:rsidR="00082569">
        <w:rPr>
          <w:rFonts w:ascii="Arial" w:hAnsi="Arial"/>
        </w:rPr>
        <w:t xml:space="preserve"> sowie zusätzlich erforderliche Materialien</w:t>
      </w:r>
      <w:r w:rsidRPr="00C815CA">
        <w:rPr>
          <w:rFonts w:ascii="Arial" w:hAnsi="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355"/>
        <w:gridCol w:w="7355"/>
      </w:tblGrid>
      <w:tr w:rsidR="00FC4E01" w:rsidRPr="00283D34">
        <w:tc>
          <w:tcPr>
            <w:tcW w:w="7355" w:type="dxa"/>
          </w:tcPr>
          <w:p w:rsidR="00FC4E01" w:rsidRPr="00283D34" w:rsidRDefault="00FC4E01" w:rsidP="00FC4E01">
            <w:pPr>
              <w:spacing w:before="60" w:after="60"/>
              <w:ind w:left="709" w:right="34" w:hanging="284"/>
              <w:rPr>
                <w:rFonts w:ascii="Arial" w:eastAsia="Calibri" w:hAnsi="Arial"/>
                <w:i/>
              </w:rPr>
            </w:pPr>
            <w:r w:rsidRPr="00283D34">
              <w:rPr>
                <w:rFonts w:ascii="Arial" w:eastAsia="Calibri" w:hAnsi="Arial"/>
                <w:i/>
              </w:rPr>
              <w:t>Material Moderator</w:t>
            </w:r>
            <w:r w:rsidR="00516805">
              <w:rPr>
                <w:rFonts w:ascii="Arial" w:eastAsia="Calibri" w:hAnsi="Arial"/>
                <w:i/>
              </w:rPr>
              <w:t>*in</w:t>
            </w:r>
            <w:r w:rsidRPr="00283D34">
              <w:rPr>
                <w:rFonts w:ascii="Arial" w:eastAsia="Calibri" w:hAnsi="Arial"/>
                <w:i/>
              </w:rPr>
              <w:t xml:space="preserve"> (M)</w:t>
            </w:r>
          </w:p>
        </w:tc>
        <w:tc>
          <w:tcPr>
            <w:tcW w:w="7355" w:type="dxa"/>
          </w:tcPr>
          <w:p w:rsidR="00FC4E01" w:rsidRPr="00283D34" w:rsidRDefault="00FC4E01" w:rsidP="00FC4E01">
            <w:pPr>
              <w:spacing w:before="60" w:after="60"/>
              <w:ind w:left="709" w:right="34" w:hanging="284"/>
              <w:jc w:val="both"/>
              <w:rPr>
                <w:rFonts w:ascii="Arial" w:eastAsia="Calibri" w:hAnsi="Arial"/>
                <w:i/>
              </w:rPr>
            </w:pPr>
            <w:r w:rsidRPr="00283D34">
              <w:rPr>
                <w:rFonts w:ascii="Arial" w:eastAsia="Calibri" w:hAnsi="Arial"/>
                <w:i/>
              </w:rPr>
              <w:t>Material Teilnehmer</w:t>
            </w:r>
            <w:r w:rsidR="00516805">
              <w:rPr>
                <w:rFonts w:ascii="Arial" w:eastAsia="Calibri" w:hAnsi="Arial"/>
                <w:i/>
              </w:rPr>
              <w:t>*innen</w:t>
            </w:r>
            <w:r w:rsidRPr="00283D34">
              <w:rPr>
                <w:rFonts w:ascii="Arial" w:eastAsia="Calibri" w:hAnsi="Arial"/>
                <w:i/>
              </w:rPr>
              <w:t xml:space="preserve"> (TN)</w:t>
            </w:r>
          </w:p>
        </w:tc>
      </w:tr>
      <w:tr w:rsidR="00FC4E01" w:rsidRPr="00283D34">
        <w:tc>
          <w:tcPr>
            <w:tcW w:w="7355" w:type="dxa"/>
          </w:tcPr>
          <w:p w:rsidR="00FC4E01" w:rsidRPr="00283D34" w:rsidRDefault="00FC4E01" w:rsidP="00FC4E01">
            <w:pPr>
              <w:spacing w:before="20" w:after="20"/>
              <w:ind w:left="709" w:right="34" w:hanging="284"/>
              <w:jc w:val="both"/>
              <w:rPr>
                <w:rFonts w:ascii="Arial" w:eastAsia="Calibri" w:hAnsi="Arial"/>
              </w:rPr>
            </w:pPr>
            <w:r w:rsidRPr="00283D34">
              <w:rPr>
                <w:rFonts w:ascii="Arial" w:eastAsia="Calibri" w:hAnsi="Arial"/>
              </w:rPr>
              <w:t>• Präsentation (</w:t>
            </w:r>
            <w:proofErr w:type="spellStart"/>
            <w:r w:rsidRPr="00283D34">
              <w:rPr>
                <w:rFonts w:ascii="Arial" w:eastAsia="Calibri" w:hAnsi="Arial"/>
              </w:rPr>
              <w:t>ppt</w:t>
            </w:r>
            <w:proofErr w:type="spellEnd"/>
            <w:r w:rsidRPr="00283D34">
              <w:rPr>
                <w:rFonts w:ascii="Arial" w:eastAsia="Calibri" w:hAnsi="Arial"/>
              </w:rPr>
              <w:t>)</w:t>
            </w:r>
          </w:p>
          <w:p w:rsidR="00FC4E01" w:rsidRPr="00283D34" w:rsidRDefault="00FC4E01" w:rsidP="00FC4E01">
            <w:pPr>
              <w:spacing w:before="20" w:after="20"/>
              <w:ind w:left="709" w:right="34" w:hanging="284"/>
              <w:jc w:val="both"/>
              <w:rPr>
                <w:rFonts w:ascii="Arial" w:eastAsia="Calibri" w:hAnsi="Arial"/>
                <w:color w:val="FF6600"/>
              </w:rPr>
            </w:pPr>
            <w:r w:rsidRPr="00283D34">
              <w:rPr>
                <w:rFonts w:ascii="Arial" w:eastAsia="Calibri" w:hAnsi="Arial"/>
              </w:rPr>
              <w:t>• Moderationspfad</w:t>
            </w:r>
          </w:p>
          <w:p w:rsidR="00FC4E01" w:rsidRDefault="00FC4E01" w:rsidP="00FC4E01">
            <w:pPr>
              <w:spacing w:before="20" w:after="20"/>
              <w:ind w:left="709" w:right="34" w:hanging="284"/>
              <w:jc w:val="both"/>
              <w:rPr>
                <w:rFonts w:ascii="Arial" w:eastAsia="Calibri" w:hAnsi="Arial"/>
              </w:rPr>
            </w:pPr>
            <w:r w:rsidRPr="00283D34">
              <w:rPr>
                <w:rFonts w:ascii="Arial" w:eastAsia="Calibri" w:hAnsi="Arial"/>
              </w:rPr>
              <w:t>• Sachinformationen: Mathebriefkasten</w:t>
            </w:r>
          </w:p>
          <w:p w:rsidR="00D6558A" w:rsidRPr="006B5A6B" w:rsidRDefault="00D6558A" w:rsidP="00FC4E01">
            <w:pPr>
              <w:spacing w:before="20" w:after="20"/>
              <w:ind w:left="709" w:right="34" w:hanging="284"/>
              <w:jc w:val="both"/>
              <w:rPr>
                <w:rFonts w:ascii="Arial" w:eastAsia="Calibri" w:hAnsi="Arial"/>
                <w:sz w:val="16"/>
                <w:szCs w:val="16"/>
              </w:rPr>
            </w:pPr>
          </w:p>
          <w:p w:rsidR="00082569" w:rsidRDefault="00D6558A" w:rsidP="00D6558A">
            <w:pPr>
              <w:spacing w:before="20" w:after="20"/>
              <w:ind w:left="709" w:right="34" w:hanging="284"/>
              <w:rPr>
                <w:rFonts w:ascii="Arial" w:hAnsi="Arial" w:cs="Arial"/>
              </w:rPr>
            </w:pPr>
            <w:r>
              <w:rPr>
                <w:rFonts w:ascii="Arial" w:eastAsia="Calibri" w:hAnsi="Arial"/>
              </w:rPr>
              <w:t xml:space="preserve">• Grundschulverband Standpunkt: Leistung </w:t>
            </w:r>
            <w:hyperlink r:id="rId9" w:history="1">
              <w:r w:rsidRPr="006C4777">
                <w:rPr>
                  <w:rStyle w:val="Hyperlink"/>
                  <w:rFonts w:ascii="Arial" w:hAnsi="Arial" w:cs="Arial"/>
                </w:rPr>
                <w:t>http://grundschulverband.de/wp-content/uploads/2017/02/leistung.pdf</w:t>
              </w:r>
            </w:hyperlink>
            <w:r w:rsidR="00082569">
              <w:rPr>
                <w:rFonts w:ascii="Arial" w:hAnsi="Arial" w:cs="Arial"/>
              </w:rPr>
              <w:t xml:space="preserve"> </w:t>
            </w:r>
          </w:p>
          <w:p w:rsidR="00D6558A" w:rsidRPr="00283D34" w:rsidRDefault="00082569" w:rsidP="00D6558A">
            <w:pPr>
              <w:spacing w:before="20" w:after="20"/>
              <w:ind w:left="709" w:right="34" w:hanging="284"/>
              <w:rPr>
                <w:rFonts w:ascii="Arial" w:eastAsia="Calibri" w:hAnsi="Arial"/>
              </w:rPr>
            </w:pPr>
            <w:r>
              <w:rPr>
                <w:rFonts w:ascii="Arial" w:hAnsi="Arial" w:cs="Arial"/>
              </w:rPr>
              <w:t xml:space="preserve">    (</w:t>
            </w:r>
            <w:r w:rsidR="002F6CEE">
              <w:rPr>
                <w:rFonts w:ascii="Arial" w:hAnsi="Arial" w:cs="Arial"/>
              </w:rPr>
              <w:t xml:space="preserve">letzter </w:t>
            </w:r>
            <w:r>
              <w:rPr>
                <w:rFonts w:ascii="Arial" w:hAnsi="Arial" w:cs="Arial"/>
              </w:rPr>
              <w:t>Zugriff am 29.09.2017)</w:t>
            </w:r>
          </w:p>
          <w:p w:rsidR="00FC4E01" w:rsidRPr="006B5A6B" w:rsidRDefault="00FC4E01" w:rsidP="00FC4E01">
            <w:pPr>
              <w:spacing w:before="20" w:after="20"/>
              <w:ind w:left="709" w:right="34" w:hanging="284"/>
              <w:jc w:val="both"/>
              <w:rPr>
                <w:rFonts w:ascii="Arial" w:eastAsia="Calibri" w:hAnsi="Arial"/>
                <w:sz w:val="16"/>
                <w:szCs w:val="16"/>
              </w:rPr>
            </w:pPr>
          </w:p>
          <w:p w:rsidR="00A10680" w:rsidRDefault="00A10680" w:rsidP="00A10680">
            <w:pPr>
              <w:pStyle w:val="NoteLevel1"/>
              <w:keepNext w:val="0"/>
              <w:widowControl w:val="0"/>
              <w:ind w:left="596" w:hanging="142"/>
              <w:rPr>
                <w:rFonts w:ascii="Arial" w:hAnsi="Arial" w:cs="Arial"/>
              </w:rPr>
            </w:pPr>
            <w:r>
              <w:rPr>
                <w:rFonts w:ascii="Arial" w:hAnsi="Arial" w:cs="Arial"/>
              </w:rPr>
              <w:t>• wenn möglich: Dokumentenkamera (zur Präsentation von   Ergebnissen)</w:t>
            </w:r>
            <w:r w:rsidR="009E1E61">
              <w:rPr>
                <w:rFonts w:ascii="Arial" w:hAnsi="Arial" w:cs="Arial"/>
              </w:rPr>
              <w:t>, sonst Flipchartbögen und Eddings</w:t>
            </w:r>
            <w:r w:rsidRPr="00C815CA">
              <w:rPr>
                <w:rFonts w:ascii="Arial" w:hAnsi="Arial" w:cs="Arial"/>
              </w:rPr>
              <w:t xml:space="preserve"> </w:t>
            </w:r>
          </w:p>
          <w:p w:rsidR="00D95EF2" w:rsidRDefault="00D95EF2" w:rsidP="00A10680">
            <w:pPr>
              <w:pStyle w:val="NoteLevel1"/>
              <w:keepNext w:val="0"/>
              <w:widowControl w:val="0"/>
              <w:ind w:left="596" w:hanging="142"/>
              <w:rPr>
                <w:rFonts w:ascii="Arial" w:hAnsi="Arial" w:cs="Arial"/>
              </w:rPr>
            </w:pPr>
            <w:r>
              <w:rPr>
                <w:rFonts w:ascii="Arial" w:hAnsi="Arial" w:cs="Arial"/>
              </w:rPr>
              <w:t>* optional: Fotoapparat zur Dokum</w:t>
            </w:r>
            <w:r w:rsidR="000E0656">
              <w:rPr>
                <w:rFonts w:ascii="Arial" w:hAnsi="Arial" w:cs="Arial"/>
              </w:rPr>
              <w:t>entation von und Weiterleitung von Arbeitsergebnissen an die TN</w:t>
            </w:r>
          </w:p>
          <w:p w:rsidR="002F6CEE" w:rsidRPr="002F6CEE" w:rsidRDefault="002F6CEE" w:rsidP="002F6CEE">
            <w:pPr>
              <w:pStyle w:val="NoteLevel1"/>
              <w:keepNext w:val="0"/>
              <w:widowControl w:val="0"/>
              <w:ind w:left="596" w:hanging="142"/>
              <w:rPr>
                <w:rFonts w:ascii="Arial" w:hAnsi="Arial" w:cs="Arial"/>
              </w:rPr>
            </w:pPr>
            <w:r>
              <w:rPr>
                <w:rFonts w:ascii="Arial" w:hAnsi="Arial" w:cs="Arial"/>
              </w:rPr>
              <w:t>*  evtl. KIRA-Film, Modul 9.1, PPT KIRA- Elternabend (vgl. PIKAS Haus 9, IM)</w:t>
            </w:r>
          </w:p>
          <w:p w:rsidR="00FC4E01" w:rsidRPr="00283D34" w:rsidRDefault="00FC4E01" w:rsidP="00535CD2">
            <w:pPr>
              <w:spacing w:before="20" w:after="20"/>
              <w:ind w:left="709" w:right="34" w:hanging="284"/>
              <w:jc w:val="both"/>
              <w:rPr>
                <w:rFonts w:ascii="Arial" w:eastAsia="Calibri" w:hAnsi="Arial"/>
                <w:i/>
              </w:rPr>
            </w:pPr>
          </w:p>
        </w:tc>
        <w:tc>
          <w:tcPr>
            <w:tcW w:w="7355" w:type="dxa"/>
          </w:tcPr>
          <w:p w:rsidR="00FC4E01" w:rsidRPr="00283D34" w:rsidRDefault="00FC4E01" w:rsidP="00FC4E01">
            <w:pPr>
              <w:spacing w:before="20" w:after="20"/>
              <w:ind w:left="709" w:right="34" w:hanging="284"/>
              <w:jc w:val="both"/>
              <w:rPr>
                <w:rFonts w:ascii="Arial" w:eastAsia="Calibri" w:hAnsi="Arial"/>
              </w:rPr>
            </w:pPr>
            <w:r w:rsidRPr="00283D34">
              <w:rPr>
                <w:rFonts w:ascii="Arial" w:eastAsia="Calibri" w:hAnsi="Arial"/>
              </w:rPr>
              <w:t>• Handout</w:t>
            </w:r>
          </w:p>
          <w:p w:rsidR="00FC4E01" w:rsidRPr="00283D34" w:rsidRDefault="00DE59B6" w:rsidP="00FC4E01">
            <w:pPr>
              <w:spacing w:before="20" w:after="20"/>
              <w:ind w:left="709" w:right="34" w:hanging="284"/>
              <w:jc w:val="both"/>
              <w:rPr>
                <w:rFonts w:ascii="Arial" w:eastAsia="Calibri" w:hAnsi="Arial"/>
              </w:rPr>
            </w:pPr>
            <w:r>
              <w:rPr>
                <w:rFonts w:ascii="Arial" w:eastAsia="Calibri" w:hAnsi="Arial"/>
              </w:rPr>
              <w:t>• AB 1</w:t>
            </w:r>
            <w:r w:rsidR="00FC4E01" w:rsidRPr="00283D34">
              <w:rPr>
                <w:rFonts w:ascii="Arial" w:eastAsia="Calibri" w:hAnsi="Arial"/>
              </w:rPr>
              <w:t xml:space="preserve"> </w:t>
            </w:r>
            <w:r w:rsidR="00FC4E01" w:rsidRPr="00283D34">
              <w:rPr>
                <w:rFonts w:ascii="Arial" w:eastAsia="Calibri" w:hAnsi="Arial"/>
              </w:rPr>
              <w:tab/>
              <w:t>Lehrplan Mathematik</w:t>
            </w:r>
            <w:r w:rsidR="00535CD2">
              <w:rPr>
                <w:rFonts w:ascii="Arial" w:eastAsia="Calibri" w:hAnsi="Arial"/>
              </w:rPr>
              <w:t xml:space="preserve"> NRW</w:t>
            </w:r>
            <w:r w:rsidR="00FC4E01" w:rsidRPr="00283D34">
              <w:rPr>
                <w:rFonts w:ascii="Arial" w:eastAsia="Calibri" w:hAnsi="Arial"/>
              </w:rPr>
              <w:t>, Kap. 4 (Leistung)</w:t>
            </w:r>
          </w:p>
          <w:p w:rsidR="00FC4E01" w:rsidRPr="00283D34" w:rsidRDefault="00535CD2" w:rsidP="00FC4E01">
            <w:pPr>
              <w:spacing w:before="20" w:after="20"/>
              <w:ind w:left="709" w:right="34" w:hanging="284"/>
              <w:rPr>
                <w:rFonts w:ascii="Arial" w:eastAsia="Calibri" w:hAnsi="Arial"/>
              </w:rPr>
            </w:pPr>
            <w:r>
              <w:rPr>
                <w:rFonts w:ascii="Arial" w:eastAsia="Calibri" w:hAnsi="Arial"/>
              </w:rPr>
              <w:t>• AB 2</w:t>
            </w:r>
            <w:r w:rsidR="00FC4E01" w:rsidRPr="00283D34">
              <w:rPr>
                <w:rFonts w:ascii="Arial" w:eastAsia="Calibri" w:hAnsi="Arial"/>
              </w:rPr>
              <w:t xml:space="preserve">  </w:t>
            </w:r>
            <w:r w:rsidR="00FC4E01" w:rsidRPr="00283D34">
              <w:rPr>
                <w:rFonts w:ascii="Arial" w:eastAsia="Calibri" w:hAnsi="Arial"/>
              </w:rPr>
              <w:tab/>
              <w:t xml:space="preserve">Mathebriefkasten – </w:t>
            </w:r>
            <w:r>
              <w:rPr>
                <w:rFonts w:ascii="Arial" w:eastAsia="Calibri" w:hAnsi="Arial"/>
              </w:rPr>
              <w:t xml:space="preserve">Analyse von Schülerlösungen </w:t>
            </w:r>
            <w:r>
              <w:rPr>
                <w:rFonts w:ascii="Arial" w:eastAsia="Calibri" w:hAnsi="Arial"/>
              </w:rPr>
              <w:tab/>
              <w:t>(Rechenwege Subtraktion, Beginn 3. Schuljahr)</w:t>
            </w:r>
          </w:p>
          <w:p w:rsidR="00FC4E01" w:rsidRPr="00283D34" w:rsidRDefault="00535CD2" w:rsidP="00FC4E01">
            <w:pPr>
              <w:spacing w:before="20" w:after="20"/>
              <w:ind w:left="1434" w:right="34" w:hanging="992"/>
              <w:jc w:val="both"/>
              <w:rPr>
                <w:rFonts w:ascii="Arial" w:eastAsia="Calibri" w:hAnsi="Arial"/>
              </w:rPr>
            </w:pPr>
            <w:r>
              <w:rPr>
                <w:rFonts w:ascii="Arial" w:eastAsia="Calibri" w:hAnsi="Arial"/>
              </w:rPr>
              <w:t xml:space="preserve">• AB 3 </w:t>
            </w:r>
            <w:r>
              <w:rPr>
                <w:rFonts w:ascii="Arial" w:eastAsia="Calibri" w:hAnsi="Arial"/>
              </w:rPr>
              <w:tab/>
              <w:t>Infopapier Mathebriefkasten</w:t>
            </w:r>
            <w:r w:rsidR="00FC4E01" w:rsidRPr="00283D34">
              <w:rPr>
                <w:rFonts w:ascii="Arial" w:eastAsia="Calibri" w:hAnsi="Arial"/>
              </w:rPr>
              <w:t xml:space="preserve"> </w:t>
            </w:r>
          </w:p>
          <w:p w:rsidR="00535CD2" w:rsidRDefault="00535CD2" w:rsidP="00535CD2">
            <w:pPr>
              <w:spacing w:before="20" w:after="20"/>
              <w:ind w:left="1434" w:right="34" w:hanging="992"/>
              <w:jc w:val="both"/>
              <w:rPr>
                <w:rFonts w:ascii="Arial" w:eastAsia="Calibri" w:hAnsi="Arial"/>
              </w:rPr>
            </w:pPr>
            <w:r>
              <w:rPr>
                <w:rFonts w:ascii="Arial" w:eastAsia="Calibri" w:hAnsi="Arial"/>
              </w:rPr>
              <w:t xml:space="preserve">               mit </w:t>
            </w:r>
            <w:r w:rsidR="00FC4E01" w:rsidRPr="00283D34">
              <w:rPr>
                <w:rFonts w:ascii="Arial" w:eastAsia="Calibri" w:hAnsi="Arial"/>
              </w:rPr>
              <w:t>Aufgabe</w:t>
            </w:r>
            <w:r>
              <w:rPr>
                <w:rFonts w:ascii="Arial" w:eastAsia="Calibri" w:hAnsi="Arial"/>
              </w:rPr>
              <w:t xml:space="preserve"> (</w:t>
            </w:r>
            <w:r w:rsidR="00FC4E01" w:rsidRPr="00283D34">
              <w:rPr>
                <w:rFonts w:ascii="Arial" w:eastAsia="Calibri" w:hAnsi="Arial"/>
              </w:rPr>
              <w:t>Mathe</w:t>
            </w:r>
            <w:r w:rsidR="00FC4E01" w:rsidRPr="00283D34">
              <w:rPr>
                <w:rFonts w:ascii="Arial" w:eastAsia="Calibri" w:hAnsi="Arial"/>
              </w:rPr>
              <w:softHyphen/>
              <w:t>briefe selbst entwickeln</w:t>
            </w:r>
            <w:r>
              <w:rPr>
                <w:rFonts w:ascii="Arial" w:eastAsia="Calibri" w:hAnsi="Arial"/>
              </w:rPr>
              <w:t>)</w:t>
            </w:r>
          </w:p>
          <w:p w:rsidR="00535CD2" w:rsidRDefault="00535CD2" w:rsidP="00535CD2">
            <w:pPr>
              <w:spacing w:before="20" w:after="20"/>
              <w:ind w:left="1434" w:right="34" w:hanging="992"/>
              <w:jc w:val="both"/>
              <w:rPr>
                <w:rFonts w:ascii="Arial" w:eastAsia="Calibri" w:hAnsi="Arial"/>
              </w:rPr>
            </w:pPr>
            <w:r>
              <w:rPr>
                <w:rFonts w:ascii="Arial" w:eastAsia="Calibri" w:hAnsi="Arial"/>
              </w:rPr>
              <w:t>• AB</w:t>
            </w:r>
            <w:r w:rsidR="002F6CEE">
              <w:rPr>
                <w:rFonts w:ascii="Arial" w:eastAsia="Calibri" w:hAnsi="Arial"/>
              </w:rPr>
              <w:t xml:space="preserve"> </w:t>
            </w:r>
            <w:r>
              <w:rPr>
                <w:rFonts w:ascii="Arial" w:eastAsia="Calibri" w:hAnsi="Arial"/>
              </w:rPr>
              <w:t>4     *</w:t>
            </w:r>
            <w:r w:rsidR="008D6B42">
              <w:rPr>
                <w:rFonts w:ascii="Arial" w:eastAsia="Calibri" w:hAnsi="Arial"/>
              </w:rPr>
              <w:t xml:space="preserve"> Rückmeldebogen Mathebriefe Erprobung</w:t>
            </w:r>
          </w:p>
          <w:p w:rsidR="008D6B42" w:rsidRPr="008D6B42" w:rsidRDefault="008D6B42" w:rsidP="00535CD2">
            <w:pPr>
              <w:spacing w:before="20" w:after="20"/>
              <w:ind w:left="1434" w:right="34" w:hanging="992"/>
              <w:jc w:val="both"/>
              <w:rPr>
                <w:rFonts w:ascii="Arial" w:eastAsia="Calibri" w:hAnsi="Arial"/>
                <w:sz w:val="6"/>
                <w:szCs w:val="6"/>
              </w:rPr>
            </w:pPr>
          </w:p>
          <w:p w:rsidR="008D6B42" w:rsidRDefault="008D6B42" w:rsidP="00535CD2">
            <w:pPr>
              <w:spacing w:before="20" w:after="20"/>
              <w:ind w:left="1434" w:right="34" w:hanging="992"/>
              <w:jc w:val="both"/>
              <w:rPr>
                <w:rFonts w:ascii="Arial" w:hAnsi="Arial" w:cs="Arial"/>
              </w:rPr>
            </w:pPr>
            <w:r>
              <w:rPr>
                <w:rFonts w:ascii="Arial" w:eastAsia="Calibri" w:hAnsi="Arial"/>
              </w:rPr>
              <w:t xml:space="preserve">               ggf. zur Orientierung </w:t>
            </w:r>
            <w:r w:rsidR="00EA542C">
              <w:rPr>
                <w:rFonts w:ascii="Arial" w:eastAsia="Calibri" w:hAnsi="Arial"/>
              </w:rPr>
              <w:t>zu</w:t>
            </w:r>
            <w:r>
              <w:rPr>
                <w:rFonts w:ascii="Arial" w:eastAsia="Calibri" w:hAnsi="Arial"/>
              </w:rPr>
              <w:t xml:space="preserve"> </w:t>
            </w:r>
            <w:r>
              <w:rPr>
                <w:rFonts w:ascii="Arial" w:hAnsi="Arial" w:cs="Arial"/>
              </w:rPr>
              <w:t>AB 3</w:t>
            </w:r>
            <w:r w:rsidR="002F6CEE">
              <w:rPr>
                <w:rFonts w:ascii="Arial" w:hAnsi="Arial" w:cs="Arial"/>
              </w:rPr>
              <w:t>: Mathematikbücher</w:t>
            </w:r>
            <w:r w:rsidRPr="00C815CA">
              <w:rPr>
                <w:rFonts w:ascii="Arial" w:hAnsi="Arial" w:cs="Arial"/>
              </w:rPr>
              <w:t xml:space="preserve"> für die verschiedenen Schuljahre</w:t>
            </w:r>
          </w:p>
          <w:p w:rsidR="000E0656" w:rsidRPr="006B5A6B" w:rsidRDefault="000E0656" w:rsidP="00535CD2">
            <w:pPr>
              <w:spacing w:before="20" w:after="20"/>
              <w:ind w:left="1434" w:right="34" w:hanging="992"/>
              <w:jc w:val="both"/>
              <w:rPr>
                <w:rFonts w:ascii="Arial" w:hAnsi="Arial" w:cs="Arial"/>
                <w:sz w:val="16"/>
                <w:szCs w:val="16"/>
              </w:rPr>
            </w:pPr>
          </w:p>
          <w:p w:rsidR="008D6B42" w:rsidRPr="00535CD2" w:rsidRDefault="000E0656" w:rsidP="00535CD2">
            <w:pPr>
              <w:spacing w:before="20" w:after="20"/>
              <w:ind w:left="1434" w:right="34" w:hanging="992"/>
              <w:jc w:val="both"/>
              <w:rPr>
                <w:rFonts w:ascii="Arial" w:eastAsia="Calibri" w:hAnsi="Arial"/>
              </w:rPr>
            </w:pPr>
            <w:r>
              <w:rPr>
                <w:rFonts w:ascii="Arial" w:eastAsia="Calibri" w:hAnsi="Arial"/>
              </w:rPr>
              <w:t>*</w:t>
            </w:r>
            <w:r w:rsidR="008018E9">
              <w:rPr>
                <w:rFonts w:ascii="Arial" w:eastAsia="Calibri" w:hAnsi="Arial"/>
              </w:rPr>
              <w:t>optional: Plakat „Bausteine: Lernförderlicher Umgang mit den Leistungen der Kinder“</w:t>
            </w:r>
          </w:p>
        </w:tc>
      </w:tr>
    </w:tbl>
    <w:p w:rsidR="00FC4E01" w:rsidRPr="00C815CA" w:rsidRDefault="00FC4E01" w:rsidP="00FC4E01">
      <w:pPr>
        <w:spacing w:after="20"/>
        <w:ind w:right="34"/>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117"/>
        <w:gridCol w:w="9462"/>
        <w:gridCol w:w="4100"/>
      </w:tblGrid>
      <w:tr w:rsidR="00614B45" w:rsidRPr="00C815CA">
        <w:tc>
          <w:tcPr>
            <w:tcW w:w="1117" w:type="dxa"/>
          </w:tcPr>
          <w:p w:rsidR="00FC4E01" w:rsidRPr="00C815CA" w:rsidRDefault="00FC4E01" w:rsidP="00FC4E01">
            <w:pPr>
              <w:pStyle w:val="NoteLevel1"/>
              <w:rPr>
                <w:rFonts w:ascii="Arial" w:hAnsi="Arial" w:cs="Arial"/>
                <w:b/>
                <w:sz w:val="28"/>
              </w:rPr>
            </w:pPr>
            <w:r w:rsidRPr="00C815CA">
              <w:rPr>
                <w:rFonts w:ascii="Arial" w:hAnsi="Arial"/>
                <w:b/>
              </w:rPr>
              <w:t>Zeit</w:t>
            </w:r>
          </w:p>
        </w:tc>
        <w:tc>
          <w:tcPr>
            <w:tcW w:w="9462" w:type="dxa"/>
          </w:tcPr>
          <w:p w:rsidR="00FC4E01" w:rsidRPr="00C815CA" w:rsidRDefault="00FC4E01" w:rsidP="00FC4E01">
            <w:pPr>
              <w:pStyle w:val="NoteLevel1"/>
              <w:rPr>
                <w:rFonts w:ascii="Arial" w:hAnsi="Arial" w:cs="Arial"/>
                <w:b/>
                <w:sz w:val="28"/>
              </w:rPr>
            </w:pPr>
            <w:r w:rsidRPr="00C815CA">
              <w:rPr>
                <w:rFonts w:ascii="Arial" w:hAnsi="Arial"/>
                <w:b/>
              </w:rPr>
              <w:t>Kommentar</w:t>
            </w:r>
          </w:p>
        </w:tc>
        <w:tc>
          <w:tcPr>
            <w:tcW w:w="3981" w:type="dxa"/>
          </w:tcPr>
          <w:p w:rsidR="00FC4E01" w:rsidRPr="00C815CA" w:rsidRDefault="00FC4E01" w:rsidP="00FC4E01">
            <w:pPr>
              <w:pStyle w:val="NoteLevel1"/>
              <w:rPr>
                <w:rFonts w:ascii="Arial" w:hAnsi="Arial" w:cs="Arial"/>
                <w:b/>
                <w:sz w:val="28"/>
              </w:rPr>
            </w:pPr>
            <w:r w:rsidRPr="00C815CA">
              <w:rPr>
                <w:rFonts w:ascii="Arial" w:hAnsi="Arial" w:cs="Arial"/>
                <w:b/>
                <w:bCs/>
              </w:rPr>
              <w:t>Material</w:t>
            </w:r>
          </w:p>
        </w:tc>
      </w:tr>
      <w:tr w:rsidR="00614B45" w:rsidRPr="00C815CA">
        <w:tc>
          <w:tcPr>
            <w:tcW w:w="1117" w:type="dxa"/>
          </w:tcPr>
          <w:p w:rsidR="00FC4E01" w:rsidRPr="00C815CA" w:rsidRDefault="00FC4E01" w:rsidP="00FC4E01">
            <w:pPr>
              <w:pStyle w:val="NoteLevel1"/>
              <w:keepNext w:val="0"/>
              <w:widowControl w:val="0"/>
              <w:rPr>
                <w:rFonts w:ascii="Arial" w:hAnsi="Arial" w:cs="Arial"/>
              </w:rPr>
            </w:pPr>
            <w:r w:rsidRPr="00C815CA">
              <w:rPr>
                <w:rFonts w:ascii="Arial" w:hAnsi="Arial" w:cs="Arial"/>
              </w:rPr>
              <w:t>5‘</w:t>
            </w:r>
          </w:p>
          <w:p w:rsidR="00FC4E01" w:rsidRPr="00C815CA" w:rsidRDefault="00FC4E01" w:rsidP="00FC4E01">
            <w:pPr>
              <w:pStyle w:val="NoteLevel1"/>
              <w:numPr>
                <w:ilvl w:val="0"/>
                <w:numId w:val="0"/>
              </w:numPr>
              <w:rPr>
                <w:rFonts w:ascii="Arial" w:hAnsi="Arial" w:cs="Arial"/>
                <w:sz w:val="28"/>
              </w:rPr>
            </w:pPr>
          </w:p>
        </w:tc>
        <w:tc>
          <w:tcPr>
            <w:tcW w:w="9462" w:type="dxa"/>
          </w:tcPr>
          <w:p w:rsidR="00FC4E01" w:rsidRPr="00C815CA" w:rsidRDefault="00FC4E01" w:rsidP="00FC4E01">
            <w:pPr>
              <w:pStyle w:val="NoteLevel1"/>
              <w:keepNext w:val="0"/>
              <w:widowControl w:val="0"/>
              <w:rPr>
                <w:rFonts w:ascii="Arial" w:hAnsi="Arial" w:cs="Arial"/>
                <w:b/>
                <w:bCs/>
              </w:rPr>
            </w:pPr>
            <w:r w:rsidRPr="00C815CA">
              <w:rPr>
                <w:rFonts w:ascii="Arial" w:hAnsi="Arial" w:cs="Arial"/>
                <w:b/>
                <w:bCs/>
                <w:u w:val="single"/>
              </w:rPr>
              <w:t>Folie 1 -2:</w:t>
            </w:r>
          </w:p>
          <w:p w:rsidR="00FC4E01" w:rsidRPr="00C815CA" w:rsidRDefault="00FC4E01" w:rsidP="00FC4E01">
            <w:pPr>
              <w:pStyle w:val="NoteLevel1"/>
              <w:keepNext w:val="0"/>
              <w:widowControl w:val="0"/>
              <w:rPr>
                <w:rFonts w:ascii="Arial" w:hAnsi="Arial" w:cs="Arial"/>
                <w:bCs/>
              </w:rPr>
            </w:pPr>
            <w:r w:rsidRPr="00C815CA">
              <w:rPr>
                <w:rFonts w:ascii="Arial" w:hAnsi="Arial" w:cs="Arial"/>
                <w:b/>
                <w:bCs/>
              </w:rPr>
              <w:t>Folie 1:</w:t>
            </w:r>
            <w:r w:rsidRPr="00C815CA">
              <w:rPr>
                <w:rFonts w:ascii="Arial" w:hAnsi="Arial" w:cs="Arial"/>
                <w:bCs/>
              </w:rPr>
              <w:t xml:space="preserve"> Begrüßung / Thema</w:t>
            </w:r>
          </w:p>
          <w:p w:rsidR="00A10680" w:rsidRPr="00CF4998" w:rsidRDefault="00FC4E01" w:rsidP="00CF4998">
            <w:pPr>
              <w:pStyle w:val="NoteLevel1"/>
              <w:keepNext w:val="0"/>
              <w:widowControl w:val="0"/>
              <w:rPr>
                <w:rFonts w:ascii="Arial" w:hAnsi="Arial" w:cs="Arial"/>
                <w:bCs/>
              </w:rPr>
            </w:pPr>
            <w:r w:rsidRPr="00C815CA">
              <w:rPr>
                <w:rFonts w:ascii="Arial" w:hAnsi="Arial" w:cs="Arial"/>
                <w:bCs/>
              </w:rPr>
              <w:t>Vorab k</w:t>
            </w:r>
            <w:r w:rsidR="00E036E5">
              <w:rPr>
                <w:rFonts w:ascii="Arial" w:hAnsi="Arial" w:cs="Arial"/>
                <w:bCs/>
              </w:rPr>
              <w:t xml:space="preserve">ann das </w:t>
            </w:r>
            <w:r w:rsidRPr="00C815CA">
              <w:rPr>
                <w:rFonts w:ascii="Arial" w:hAnsi="Arial" w:cs="Arial"/>
                <w:b/>
                <w:bCs/>
              </w:rPr>
              <w:t>Handou</w:t>
            </w:r>
            <w:r w:rsidRPr="00F60953">
              <w:rPr>
                <w:rFonts w:ascii="Arial" w:hAnsi="Arial" w:cs="Arial"/>
                <w:b/>
                <w:bCs/>
              </w:rPr>
              <w:t>t</w:t>
            </w:r>
            <w:r w:rsidRPr="00C815CA">
              <w:rPr>
                <w:rFonts w:ascii="Arial" w:hAnsi="Arial" w:cs="Arial"/>
                <w:bCs/>
              </w:rPr>
              <w:t xml:space="preserve"> ausgelegt werden. </w:t>
            </w:r>
          </w:p>
          <w:p w:rsidR="00FC4E01" w:rsidRPr="00CF4998" w:rsidRDefault="00FC4E01" w:rsidP="00CF4998">
            <w:pPr>
              <w:pStyle w:val="NoteLevel1"/>
              <w:keepNext w:val="0"/>
              <w:widowControl w:val="0"/>
              <w:rPr>
                <w:rFonts w:ascii="Arial" w:hAnsi="Arial" w:cs="Arial"/>
              </w:rPr>
            </w:pPr>
            <w:r w:rsidRPr="00C815CA">
              <w:rPr>
                <w:rFonts w:ascii="Arial" w:hAnsi="Arial" w:cs="Arial"/>
                <w:b/>
              </w:rPr>
              <w:t>Folie 2: M</w:t>
            </w:r>
            <w:r w:rsidRPr="00C815CA">
              <w:rPr>
                <w:rFonts w:ascii="Arial" w:hAnsi="Arial" w:cs="Arial"/>
              </w:rPr>
              <w:t xml:space="preserve"> gibt Überblick über den Aufbau des FM 9.3 (Inhaltliche Ebene und Meta-</w:t>
            </w:r>
            <w:r w:rsidRPr="00C815CA">
              <w:rPr>
                <w:rFonts w:ascii="Arial" w:hAnsi="Arial" w:cs="Arial"/>
              </w:rPr>
              <w:lastRenderedPageBreak/>
              <w:t>Ebene)</w:t>
            </w:r>
          </w:p>
        </w:tc>
        <w:tc>
          <w:tcPr>
            <w:tcW w:w="3981" w:type="dxa"/>
          </w:tcPr>
          <w:p w:rsidR="00A10680" w:rsidRDefault="00FC4E01" w:rsidP="00FC4E01">
            <w:pPr>
              <w:pStyle w:val="NoteLevel1"/>
              <w:keepNext w:val="0"/>
              <w:widowControl w:val="0"/>
              <w:rPr>
                <w:rFonts w:ascii="Arial" w:hAnsi="Arial" w:cs="Arial"/>
              </w:rPr>
            </w:pPr>
            <w:r w:rsidRPr="00C815CA">
              <w:rPr>
                <w:rFonts w:ascii="Arial" w:hAnsi="Arial" w:cs="Arial"/>
              </w:rPr>
              <w:lastRenderedPageBreak/>
              <w:t xml:space="preserve">Laptop / </w:t>
            </w:r>
            <w:proofErr w:type="spellStart"/>
            <w:r w:rsidRPr="00C815CA">
              <w:rPr>
                <w:rFonts w:ascii="Arial" w:hAnsi="Arial" w:cs="Arial"/>
              </w:rPr>
              <w:t>Beamer</w:t>
            </w:r>
            <w:proofErr w:type="spellEnd"/>
            <w:r w:rsidRPr="00C815CA">
              <w:rPr>
                <w:rFonts w:ascii="Arial" w:hAnsi="Arial" w:cs="Arial"/>
              </w:rPr>
              <w:t>/ Präsentation</w:t>
            </w:r>
          </w:p>
          <w:p w:rsidR="00A10680" w:rsidRDefault="00A10680" w:rsidP="00FC4E01">
            <w:pPr>
              <w:pStyle w:val="NoteLevel1"/>
              <w:keepNext w:val="0"/>
              <w:widowControl w:val="0"/>
              <w:rPr>
                <w:rFonts w:ascii="Arial" w:hAnsi="Arial" w:cs="Arial"/>
              </w:rPr>
            </w:pPr>
          </w:p>
          <w:p w:rsidR="00FC4E01" w:rsidRPr="00CF4998" w:rsidRDefault="00A10680" w:rsidP="00CF4998">
            <w:pPr>
              <w:pStyle w:val="NoteLevel1"/>
              <w:keepNext w:val="0"/>
              <w:widowControl w:val="0"/>
              <w:rPr>
                <w:rFonts w:ascii="Arial" w:hAnsi="Arial" w:cs="Arial"/>
              </w:rPr>
            </w:pPr>
            <w:r w:rsidRPr="00CF4998">
              <w:rPr>
                <w:rFonts w:ascii="Arial" w:hAnsi="Arial" w:cs="Arial"/>
              </w:rPr>
              <w:t>Handout TN</w:t>
            </w:r>
            <w:r w:rsidR="00FC4E01" w:rsidRPr="00CF4998">
              <w:rPr>
                <w:rFonts w:ascii="Arial" w:hAnsi="Arial" w:cs="Arial"/>
              </w:rPr>
              <w:t xml:space="preserve"> </w:t>
            </w:r>
          </w:p>
        </w:tc>
      </w:tr>
      <w:tr w:rsidR="00614B45" w:rsidRPr="00C815CA">
        <w:tc>
          <w:tcPr>
            <w:tcW w:w="1117" w:type="dxa"/>
          </w:tcPr>
          <w:p w:rsidR="00FC4E01" w:rsidRPr="00C815CA" w:rsidRDefault="00FC4E01" w:rsidP="00FC4E01">
            <w:pPr>
              <w:pStyle w:val="Kopfzeile"/>
              <w:tabs>
                <w:tab w:val="clear" w:pos="4536"/>
                <w:tab w:val="clear" w:pos="9072"/>
              </w:tabs>
              <w:rPr>
                <w:rFonts w:ascii="Arial" w:eastAsia="Calibri" w:hAnsi="Arial" w:cs="Arial"/>
              </w:rPr>
            </w:pPr>
            <w:r w:rsidRPr="00C815CA">
              <w:rPr>
                <w:rFonts w:ascii="Arial" w:eastAsia="Calibri" w:hAnsi="Arial" w:cs="Arial"/>
              </w:rPr>
              <w:t>5 – 30’</w:t>
            </w:r>
          </w:p>
          <w:p w:rsidR="00FC4E01" w:rsidRPr="00C815CA" w:rsidRDefault="00FC4E01" w:rsidP="00FC4E01">
            <w:pPr>
              <w:pStyle w:val="NoteLevel1"/>
              <w:keepNext w:val="0"/>
              <w:widowControl w:val="0"/>
              <w:rPr>
                <w:rFonts w:ascii="Arial" w:hAnsi="Arial" w:cs="Arial"/>
              </w:rPr>
            </w:pPr>
          </w:p>
        </w:tc>
        <w:tc>
          <w:tcPr>
            <w:tcW w:w="9462" w:type="dxa"/>
          </w:tcPr>
          <w:p w:rsidR="001979EB" w:rsidRDefault="00FC4E01" w:rsidP="00FC4E01">
            <w:pPr>
              <w:pStyle w:val="NoteLevel1"/>
              <w:keepNext w:val="0"/>
              <w:widowControl w:val="0"/>
              <w:rPr>
                <w:rFonts w:ascii="Arial" w:hAnsi="Arial" w:cs="Arial"/>
              </w:rPr>
            </w:pPr>
            <w:r w:rsidRPr="00C815CA">
              <w:rPr>
                <w:rFonts w:ascii="Arial" w:hAnsi="Arial" w:cs="Arial"/>
              </w:rPr>
              <w:t xml:space="preserve">Die </w:t>
            </w:r>
            <w:r w:rsidRPr="00614B45">
              <w:rPr>
                <w:rFonts w:ascii="Arial" w:hAnsi="Arial" w:cs="Arial"/>
                <w:b/>
                <w:u w:val="single"/>
              </w:rPr>
              <w:t>Folien 3 –</w:t>
            </w:r>
            <w:r w:rsidR="00155446" w:rsidRPr="00614B45">
              <w:rPr>
                <w:rFonts w:ascii="Arial" w:hAnsi="Arial" w:cs="Arial"/>
                <w:b/>
                <w:u w:val="single"/>
              </w:rPr>
              <w:t xml:space="preserve"> 8</w:t>
            </w:r>
            <w:r w:rsidRPr="00C815CA">
              <w:rPr>
                <w:rFonts w:ascii="Arial" w:hAnsi="Arial" w:cs="Arial"/>
              </w:rPr>
              <w:t xml:space="preserve"> führen in das Thema ein</w:t>
            </w:r>
            <w:r w:rsidR="00155446">
              <w:rPr>
                <w:rFonts w:ascii="Arial" w:hAnsi="Arial" w:cs="Arial"/>
              </w:rPr>
              <w:t xml:space="preserve"> und</w:t>
            </w:r>
            <w:r w:rsidR="00525290">
              <w:rPr>
                <w:rFonts w:ascii="Arial" w:hAnsi="Arial" w:cs="Arial"/>
              </w:rPr>
              <w:t xml:space="preserve"> geben Informationen zum Konzept der pädagogischen Leistungsschule (vgl. auch</w:t>
            </w:r>
            <w:r w:rsidR="00D6558A">
              <w:rPr>
                <w:rFonts w:ascii="Arial" w:hAnsi="Arial" w:cs="Arial"/>
              </w:rPr>
              <w:t xml:space="preserve"> </w:t>
            </w:r>
            <w:r w:rsidR="00D6558A" w:rsidRPr="00F60953">
              <w:rPr>
                <w:rFonts w:ascii="Arial" w:hAnsi="Arial" w:cs="Arial"/>
                <w:i/>
              </w:rPr>
              <w:t>Standpunkt des Grundschulverbandes</w:t>
            </w:r>
            <w:r w:rsidR="001979EB">
              <w:rPr>
                <w:rFonts w:ascii="Arial" w:hAnsi="Arial" w:cs="Arial"/>
              </w:rPr>
              <w:t>).</w:t>
            </w:r>
            <w:r w:rsidR="00525290">
              <w:rPr>
                <w:rFonts w:ascii="Arial" w:hAnsi="Arial" w:cs="Arial"/>
              </w:rPr>
              <w:t xml:space="preserve"> </w:t>
            </w:r>
          </w:p>
          <w:p w:rsidR="00155446" w:rsidRDefault="00155446" w:rsidP="00FC4E01">
            <w:pPr>
              <w:pStyle w:val="NoteLevel1"/>
              <w:keepNext w:val="0"/>
              <w:widowControl w:val="0"/>
              <w:rPr>
                <w:rFonts w:ascii="Arial" w:hAnsi="Arial" w:cs="Arial"/>
              </w:rPr>
            </w:pPr>
          </w:p>
          <w:p w:rsidR="00A10680" w:rsidRPr="00364280" w:rsidRDefault="00A10680" w:rsidP="00FC4E01">
            <w:pPr>
              <w:pStyle w:val="NoteLevel1"/>
              <w:keepNext w:val="0"/>
              <w:widowControl w:val="0"/>
              <w:rPr>
                <w:rFonts w:ascii="Arial" w:hAnsi="Arial" w:cs="Arial"/>
                <w:b/>
                <w:bCs/>
                <w:u w:val="single"/>
              </w:rPr>
            </w:pPr>
            <w:r>
              <w:rPr>
                <w:rFonts w:ascii="Arial" w:hAnsi="Arial" w:cs="Arial"/>
              </w:rPr>
              <w:t>Z</w:t>
            </w:r>
            <w:r w:rsidR="00FC4E01" w:rsidRPr="00C815CA">
              <w:rPr>
                <w:rFonts w:ascii="Arial" w:hAnsi="Arial" w:cs="Arial"/>
              </w:rPr>
              <w:t xml:space="preserve">u </w:t>
            </w:r>
            <w:r w:rsidR="00FC4E01" w:rsidRPr="00C815CA">
              <w:rPr>
                <w:rFonts w:ascii="Arial" w:hAnsi="Arial" w:cs="Arial"/>
                <w:b/>
              </w:rPr>
              <w:t xml:space="preserve">Folie 5 </w:t>
            </w:r>
            <w:r w:rsidRPr="00A10680">
              <w:rPr>
                <w:rFonts w:ascii="Arial" w:hAnsi="Arial" w:cs="Arial"/>
              </w:rPr>
              <w:t xml:space="preserve">sollte </w:t>
            </w:r>
            <w:r w:rsidR="00FC4E01" w:rsidRPr="00C815CA">
              <w:rPr>
                <w:rFonts w:ascii="Arial" w:hAnsi="Arial" w:cs="Arial"/>
              </w:rPr>
              <w:t xml:space="preserve">das </w:t>
            </w:r>
            <w:r w:rsidR="00FC4E01" w:rsidRPr="00C815CA">
              <w:rPr>
                <w:rFonts w:ascii="Arial" w:hAnsi="Arial" w:cs="Arial"/>
                <w:b/>
              </w:rPr>
              <w:t xml:space="preserve">AB </w:t>
            </w:r>
            <w:r w:rsidR="008D6B42">
              <w:rPr>
                <w:rFonts w:ascii="Arial" w:hAnsi="Arial" w:cs="Arial"/>
                <w:b/>
              </w:rPr>
              <w:t>1</w:t>
            </w:r>
            <w:r w:rsidR="00FC4E01" w:rsidRPr="00C815CA">
              <w:rPr>
                <w:rFonts w:ascii="Arial" w:hAnsi="Arial" w:cs="Arial"/>
              </w:rPr>
              <w:t xml:space="preserve"> (</w:t>
            </w:r>
            <w:r w:rsidR="00FC4E01" w:rsidRPr="00F60953">
              <w:rPr>
                <w:rFonts w:ascii="Arial" w:hAnsi="Arial" w:cs="Arial"/>
                <w:i/>
              </w:rPr>
              <w:t>Lehrplan</w:t>
            </w:r>
            <w:r w:rsidR="008D6B42" w:rsidRPr="00F60953">
              <w:rPr>
                <w:rFonts w:ascii="Arial" w:hAnsi="Arial" w:cs="Arial"/>
                <w:i/>
              </w:rPr>
              <w:t xml:space="preserve"> NRW</w:t>
            </w:r>
            <w:r w:rsidR="00FC4E01" w:rsidRPr="00F60953">
              <w:rPr>
                <w:rFonts w:ascii="Arial" w:hAnsi="Arial" w:cs="Arial"/>
                <w:i/>
              </w:rPr>
              <w:t>, Kap. 4: Leistungen fördern und bewerten</w:t>
            </w:r>
            <w:r w:rsidR="00FC4E01" w:rsidRPr="00C815CA">
              <w:rPr>
                <w:rFonts w:ascii="Arial" w:hAnsi="Arial" w:cs="Arial"/>
              </w:rPr>
              <w:t>) genutzt werden, um a) sicher zu stellen, dass alle TN dieses Kapitel zur Kenntnis genommen haben und b) ein Nach</w:t>
            </w:r>
            <w:r w:rsidR="00FC4E01" w:rsidRPr="00C815CA">
              <w:rPr>
                <w:rFonts w:ascii="Arial" w:hAnsi="Arial" w:cs="Arial"/>
              </w:rPr>
              <w:softHyphen/>
              <w:t xml:space="preserve">denken darüber anzuregen, welche Aspekte des dort geforderten Leistungsverständnisses an den Schulen der TN bereits realisiert werden und wo noch Handlungsbedarf besteht. </w:t>
            </w:r>
          </w:p>
          <w:p w:rsidR="00364280" w:rsidRPr="00535D8A" w:rsidRDefault="00156773" w:rsidP="00FC4E01">
            <w:pPr>
              <w:pStyle w:val="NoteLevel1"/>
              <w:keepNext w:val="0"/>
              <w:widowControl w:val="0"/>
              <w:rPr>
                <w:rFonts w:ascii="Arial" w:hAnsi="Arial" w:cs="Arial"/>
                <w:b/>
                <w:bCs/>
                <w:u w:val="single"/>
              </w:rPr>
            </w:pPr>
            <w:r>
              <w:rPr>
                <w:rFonts w:ascii="Arial" w:hAnsi="Arial" w:cs="Arial"/>
              </w:rPr>
              <w:t>Wenn möglich</w:t>
            </w:r>
            <w:r w:rsidR="006B5A6B">
              <w:rPr>
                <w:rFonts w:ascii="Arial" w:hAnsi="Arial" w:cs="Arial"/>
              </w:rPr>
              <w:t>,</w:t>
            </w:r>
            <w:r w:rsidR="00364280">
              <w:rPr>
                <w:rFonts w:ascii="Arial" w:hAnsi="Arial" w:cs="Arial"/>
              </w:rPr>
              <w:t xml:space="preserve"> können die </w:t>
            </w:r>
            <w:r w:rsidR="00364280" w:rsidRPr="006B5A6B">
              <w:rPr>
                <w:rFonts w:ascii="Arial" w:hAnsi="Arial" w:cs="Arial"/>
                <w:b/>
              </w:rPr>
              <w:t>TN</w:t>
            </w:r>
            <w:r w:rsidR="00364280">
              <w:rPr>
                <w:rFonts w:ascii="Arial" w:hAnsi="Arial" w:cs="Arial"/>
              </w:rPr>
              <w:t xml:space="preserve"> mit der Einladung zu dieser Veranstaltung auch das AB 1 erhalten</w:t>
            </w:r>
            <w:r w:rsidR="000B3F05">
              <w:rPr>
                <w:rFonts w:ascii="Arial" w:hAnsi="Arial" w:cs="Arial"/>
              </w:rPr>
              <w:t xml:space="preserve"> und das Leistungskonzept ihrer Schule mitbringen</w:t>
            </w:r>
            <w:r w:rsidR="00364280">
              <w:rPr>
                <w:rFonts w:ascii="Arial" w:hAnsi="Arial" w:cs="Arial"/>
              </w:rPr>
              <w:t xml:space="preserve"> (vorbereitende Hausaufgabe).</w:t>
            </w:r>
            <w:r w:rsidR="00F60953">
              <w:rPr>
                <w:rFonts w:ascii="Arial" w:hAnsi="Arial" w:cs="Arial"/>
              </w:rPr>
              <w:t xml:space="preserve"> U.U.</w:t>
            </w:r>
            <w:r w:rsidR="006B5A6B">
              <w:rPr>
                <w:rFonts w:ascii="Arial" w:hAnsi="Arial" w:cs="Arial"/>
              </w:rPr>
              <w:t xml:space="preserve"> wird</w:t>
            </w:r>
            <w:r w:rsidR="000B3F05">
              <w:rPr>
                <w:rFonts w:ascii="Arial" w:hAnsi="Arial" w:cs="Arial"/>
              </w:rPr>
              <w:t xml:space="preserve"> der Austausch über die verschiedenen Akzentuierungen </w:t>
            </w:r>
            <w:r>
              <w:rPr>
                <w:rFonts w:ascii="Arial" w:hAnsi="Arial" w:cs="Arial"/>
              </w:rPr>
              <w:t xml:space="preserve">dann </w:t>
            </w:r>
            <w:r w:rsidR="000B3F05">
              <w:rPr>
                <w:rFonts w:ascii="Arial" w:hAnsi="Arial" w:cs="Arial"/>
              </w:rPr>
              <w:t>mehr Zeit als angegeben beanspruchen.</w:t>
            </w:r>
          </w:p>
          <w:p w:rsidR="00535D8A" w:rsidRPr="00535D8A" w:rsidRDefault="00535D8A" w:rsidP="00FC4E01">
            <w:pPr>
              <w:pStyle w:val="NoteLevel1"/>
              <w:keepNext w:val="0"/>
              <w:widowControl w:val="0"/>
              <w:rPr>
                <w:rFonts w:ascii="Arial" w:hAnsi="Arial" w:cs="Arial"/>
                <w:b/>
                <w:bCs/>
                <w:u w:val="single"/>
              </w:rPr>
            </w:pPr>
          </w:p>
          <w:p w:rsidR="00535D8A" w:rsidRPr="00156773" w:rsidRDefault="00535D8A" w:rsidP="00156773">
            <w:pPr>
              <w:widowControl w:val="0"/>
              <w:autoSpaceDE w:val="0"/>
              <w:autoSpaceDN w:val="0"/>
              <w:adjustRightInd w:val="0"/>
              <w:spacing w:line="140" w:lineRule="atLeast"/>
              <w:rPr>
                <w:rFonts w:ascii="Times" w:hAnsi="Times" w:cs="Times"/>
                <w:color w:val="000000"/>
              </w:rPr>
            </w:pPr>
            <w:r>
              <w:rPr>
                <w:rFonts w:ascii="Arial" w:hAnsi="Arial" w:cs="Arial"/>
              </w:rPr>
              <w:t xml:space="preserve">Zu </w:t>
            </w:r>
            <w:r w:rsidRPr="00535D8A">
              <w:rPr>
                <w:rFonts w:ascii="Arial" w:hAnsi="Arial" w:cs="Arial"/>
                <w:b/>
              </w:rPr>
              <w:t xml:space="preserve">Folie 6: </w:t>
            </w:r>
            <w:r w:rsidRPr="00535D8A">
              <w:rPr>
                <w:rFonts w:ascii="Arial" w:hAnsi="Arial" w:cs="Arial"/>
                <w:color w:val="000000"/>
              </w:rPr>
              <w:t>Die Auseinandersetzung mit den Vorgaben des L</w:t>
            </w:r>
            <w:r w:rsidR="00156773">
              <w:rPr>
                <w:rFonts w:ascii="Arial" w:hAnsi="Arial" w:cs="Arial"/>
                <w:color w:val="000000"/>
              </w:rPr>
              <w:t>ehrplans fordert darüber hinaus</w:t>
            </w:r>
            <w:r w:rsidRPr="00535D8A">
              <w:rPr>
                <w:rFonts w:ascii="Arial" w:hAnsi="Arial" w:cs="Arial"/>
                <w:color w:val="000000"/>
              </w:rPr>
              <w:t xml:space="preserve"> auch eine Erweiterung de</w:t>
            </w:r>
            <w:r>
              <w:rPr>
                <w:rFonts w:ascii="Arial" w:hAnsi="Arial" w:cs="Arial"/>
                <w:color w:val="000000"/>
              </w:rPr>
              <w:t>s Blickwinkels auf Leistung:</w:t>
            </w:r>
            <w:r w:rsidRPr="00535D8A">
              <w:rPr>
                <w:rFonts w:ascii="Arial" w:hAnsi="Arial" w:cs="Arial"/>
                <w:color w:val="000000"/>
              </w:rPr>
              <w:t xml:space="preserve"> Schülerle</w:t>
            </w:r>
            <w:r>
              <w:rPr>
                <w:rFonts w:ascii="Arial" w:hAnsi="Arial" w:cs="Arial"/>
                <w:color w:val="000000"/>
              </w:rPr>
              <w:t>istungen zu beurteilen ist immer auch „Selbstkritik“</w:t>
            </w:r>
            <w:r w:rsidRPr="00535D8A">
              <w:rPr>
                <w:rFonts w:ascii="Arial" w:hAnsi="Arial" w:cs="Arial"/>
                <w:color w:val="000000"/>
              </w:rPr>
              <w:t>.</w:t>
            </w:r>
            <w:r>
              <w:rPr>
                <w:rFonts w:ascii="Arial" w:hAnsi="Arial" w:cs="Arial"/>
                <w:color w:val="000000"/>
              </w:rPr>
              <w:t xml:space="preserve"> </w:t>
            </w:r>
            <w:r w:rsidR="000B3F05">
              <w:rPr>
                <w:rFonts w:ascii="Arial" w:hAnsi="Arial" w:cs="Arial"/>
                <w:color w:val="000000"/>
              </w:rPr>
              <w:t>Damit Lehrer*innen mit dieser Aufgabe nicht allein gelassen werden, ist es wichtig, das</w:t>
            </w:r>
            <w:r w:rsidRPr="00535D8A">
              <w:rPr>
                <w:rFonts w:ascii="Arial" w:hAnsi="Arial" w:cs="Arial"/>
                <w:color w:val="000000"/>
              </w:rPr>
              <w:t xml:space="preserve"> </w:t>
            </w:r>
            <w:r w:rsidR="000B3F05">
              <w:rPr>
                <w:rFonts w:ascii="Arial" w:hAnsi="Arial" w:cs="Arial"/>
                <w:color w:val="000000"/>
              </w:rPr>
              <w:t>schulinterne Leistungskonzept weiter zu entwickeln</w:t>
            </w:r>
            <w:r w:rsidRPr="00535D8A">
              <w:rPr>
                <w:rFonts w:ascii="Arial" w:hAnsi="Arial" w:cs="Arial"/>
                <w:color w:val="000000"/>
              </w:rPr>
              <w:t xml:space="preserve">. </w:t>
            </w:r>
          </w:p>
          <w:p w:rsidR="00FC4E01" w:rsidRPr="00A547C2" w:rsidRDefault="00FC4E01" w:rsidP="00364280">
            <w:pPr>
              <w:pStyle w:val="NoteLevel1"/>
              <w:keepNext w:val="0"/>
              <w:widowControl w:val="0"/>
              <w:numPr>
                <w:ilvl w:val="0"/>
                <w:numId w:val="0"/>
              </w:numPr>
              <w:rPr>
                <w:rFonts w:ascii="Arial" w:hAnsi="Arial" w:cs="Arial"/>
                <w:b/>
                <w:bCs/>
                <w:sz w:val="16"/>
                <w:szCs w:val="16"/>
                <w:u w:val="single"/>
              </w:rPr>
            </w:pPr>
          </w:p>
        </w:tc>
        <w:tc>
          <w:tcPr>
            <w:tcW w:w="3981" w:type="dxa"/>
          </w:tcPr>
          <w:p w:rsidR="00FC4E01" w:rsidRPr="00C815CA" w:rsidRDefault="00274C48" w:rsidP="00FC4E01">
            <w:pPr>
              <w:pStyle w:val="NoteLevel1"/>
              <w:keepNext w:val="0"/>
              <w:widowControl w:val="0"/>
              <w:numPr>
                <w:ilvl w:val="0"/>
                <w:numId w:val="0"/>
              </w:numPr>
              <w:rPr>
                <w:rFonts w:ascii="Arial" w:hAnsi="Arial" w:cs="Arial"/>
              </w:rPr>
            </w:pPr>
            <w:r>
              <w:rPr>
                <w:rFonts w:ascii="Arial" w:hAnsi="Arial" w:cs="Arial"/>
              </w:rPr>
              <w:t>AB 1</w:t>
            </w:r>
          </w:p>
          <w:p w:rsidR="00FC4E01" w:rsidRPr="00C815CA" w:rsidRDefault="00274C48" w:rsidP="00FC4E01">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2273131" cy="3174874"/>
                  <wp:effectExtent l="0" t="0" r="0"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schirmfoto 2017-09-29 um 11.36.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7872" cy="3181496"/>
                          </a:xfrm>
                          <a:prstGeom prst="rect">
                            <a:avLst/>
                          </a:prstGeom>
                        </pic:spPr>
                      </pic:pic>
                    </a:graphicData>
                  </a:graphic>
                </wp:inline>
              </w:drawing>
            </w:r>
          </w:p>
        </w:tc>
      </w:tr>
      <w:tr w:rsidR="00614B45" w:rsidRPr="00C815CA">
        <w:tc>
          <w:tcPr>
            <w:tcW w:w="1117" w:type="dxa"/>
          </w:tcPr>
          <w:p w:rsidR="00FC4E01" w:rsidRPr="00EE67DF" w:rsidRDefault="00131850" w:rsidP="00131850">
            <w:pPr>
              <w:pStyle w:val="Kopfzeile"/>
              <w:tabs>
                <w:tab w:val="clear" w:pos="4536"/>
                <w:tab w:val="clear" w:pos="9072"/>
              </w:tabs>
              <w:rPr>
                <w:rFonts w:ascii="Arial" w:hAnsi="Arial" w:cs="Arial"/>
              </w:rPr>
            </w:pPr>
            <w:r>
              <w:rPr>
                <w:rFonts w:ascii="Arial" w:eastAsia="Calibri" w:hAnsi="Arial" w:cs="Arial"/>
              </w:rPr>
              <w:t>5</w:t>
            </w:r>
            <w:r w:rsidR="00F60953">
              <w:rPr>
                <w:rFonts w:ascii="Arial" w:eastAsia="Calibri" w:hAnsi="Arial" w:cs="Arial"/>
              </w:rPr>
              <w:t xml:space="preserve"> </w:t>
            </w:r>
            <w:r>
              <w:rPr>
                <w:rFonts w:ascii="Arial" w:eastAsia="Calibri" w:hAnsi="Arial" w:cs="Arial"/>
              </w:rPr>
              <w:t>- 10’</w:t>
            </w:r>
          </w:p>
        </w:tc>
        <w:tc>
          <w:tcPr>
            <w:tcW w:w="9462" w:type="dxa"/>
          </w:tcPr>
          <w:p w:rsidR="00A10680" w:rsidRPr="00293CCA" w:rsidRDefault="00165F3E" w:rsidP="00293CCA">
            <w:pPr>
              <w:pStyle w:val="NoteLevel1"/>
              <w:keepNext w:val="0"/>
              <w:widowControl w:val="0"/>
              <w:rPr>
                <w:rFonts w:ascii="Arial" w:hAnsi="Arial" w:cs="Arial"/>
                <w:b/>
                <w:bCs/>
                <w:u w:val="single"/>
              </w:rPr>
            </w:pPr>
            <w:r w:rsidRPr="00165F3E">
              <w:rPr>
                <w:rFonts w:ascii="Arial" w:hAnsi="Arial" w:cs="Arial"/>
                <w:bCs/>
              </w:rPr>
              <w:t>Die</w:t>
            </w:r>
            <w:r>
              <w:rPr>
                <w:rFonts w:ascii="Arial" w:hAnsi="Arial" w:cs="Arial"/>
                <w:b/>
                <w:bCs/>
                <w:u w:val="single"/>
              </w:rPr>
              <w:t xml:space="preserve"> </w:t>
            </w:r>
            <w:r w:rsidR="00A10680" w:rsidRPr="00614B45">
              <w:rPr>
                <w:rFonts w:ascii="Arial" w:hAnsi="Arial" w:cs="Arial"/>
                <w:b/>
                <w:u w:val="single"/>
              </w:rPr>
              <w:t>Folien 9 – 1</w:t>
            </w:r>
            <w:r w:rsidR="00F60953">
              <w:rPr>
                <w:rFonts w:ascii="Arial" w:hAnsi="Arial" w:cs="Arial"/>
                <w:b/>
                <w:u w:val="single"/>
              </w:rPr>
              <w:t>8</w:t>
            </w:r>
            <w:r w:rsidR="00A10680" w:rsidRPr="00293CCA">
              <w:rPr>
                <w:rFonts w:ascii="Arial" w:hAnsi="Arial" w:cs="Arial"/>
              </w:rPr>
              <w:t xml:space="preserve"> knüpfen an das Modul 9.1</w:t>
            </w:r>
            <w:r w:rsidR="00364280" w:rsidRPr="00293CCA">
              <w:rPr>
                <w:rFonts w:ascii="Arial" w:hAnsi="Arial" w:cs="Arial"/>
              </w:rPr>
              <w:t xml:space="preserve"> („Kinder rechnen anders“)</w:t>
            </w:r>
            <w:r w:rsidR="00A10680" w:rsidRPr="00293CCA">
              <w:rPr>
                <w:rFonts w:ascii="Arial" w:hAnsi="Arial" w:cs="Arial"/>
              </w:rPr>
              <w:t xml:space="preserve"> an: </w:t>
            </w:r>
            <w:r>
              <w:rPr>
                <w:rFonts w:ascii="Arial" w:hAnsi="Arial" w:cs="Arial"/>
              </w:rPr>
              <w:t xml:space="preserve">sie </w:t>
            </w:r>
            <w:r w:rsidR="00A10680" w:rsidRPr="00293CCA">
              <w:rPr>
                <w:rFonts w:ascii="Arial" w:hAnsi="Arial" w:cs="Arial"/>
              </w:rPr>
              <w:t xml:space="preserve">illustrieren die stärkenorientierte Sichtweise auf Leistungen. Falls dieses Modul </w:t>
            </w:r>
            <w:r>
              <w:rPr>
                <w:rFonts w:ascii="Arial" w:hAnsi="Arial" w:cs="Arial"/>
              </w:rPr>
              <w:t xml:space="preserve">den TN </w:t>
            </w:r>
            <w:r w:rsidR="00A10680" w:rsidRPr="00293CCA">
              <w:rPr>
                <w:rFonts w:ascii="Arial" w:hAnsi="Arial" w:cs="Arial"/>
              </w:rPr>
              <w:t xml:space="preserve">bereits bekannt ist, können diese Folien ggf. übersprungen werden. </w:t>
            </w:r>
          </w:p>
          <w:p w:rsidR="005C7FB9" w:rsidRPr="00EE67DF" w:rsidRDefault="00A10680" w:rsidP="00EE67DF">
            <w:pPr>
              <w:widowControl w:val="0"/>
              <w:autoSpaceDE w:val="0"/>
              <w:autoSpaceDN w:val="0"/>
              <w:adjustRightInd w:val="0"/>
              <w:spacing w:line="220" w:lineRule="atLeast"/>
              <w:rPr>
                <w:rFonts w:ascii="Arial" w:hAnsi="Arial" w:cs="Arial"/>
                <w:color w:val="000000"/>
              </w:rPr>
            </w:pPr>
            <w:r w:rsidRPr="00EE67DF">
              <w:rPr>
                <w:rFonts w:ascii="Arial" w:hAnsi="Arial" w:cs="Arial"/>
                <w:b/>
              </w:rPr>
              <w:t>Folie 9</w:t>
            </w:r>
            <w:r w:rsidR="005C7FB9" w:rsidRPr="00EE67DF">
              <w:rPr>
                <w:rFonts w:ascii="Arial" w:hAnsi="Arial" w:cs="Arial"/>
              </w:rPr>
              <w:t xml:space="preserve">: </w:t>
            </w:r>
            <w:r w:rsidR="005C7FB9" w:rsidRPr="00EE67DF">
              <w:rPr>
                <w:rFonts w:ascii="Arial" w:hAnsi="Arial" w:cs="Arial"/>
                <w:color w:val="000000"/>
              </w:rPr>
              <w:t>Oft knüpfen Lehrer*innen nicht an den Vorkenntnissen der Kinder an.</w:t>
            </w:r>
          </w:p>
          <w:p w:rsidR="00EE67DF" w:rsidRPr="00EE67DF" w:rsidRDefault="00EE67DF" w:rsidP="00EE67DF">
            <w:pPr>
              <w:widowControl w:val="0"/>
              <w:autoSpaceDE w:val="0"/>
              <w:autoSpaceDN w:val="0"/>
              <w:adjustRightInd w:val="0"/>
              <w:spacing w:line="220" w:lineRule="atLeast"/>
              <w:rPr>
                <w:rFonts w:ascii="Arial" w:hAnsi="Arial" w:cs="Arial"/>
                <w:color w:val="000000"/>
              </w:rPr>
            </w:pPr>
            <w:r w:rsidRPr="00EE67DF">
              <w:rPr>
                <w:rFonts w:ascii="Arial" w:hAnsi="Arial" w:cs="Arial"/>
                <w:b/>
                <w:color w:val="000000"/>
              </w:rPr>
              <w:t>Folie 11:</w:t>
            </w:r>
            <w:r w:rsidRPr="00EE67DF">
              <w:rPr>
                <w:rFonts w:ascii="Arial" w:hAnsi="Arial" w:cs="Arial"/>
                <w:color w:val="000000"/>
              </w:rPr>
              <w:t xml:space="preserve"> </w:t>
            </w:r>
            <w:r>
              <w:rPr>
                <w:rFonts w:ascii="Arial" w:hAnsi="Arial" w:cs="Arial"/>
                <w:color w:val="000000"/>
              </w:rPr>
              <w:t xml:space="preserve">Die </w:t>
            </w:r>
            <w:r w:rsidRPr="006B5A6B">
              <w:rPr>
                <w:rFonts w:ascii="Arial" w:hAnsi="Arial" w:cs="Arial"/>
                <w:b/>
                <w:color w:val="000000"/>
              </w:rPr>
              <w:t>TN</w:t>
            </w:r>
            <w:r w:rsidRPr="00EE67DF">
              <w:rPr>
                <w:rFonts w:ascii="Arial" w:hAnsi="Arial" w:cs="Arial"/>
                <w:color w:val="000000"/>
              </w:rPr>
              <w:t xml:space="preserve"> werden aufgefordert zu überlegen, was das Kind denken könnte und wie die Mutter reagiert.</w:t>
            </w:r>
          </w:p>
          <w:p w:rsidR="00EE67DF" w:rsidRPr="00EE67DF" w:rsidRDefault="00EE67DF" w:rsidP="00EE67DF">
            <w:pPr>
              <w:widowControl w:val="0"/>
              <w:autoSpaceDE w:val="0"/>
              <w:autoSpaceDN w:val="0"/>
              <w:adjustRightInd w:val="0"/>
              <w:spacing w:line="220" w:lineRule="atLeast"/>
              <w:rPr>
                <w:rFonts w:ascii="Arial" w:hAnsi="Arial" w:cs="Arial"/>
                <w:color w:val="000000"/>
              </w:rPr>
            </w:pPr>
            <w:r>
              <w:rPr>
                <w:rFonts w:ascii="Arial" w:hAnsi="Arial" w:cs="Arial"/>
                <w:color w:val="000000"/>
              </w:rPr>
              <w:t>D</w:t>
            </w:r>
            <w:r w:rsidRPr="00EE67DF">
              <w:rPr>
                <w:rFonts w:ascii="Arial" w:hAnsi="Arial" w:cs="Arial"/>
                <w:color w:val="000000"/>
              </w:rPr>
              <w:t>as Kind überträgt die Regel für die Zahlwortbildung, die von 13 bis 99 zur Anwendung kommt, auf größere Bereiche; die</w:t>
            </w:r>
            <w:r>
              <w:rPr>
                <w:rFonts w:ascii="Arial" w:hAnsi="Arial" w:cs="Arial"/>
                <w:color w:val="000000"/>
              </w:rPr>
              <w:t xml:space="preserve"> Mutter reagiert (das Beste für ihr Kind wollend) defizitorientiert</w:t>
            </w:r>
            <w:r w:rsidR="00165F3E">
              <w:rPr>
                <w:rFonts w:ascii="Arial" w:hAnsi="Arial" w:cs="Arial"/>
                <w:color w:val="000000"/>
              </w:rPr>
              <w:t>,</w:t>
            </w:r>
            <w:r>
              <w:rPr>
                <w:rFonts w:ascii="Arial" w:hAnsi="Arial" w:cs="Arial"/>
                <w:color w:val="000000"/>
              </w:rPr>
              <w:t xml:space="preserve"> </w:t>
            </w:r>
            <w:r w:rsidRPr="00EE67DF">
              <w:rPr>
                <w:rFonts w:ascii="Arial" w:hAnsi="Arial" w:cs="Arial"/>
                <w:color w:val="000000"/>
              </w:rPr>
              <w:t xml:space="preserve">indem sie das Kind </w:t>
            </w:r>
            <w:r>
              <w:rPr>
                <w:rFonts w:ascii="Arial" w:hAnsi="Arial" w:cs="Arial"/>
                <w:color w:val="000000"/>
              </w:rPr>
              <w:t>„</w:t>
            </w:r>
            <w:r w:rsidRPr="00EE67DF">
              <w:rPr>
                <w:rFonts w:ascii="Arial" w:hAnsi="Arial" w:cs="Arial"/>
                <w:color w:val="000000"/>
              </w:rPr>
              <w:t>verbessert</w:t>
            </w:r>
            <w:r>
              <w:rPr>
                <w:rFonts w:ascii="Arial" w:hAnsi="Arial" w:cs="Arial"/>
                <w:color w:val="000000"/>
              </w:rPr>
              <w:t>“. T</w:t>
            </w:r>
            <w:r w:rsidRPr="00EE67DF">
              <w:rPr>
                <w:rFonts w:ascii="Arial" w:hAnsi="Arial" w:cs="Arial"/>
                <w:color w:val="000000"/>
              </w:rPr>
              <w:t xml:space="preserve">atsächlich kann ihre </w:t>
            </w:r>
            <w:r>
              <w:rPr>
                <w:rFonts w:ascii="Arial" w:hAnsi="Arial" w:cs="Arial"/>
                <w:color w:val="000000"/>
              </w:rPr>
              <w:t xml:space="preserve">Reaktion </w:t>
            </w:r>
            <w:r w:rsidRPr="00EE67DF">
              <w:rPr>
                <w:rFonts w:ascii="Arial" w:hAnsi="Arial" w:cs="Arial"/>
                <w:color w:val="000000"/>
              </w:rPr>
              <w:t>eine gegentei</w:t>
            </w:r>
            <w:r>
              <w:rPr>
                <w:rFonts w:ascii="Arial" w:hAnsi="Arial" w:cs="Arial"/>
                <w:color w:val="000000"/>
              </w:rPr>
              <w:t>lige Wirkung auf das Kind haben</w:t>
            </w:r>
            <w:r w:rsidR="00165F3E">
              <w:rPr>
                <w:rFonts w:ascii="Arial" w:hAnsi="Arial" w:cs="Arial"/>
                <w:color w:val="000000"/>
              </w:rPr>
              <w:t xml:space="preserve"> und es entmutigen</w:t>
            </w:r>
            <w:r w:rsidRPr="00EE67DF">
              <w:rPr>
                <w:rFonts w:ascii="Arial" w:hAnsi="Arial" w:cs="Arial"/>
                <w:color w:val="000000"/>
              </w:rPr>
              <w:t xml:space="preserve">.  </w:t>
            </w:r>
          </w:p>
          <w:p w:rsidR="00FC4E01" w:rsidRDefault="00165F3E" w:rsidP="00131850">
            <w:pPr>
              <w:widowControl w:val="0"/>
              <w:autoSpaceDE w:val="0"/>
              <w:autoSpaceDN w:val="0"/>
              <w:adjustRightInd w:val="0"/>
              <w:spacing w:line="220" w:lineRule="atLeast"/>
              <w:rPr>
                <w:rFonts w:ascii="Arial" w:hAnsi="Arial" w:cs="Arial"/>
                <w:color w:val="000000"/>
              </w:rPr>
            </w:pPr>
            <w:r>
              <w:rPr>
                <w:rFonts w:ascii="Arial" w:hAnsi="Arial" w:cs="Arial"/>
                <w:color w:val="000000"/>
              </w:rPr>
              <w:t>Eine m</w:t>
            </w:r>
            <w:r w:rsidR="00EE67DF">
              <w:rPr>
                <w:rFonts w:ascii="Arial" w:hAnsi="Arial" w:cs="Arial"/>
                <w:color w:val="000000"/>
              </w:rPr>
              <w:t>ögliche stärkenorientierte Rückmeldung</w:t>
            </w:r>
            <w:r>
              <w:rPr>
                <w:rFonts w:ascii="Arial" w:hAnsi="Arial" w:cs="Arial"/>
                <w:color w:val="000000"/>
              </w:rPr>
              <w:t xml:space="preserve"> könnte wie folgt lauten</w:t>
            </w:r>
            <w:r w:rsidR="00EE67DF">
              <w:rPr>
                <w:rFonts w:ascii="Arial" w:hAnsi="Arial" w:cs="Arial"/>
                <w:color w:val="000000"/>
              </w:rPr>
              <w:t>:</w:t>
            </w:r>
            <w:r w:rsidR="00EE67DF" w:rsidRPr="00EE67DF">
              <w:rPr>
                <w:rFonts w:ascii="Arial" w:hAnsi="Arial" w:cs="Arial"/>
                <w:color w:val="000000"/>
              </w:rPr>
              <w:t xml:space="preserve"> „Die nächste Zahl könnte man auch ‚einhundert‘ nennen, da hast du recht, aber man </w:t>
            </w:r>
            <w:r>
              <w:rPr>
                <w:rFonts w:ascii="Arial" w:hAnsi="Arial" w:cs="Arial"/>
                <w:color w:val="000000"/>
              </w:rPr>
              <w:t xml:space="preserve">(die Erwachsenen) </w:t>
            </w:r>
            <w:r w:rsidR="00EE67DF" w:rsidRPr="00EE67DF">
              <w:rPr>
                <w:rFonts w:ascii="Arial" w:hAnsi="Arial" w:cs="Arial"/>
                <w:color w:val="000000"/>
              </w:rPr>
              <w:t xml:space="preserve">hat festgelegt, zu ihr 101 zu </w:t>
            </w:r>
            <w:r w:rsidR="00EE67DF">
              <w:rPr>
                <w:rFonts w:ascii="Arial" w:hAnsi="Arial" w:cs="Arial"/>
                <w:color w:val="000000"/>
              </w:rPr>
              <w:t>sagen“.</w:t>
            </w:r>
            <w:r w:rsidR="00EE67DF" w:rsidRPr="00EE67DF">
              <w:rPr>
                <w:rFonts w:ascii="Arial" w:hAnsi="Arial" w:cs="Arial"/>
                <w:color w:val="000000"/>
              </w:rPr>
              <w:t xml:space="preserve"> </w:t>
            </w:r>
          </w:p>
          <w:p w:rsidR="00614B45" w:rsidRPr="00131850" w:rsidRDefault="00614B45" w:rsidP="00131850">
            <w:pPr>
              <w:widowControl w:val="0"/>
              <w:autoSpaceDE w:val="0"/>
              <w:autoSpaceDN w:val="0"/>
              <w:adjustRightInd w:val="0"/>
              <w:spacing w:line="220" w:lineRule="atLeast"/>
              <w:rPr>
                <w:rFonts w:ascii="Arial" w:hAnsi="Arial" w:cs="Arial"/>
                <w:color w:val="000000"/>
              </w:rPr>
            </w:pPr>
          </w:p>
          <w:p w:rsidR="00FC4E01" w:rsidRPr="00EE67DF" w:rsidRDefault="00FC4E01" w:rsidP="00FC4E01">
            <w:pPr>
              <w:pStyle w:val="NoteLevel1"/>
              <w:keepNext w:val="0"/>
              <w:widowControl w:val="0"/>
              <w:numPr>
                <w:ilvl w:val="0"/>
                <w:numId w:val="0"/>
              </w:numPr>
              <w:rPr>
                <w:rFonts w:ascii="Arial" w:hAnsi="Arial" w:cs="Arial"/>
                <w:b/>
                <w:bCs/>
                <w:u w:val="single"/>
              </w:rPr>
            </w:pPr>
          </w:p>
        </w:tc>
        <w:tc>
          <w:tcPr>
            <w:tcW w:w="3981" w:type="dxa"/>
          </w:tcPr>
          <w:p w:rsidR="00131850" w:rsidRPr="00C815CA" w:rsidRDefault="00131850" w:rsidP="00131850">
            <w:pPr>
              <w:pStyle w:val="NoteLevel1"/>
              <w:keepNext w:val="0"/>
              <w:widowControl w:val="0"/>
              <w:rPr>
                <w:rFonts w:ascii="Arial" w:hAnsi="Arial" w:cs="Arial"/>
              </w:rPr>
            </w:pPr>
            <w:r>
              <w:rPr>
                <w:rFonts w:ascii="Arial" w:hAnsi="Arial" w:cs="Arial"/>
              </w:rPr>
              <w:t>Folie 11</w:t>
            </w:r>
          </w:p>
          <w:p w:rsidR="00FC4E01" w:rsidRPr="00C815CA" w:rsidRDefault="00EE67DF" w:rsidP="00131850">
            <w:pPr>
              <w:pStyle w:val="NoteLevel1"/>
              <w:keepNext w:val="0"/>
              <w:widowControl w:val="0"/>
              <w:numPr>
                <w:ilvl w:val="0"/>
                <w:numId w:val="0"/>
              </w:numPr>
              <w:rPr>
                <w:rFonts w:ascii="Arial" w:hAnsi="Arial" w:cs="Arial"/>
              </w:rPr>
            </w:pPr>
            <w:r>
              <w:rPr>
                <w:rFonts w:ascii="Arial" w:hAnsi="Arial" w:cs="Arial"/>
                <w:noProof/>
              </w:rPr>
              <w:drawing>
                <wp:inline distT="0" distB="0" distL="0" distR="0">
                  <wp:extent cx="2466340" cy="1849755"/>
                  <wp:effectExtent l="0" t="0" r="0" b="444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17-09-27 um 17.44.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701" cy="1857526"/>
                          </a:xfrm>
                          <a:prstGeom prst="rect">
                            <a:avLst/>
                          </a:prstGeom>
                        </pic:spPr>
                      </pic:pic>
                    </a:graphicData>
                  </a:graphic>
                </wp:inline>
              </w:drawing>
            </w:r>
          </w:p>
        </w:tc>
      </w:tr>
      <w:tr w:rsidR="00614B45" w:rsidRPr="00C815CA">
        <w:tc>
          <w:tcPr>
            <w:tcW w:w="1117" w:type="dxa"/>
          </w:tcPr>
          <w:p w:rsidR="00614B45" w:rsidRDefault="00F60953" w:rsidP="00FC4E01">
            <w:pPr>
              <w:pStyle w:val="Kopfzeile"/>
              <w:tabs>
                <w:tab w:val="clear" w:pos="4536"/>
                <w:tab w:val="clear" w:pos="9072"/>
              </w:tabs>
              <w:rPr>
                <w:rFonts w:ascii="Arial" w:eastAsia="Calibri" w:hAnsi="Arial" w:cs="Arial"/>
              </w:rPr>
            </w:pPr>
            <w:r>
              <w:rPr>
                <w:rFonts w:ascii="Arial" w:eastAsia="Calibri" w:hAnsi="Arial" w:cs="Arial"/>
              </w:rPr>
              <w:lastRenderedPageBreak/>
              <w:t>5</w:t>
            </w:r>
            <w:r w:rsidR="00B6514D">
              <w:rPr>
                <w:rFonts w:ascii="Arial" w:eastAsia="Calibri" w:hAnsi="Arial" w:cs="Arial"/>
              </w:rPr>
              <w:t xml:space="preserve"> – </w:t>
            </w:r>
            <w:r w:rsidR="00614B45">
              <w:rPr>
                <w:rFonts w:ascii="Arial" w:eastAsia="Calibri" w:hAnsi="Arial" w:cs="Arial"/>
              </w:rPr>
              <w:t>15’</w:t>
            </w:r>
          </w:p>
          <w:p w:rsidR="00131850" w:rsidRPr="00EE67DF" w:rsidRDefault="00614B45" w:rsidP="00FC4E01">
            <w:pPr>
              <w:pStyle w:val="Kopfzeile"/>
              <w:tabs>
                <w:tab w:val="clear" w:pos="4536"/>
                <w:tab w:val="clear" w:pos="9072"/>
              </w:tabs>
              <w:rPr>
                <w:rFonts w:ascii="Arial" w:eastAsia="Calibri" w:hAnsi="Arial" w:cs="Arial"/>
              </w:rPr>
            </w:pPr>
            <w:r>
              <w:rPr>
                <w:rFonts w:ascii="Arial" w:eastAsia="Calibri" w:hAnsi="Arial" w:cs="Arial"/>
              </w:rPr>
              <w:t>(</w:t>
            </w:r>
            <w:r w:rsidR="00F60953">
              <w:rPr>
                <w:rFonts w:ascii="Arial" w:eastAsia="Calibri" w:hAnsi="Arial" w:cs="Arial"/>
              </w:rPr>
              <w:t xml:space="preserve">* </w:t>
            </w:r>
            <w:r>
              <w:rPr>
                <w:rFonts w:ascii="Arial" w:eastAsia="Calibri" w:hAnsi="Arial" w:cs="Arial"/>
              </w:rPr>
              <w:t xml:space="preserve">mit Film: ca. </w:t>
            </w:r>
            <w:r w:rsidR="00B6514D">
              <w:rPr>
                <w:rFonts w:ascii="Arial" w:eastAsia="Calibri" w:hAnsi="Arial" w:cs="Arial"/>
              </w:rPr>
              <w:t>60’</w:t>
            </w:r>
            <w:r>
              <w:rPr>
                <w:rFonts w:ascii="Arial" w:eastAsia="Calibri" w:hAnsi="Arial" w:cs="Arial"/>
              </w:rPr>
              <w:t>)</w:t>
            </w:r>
          </w:p>
        </w:tc>
        <w:tc>
          <w:tcPr>
            <w:tcW w:w="9462" w:type="dxa"/>
          </w:tcPr>
          <w:p w:rsidR="00131850" w:rsidRPr="00E26839" w:rsidRDefault="00131850" w:rsidP="00131850">
            <w:pPr>
              <w:widowControl w:val="0"/>
              <w:autoSpaceDE w:val="0"/>
              <w:autoSpaceDN w:val="0"/>
              <w:adjustRightInd w:val="0"/>
              <w:rPr>
                <w:rFonts w:ascii="Times" w:hAnsi="Times" w:cs="Times"/>
                <w:color w:val="000000"/>
              </w:rPr>
            </w:pPr>
            <w:r w:rsidRPr="00E26839">
              <w:rPr>
                <w:rFonts w:ascii="Arial" w:hAnsi="Arial" w:cs="Arial"/>
                <w:b/>
              </w:rPr>
              <w:t xml:space="preserve">Folie </w:t>
            </w:r>
            <w:r>
              <w:rPr>
                <w:rFonts w:ascii="Arial" w:hAnsi="Arial" w:cs="Arial"/>
                <w:b/>
              </w:rPr>
              <w:t>12</w:t>
            </w:r>
            <w:r w:rsidRPr="00E26839">
              <w:rPr>
                <w:rFonts w:ascii="Arial" w:hAnsi="Arial" w:cs="Arial"/>
              </w:rPr>
              <w:t xml:space="preserve"> zeigt sinnvolle Zahlwort</w:t>
            </w:r>
            <w:r w:rsidRPr="00E26839">
              <w:rPr>
                <w:rFonts w:ascii="Arial" w:hAnsi="Arial" w:cs="Arial"/>
              </w:rPr>
              <w:softHyphen/>
              <w:t>schöpfungen.</w:t>
            </w:r>
          </w:p>
          <w:p w:rsidR="00131850" w:rsidRPr="00E26839" w:rsidRDefault="00131850" w:rsidP="00131850">
            <w:pPr>
              <w:widowControl w:val="0"/>
              <w:autoSpaceDE w:val="0"/>
              <w:autoSpaceDN w:val="0"/>
              <w:adjustRightInd w:val="0"/>
              <w:rPr>
                <w:rFonts w:ascii="Times" w:hAnsi="Times" w:cs="Times"/>
                <w:color w:val="000000"/>
              </w:rPr>
            </w:pPr>
            <w:r w:rsidRPr="006B5A6B">
              <w:rPr>
                <w:rFonts w:ascii="Arial" w:hAnsi="Arial" w:cs="Arial"/>
                <w:b/>
                <w:color w:val="000000"/>
              </w:rPr>
              <w:t>TN</w:t>
            </w:r>
            <w:r>
              <w:rPr>
                <w:rFonts w:ascii="Arial" w:hAnsi="Arial" w:cs="Arial"/>
                <w:color w:val="000000"/>
              </w:rPr>
              <w:t xml:space="preserve"> sollen vermuten: </w:t>
            </w:r>
            <w:r w:rsidRPr="00E26839">
              <w:rPr>
                <w:rFonts w:ascii="Arial" w:hAnsi="Arial" w:cs="Arial"/>
                <w:color w:val="000000"/>
              </w:rPr>
              <w:t>Wel</w:t>
            </w:r>
            <w:r>
              <w:rPr>
                <w:rFonts w:ascii="Arial" w:hAnsi="Arial" w:cs="Arial"/>
                <w:color w:val="000000"/>
              </w:rPr>
              <w:t>che Zahlen wurden Schulanfänger*i</w:t>
            </w:r>
            <w:r w:rsidRPr="00E26839">
              <w:rPr>
                <w:rFonts w:ascii="Arial" w:hAnsi="Arial" w:cs="Arial"/>
                <w:color w:val="000000"/>
              </w:rPr>
              <w:t>nnen mit Hilfe von Hunderterplatten, Zehnerstangen und Einerwürfeln hier vorgelegt, mit der Bitte, das entsprechende Zahlwort zu produzieren?</w:t>
            </w:r>
          </w:p>
          <w:p w:rsidR="00131850" w:rsidRPr="00E26839" w:rsidRDefault="00131850" w:rsidP="00131850">
            <w:pPr>
              <w:widowControl w:val="0"/>
              <w:autoSpaceDE w:val="0"/>
              <w:autoSpaceDN w:val="0"/>
              <w:adjustRightInd w:val="0"/>
              <w:rPr>
                <w:rFonts w:ascii="Times" w:hAnsi="Times" w:cs="Times"/>
                <w:color w:val="000000"/>
              </w:rPr>
            </w:pPr>
            <w:r w:rsidRPr="00E26839">
              <w:rPr>
                <w:rFonts w:ascii="Arial" w:hAnsi="Arial" w:cs="Arial"/>
                <w:color w:val="000000"/>
              </w:rPr>
              <w:t>Welch</w:t>
            </w:r>
            <w:r>
              <w:rPr>
                <w:rFonts w:ascii="Arial" w:hAnsi="Arial" w:cs="Arial"/>
                <w:color w:val="000000"/>
              </w:rPr>
              <w:t xml:space="preserve">e Zahlwörter können mit diesen </w:t>
            </w:r>
            <w:r w:rsidRPr="00E26839">
              <w:rPr>
                <w:rFonts w:ascii="Arial" w:hAnsi="Arial" w:cs="Arial"/>
                <w:color w:val="000000"/>
              </w:rPr>
              <w:t>Zahlwortkon</w:t>
            </w:r>
            <w:r>
              <w:rPr>
                <w:rFonts w:ascii="Arial" w:hAnsi="Arial" w:cs="Arial"/>
                <w:color w:val="000000"/>
              </w:rPr>
              <w:t>struktionen gemeint sein? Warum</w:t>
            </w:r>
            <w:r w:rsidR="00165F3E">
              <w:rPr>
                <w:rFonts w:ascii="Arial" w:hAnsi="Arial" w:cs="Arial"/>
                <w:color w:val="000000"/>
              </w:rPr>
              <w:t xml:space="preserve"> vermuten Sie das</w:t>
            </w:r>
            <w:r w:rsidRPr="00E26839">
              <w:rPr>
                <w:rFonts w:ascii="Arial" w:hAnsi="Arial" w:cs="Arial"/>
                <w:color w:val="000000"/>
              </w:rPr>
              <w:t>? Welche Regeln der Zahlwortbildung haben die Kinder verwendet?</w:t>
            </w:r>
          </w:p>
          <w:p w:rsidR="00915D00" w:rsidRPr="00A547C2" w:rsidRDefault="00915D00" w:rsidP="00915D00">
            <w:pPr>
              <w:pStyle w:val="NoteLevel1"/>
              <w:keepNext w:val="0"/>
              <w:widowControl w:val="0"/>
              <w:numPr>
                <w:ilvl w:val="0"/>
                <w:numId w:val="0"/>
              </w:numPr>
              <w:rPr>
                <w:rFonts w:ascii="Arial" w:hAnsi="Arial" w:cs="Arial"/>
                <w:b/>
                <w:bCs/>
                <w:sz w:val="16"/>
                <w:szCs w:val="16"/>
              </w:rPr>
            </w:pPr>
          </w:p>
          <w:p w:rsidR="00131850" w:rsidRPr="00915D00" w:rsidRDefault="00915D00" w:rsidP="00915D00">
            <w:pPr>
              <w:pStyle w:val="NoteLevel1"/>
              <w:keepNext w:val="0"/>
              <w:widowControl w:val="0"/>
              <w:numPr>
                <w:ilvl w:val="0"/>
                <w:numId w:val="0"/>
              </w:numPr>
              <w:rPr>
                <w:rFonts w:ascii="Arial" w:hAnsi="Arial" w:cs="Arial"/>
                <w:b/>
                <w:bCs/>
              </w:rPr>
            </w:pPr>
            <w:r w:rsidRPr="00915D00">
              <w:rPr>
                <w:rFonts w:ascii="Arial" w:hAnsi="Arial" w:cs="Arial"/>
                <w:b/>
                <w:bCs/>
              </w:rPr>
              <w:t>Folie 14:</w:t>
            </w:r>
          </w:p>
          <w:p w:rsidR="00915D00" w:rsidRPr="00E20727" w:rsidRDefault="00915D00" w:rsidP="00E20727">
            <w:pPr>
              <w:widowControl w:val="0"/>
              <w:autoSpaceDE w:val="0"/>
              <w:autoSpaceDN w:val="0"/>
              <w:adjustRightInd w:val="0"/>
              <w:rPr>
                <w:rFonts w:ascii="Times" w:hAnsi="Times" w:cs="Times"/>
                <w:color w:val="000000"/>
              </w:rPr>
            </w:pPr>
            <w:r w:rsidRPr="00915D00">
              <w:rPr>
                <w:rFonts w:ascii="Arial" w:hAnsi="Arial" w:cs="Arial"/>
                <w:color w:val="000000"/>
              </w:rPr>
              <w:t xml:space="preserve">Stärkenorientierung ist eine </w:t>
            </w:r>
            <w:r>
              <w:rPr>
                <w:rFonts w:ascii="Arial" w:hAnsi="Arial" w:cs="Arial"/>
                <w:color w:val="000000"/>
              </w:rPr>
              <w:t xml:space="preserve">zentrale </w:t>
            </w:r>
            <w:r w:rsidRPr="00915D00">
              <w:rPr>
                <w:rFonts w:ascii="Arial" w:hAnsi="Arial" w:cs="Arial"/>
                <w:color w:val="000000"/>
              </w:rPr>
              <w:t xml:space="preserve">Leitidee beim Umgang mit den Fähigkeiten der </w:t>
            </w:r>
            <w:r w:rsidRPr="00E20727">
              <w:rPr>
                <w:rFonts w:ascii="Arial" w:hAnsi="Arial" w:cs="Arial"/>
                <w:color w:val="000000"/>
              </w:rPr>
              <w:t xml:space="preserve">Kinder; es ist wesentlich, ihre Denkweisen grundsätzlich als sinnvolles Vorgehen zu verstehen. Wesentliche Charakteristika werden auf </w:t>
            </w:r>
            <w:r w:rsidRPr="00E20727">
              <w:rPr>
                <w:rFonts w:ascii="Arial" w:hAnsi="Arial" w:cs="Arial"/>
                <w:b/>
                <w:color w:val="000000"/>
              </w:rPr>
              <w:t>Folie 15</w:t>
            </w:r>
            <w:r w:rsidRPr="00E20727">
              <w:rPr>
                <w:rFonts w:ascii="Arial" w:hAnsi="Arial" w:cs="Arial"/>
                <w:color w:val="000000"/>
              </w:rPr>
              <w:t xml:space="preserve"> genannt.</w:t>
            </w:r>
          </w:p>
          <w:p w:rsidR="00381272" w:rsidRDefault="00915D00" w:rsidP="00381272">
            <w:pPr>
              <w:widowControl w:val="0"/>
              <w:autoSpaceDE w:val="0"/>
              <w:autoSpaceDN w:val="0"/>
              <w:adjustRightInd w:val="0"/>
              <w:rPr>
                <w:rFonts w:ascii="Arial" w:hAnsi="Arial" w:cs="Arial"/>
              </w:rPr>
            </w:pPr>
            <w:r w:rsidRPr="00E20727">
              <w:rPr>
                <w:rFonts w:ascii="Arial" w:hAnsi="Arial" w:cs="Arial"/>
              </w:rPr>
              <w:t>Hier ergibt sich gelegentlich</w:t>
            </w:r>
            <w:r w:rsidR="00131850" w:rsidRPr="00E20727">
              <w:rPr>
                <w:rFonts w:ascii="Arial" w:hAnsi="Arial" w:cs="Arial"/>
              </w:rPr>
              <w:t xml:space="preserve"> Diskussionsbedarf mit solchen Kolleginnen und Kollegen, für welche die stärkenorientierte Sichtweise neu ist; ggf. können Sie weitere Schüler-Beispiele aus M</w:t>
            </w:r>
            <w:r w:rsidRPr="00E20727">
              <w:rPr>
                <w:rFonts w:ascii="Arial" w:hAnsi="Arial" w:cs="Arial"/>
              </w:rPr>
              <w:t>odul</w:t>
            </w:r>
            <w:r w:rsidR="00131850" w:rsidRPr="00E20727">
              <w:rPr>
                <w:rFonts w:ascii="Arial" w:hAnsi="Arial" w:cs="Arial"/>
              </w:rPr>
              <w:t xml:space="preserve"> 9.1 bereithalten</w:t>
            </w:r>
            <w:r w:rsidR="00381272">
              <w:rPr>
                <w:rFonts w:ascii="Arial" w:hAnsi="Arial" w:cs="Arial"/>
              </w:rPr>
              <w:t xml:space="preserve"> oder eines der beiden weiteren Angebote (vgl. Folien 17 und 18) nutzen: </w:t>
            </w:r>
          </w:p>
          <w:p w:rsidR="00E20727" w:rsidRDefault="00915C69" w:rsidP="00E20727">
            <w:pPr>
              <w:widowControl w:val="0"/>
              <w:autoSpaceDE w:val="0"/>
              <w:autoSpaceDN w:val="0"/>
              <w:adjustRightInd w:val="0"/>
              <w:rPr>
                <w:rFonts w:ascii="Arial" w:hAnsi="Arial" w:cs="Arial"/>
              </w:rPr>
            </w:pPr>
            <w:r>
              <w:rPr>
                <w:rFonts w:ascii="Arial" w:hAnsi="Arial" w:cs="Arial"/>
                <w:color w:val="000000"/>
              </w:rPr>
              <w:t>Im Informationsmaterial (IM)</w:t>
            </w:r>
            <w:r w:rsidR="00381272" w:rsidRPr="00E20727">
              <w:rPr>
                <w:rFonts w:ascii="Arial" w:hAnsi="Arial" w:cs="Arial"/>
                <w:color w:val="000000"/>
              </w:rPr>
              <w:t xml:space="preserve"> des Hauses 9 finden Sie zu dieser Leitidee einen Link zum </w:t>
            </w:r>
            <w:r w:rsidR="00B6514D">
              <w:rPr>
                <w:rFonts w:ascii="Arial" w:hAnsi="Arial" w:cs="Arial"/>
                <w:color w:val="000000"/>
              </w:rPr>
              <w:t>PIKAS-</w:t>
            </w:r>
            <w:r w:rsidR="00381272" w:rsidRPr="00E20727">
              <w:rPr>
                <w:rFonts w:ascii="Arial" w:hAnsi="Arial" w:cs="Arial"/>
                <w:color w:val="000000"/>
              </w:rPr>
              <w:t>Partner</w:t>
            </w:r>
            <w:r w:rsidR="00B6514D">
              <w:rPr>
                <w:rFonts w:ascii="Arial" w:hAnsi="Arial" w:cs="Arial"/>
                <w:color w:val="000000"/>
              </w:rPr>
              <w:softHyphen/>
            </w:r>
            <w:r w:rsidR="00381272">
              <w:rPr>
                <w:rFonts w:ascii="Arial" w:hAnsi="Arial" w:cs="Arial"/>
                <w:color w:val="000000"/>
              </w:rPr>
              <w:t>projekt KIRA, der zu einem Film</w:t>
            </w:r>
            <w:r w:rsidR="00381272" w:rsidRPr="00E20727">
              <w:rPr>
                <w:rFonts w:ascii="Arial" w:hAnsi="Arial" w:cs="Arial"/>
                <w:color w:val="000000"/>
              </w:rPr>
              <w:t xml:space="preserve"> führt</w:t>
            </w:r>
            <w:r w:rsidR="00381272">
              <w:rPr>
                <w:rFonts w:ascii="Arial" w:hAnsi="Arial" w:cs="Arial"/>
                <w:color w:val="000000"/>
              </w:rPr>
              <w:t xml:space="preserve"> (</w:t>
            </w:r>
            <w:r w:rsidR="00381272" w:rsidRPr="00381272">
              <w:rPr>
                <w:rFonts w:ascii="Arial" w:hAnsi="Arial" w:cs="Arial"/>
                <w:b/>
                <w:color w:val="000000"/>
              </w:rPr>
              <w:t>Folie 17</w:t>
            </w:r>
            <w:r w:rsidR="00381272">
              <w:rPr>
                <w:rFonts w:ascii="Arial" w:hAnsi="Arial" w:cs="Arial"/>
                <w:color w:val="000000"/>
              </w:rPr>
              <w:t>)</w:t>
            </w:r>
            <w:r w:rsidR="00B6514D">
              <w:rPr>
                <w:rFonts w:ascii="Arial" w:hAnsi="Arial" w:cs="Arial"/>
                <w:color w:val="000000"/>
              </w:rPr>
              <w:t>, der</w:t>
            </w:r>
            <w:r w:rsidR="00381272" w:rsidRPr="00E20727">
              <w:rPr>
                <w:rFonts w:ascii="Arial" w:hAnsi="Arial" w:cs="Arial"/>
                <w:color w:val="000000"/>
              </w:rPr>
              <w:t xml:space="preserve"> z.B. an einem Elternabend zum Einsatz kommen könnte </w:t>
            </w:r>
            <w:r w:rsidR="00880312" w:rsidRPr="00E20727">
              <w:rPr>
                <w:rFonts w:ascii="Arial" w:hAnsi="Arial" w:cs="Arial"/>
              </w:rPr>
              <w:t>(</w:t>
            </w:r>
            <w:hyperlink r:id="rId12" w:history="1">
              <w:r w:rsidR="00283834" w:rsidRPr="00E20727">
                <w:rPr>
                  <w:rStyle w:val="Hyperlink"/>
                  <w:rFonts w:ascii="Arial" w:hAnsi="Arial" w:cs="Arial"/>
                </w:rPr>
                <w:t>https://kira.dzlm.de/kira-kompakt/kira-film</w:t>
              </w:r>
            </w:hyperlink>
            <w:r w:rsidR="00283834" w:rsidRPr="00E20727">
              <w:rPr>
                <w:rFonts w:ascii="Arial" w:hAnsi="Arial" w:cs="Arial"/>
              </w:rPr>
              <w:t xml:space="preserve"> </w:t>
            </w:r>
            <w:r w:rsidR="00381272">
              <w:rPr>
                <w:rFonts w:ascii="Arial" w:hAnsi="Arial" w:cs="Arial"/>
              </w:rPr>
              <w:t>).</w:t>
            </w:r>
          </w:p>
          <w:p w:rsidR="00E20727" w:rsidRDefault="002F2D40" w:rsidP="00E20727">
            <w:pPr>
              <w:widowControl w:val="0"/>
              <w:autoSpaceDE w:val="0"/>
              <w:autoSpaceDN w:val="0"/>
              <w:adjustRightInd w:val="0"/>
              <w:rPr>
                <w:rFonts w:ascii="Arial" w:hAnsi="Arial" w:cs="Arial"/>
                <w:color w:val="000000"/>
              </w:rPr>
            </w:pPr>
            <w:r>
              <w:rPr>
                <w:rFonts w:ascii="Arial" w:hAnsi="Arial" w:cs="Arial"/>
                <w:color w:val="000000"/>
              </w:rPr>
              <w:t xml:space="preserve">* </w:t>
            </w:r>
            <w:r w:rsidR="00E20727" w:rsidRPr="00E20727">
              <w:rPr>
                <w:rFonts w:ascii="Arial" w:hAnsi="Arial" w:cs="Arial"/>
                <w:color w:val="000000"/>
              </w:rPr>
              <w:t xml:space="preserve">Optional können Sie diesen mit den </w:t>
            </w:r>
            <w:r w:rsidR="00E20727" w:rsidRPr="006B5A6B">
              <w:rPr>
                <w:rFonts w:ascii="Arial" w:hAnsi="Arial" w:cs="Arial"/>
                <w:b/>
                <w:color w:val="000000"/>
              </w:rPr>
              <w:t>TN</w:t>
            </w:r>
            <w:r w:rsidR="00E20727" w:rsidRPr="00E20727">
              <w:rPr>
                <w:rFonts w:ascii="Arial" w:hAnsi="Arial" w:cs="Arial"/>
                <w:color w:val="000000"/>
              </w:rPr>
              <w:t xml:space="preserve"> </w:t>
            </w:r>
            <w:r w:rsidR="00E20727">
              <w:rPr>
                <w:rFonts w:ascii="Arial" w:hAnsi="Arial" w:cs="Arial"/>
                <w:color w:val="000000"/>
              </w:rPr>
              <w:t xml:space="preserve">auch unter der Perspektive ansehen, </w:t>
            </w:r>
            <w:r w:rsidR="00E20727" w:rsidRPr="00E20727">
              <w:rPr>
                <w:rFonts w:ascii="Arial" w:hAnsi="Arial" w:cs="Arial"/>
                <w:color w:val="000000"/>
              </w:rPr>
              <w:t>welche Beobachtungsaufträge die TN ihrer Elternschaft beim Betrachten dieses Films geben würden.</w:t>
            </w:r>
          </w:p>
          <w:p w:rsidR="00131850" w:rsidRPr="00915C69" w:rsidRDefault="00381272" w:rsidP="00915C69">
            <w:pPr>
              <w:widowControl w:val="0"/>
              <w:autoSpaceDE w:val="0"/>
              <w:autoSpaceDN w:val="0"/>
              <w:adjustRightInd w:val="0"/>
              <w:rPr>
                <w:rFonts w:ascii="Times" w:hAnsi="Times" w:cs="Times"/>
                <w:color w:val="000000"/>
              </w:rPr>
            </w:pPr>
            <w:r w:rsidRPr="00381272">
              <w:rPr>
                <w:rFonts w:ascii="Arial" w:hAnsi="Arial" w:cs="Arial"/>
                <w:b/>
                <w:color w:val="000000"/>
              </w:rPr>
              <w:t>Folie 18</w:t>
            </w:r>
            <w:r w:rsidRPr="00381272">
              <w:rPr>
                <w:rFonts w:ascii="Arial" w:hAnsi="Arial" w:cs="Arial"/>
                <w:color w:val="000000"/>
              </w:rPr>
              <w:t xml:space="preserve">: Im </w:t>
            </w:r>
            <w:proofErr w:type="spellStart"/>
            <w:r w:rsidRPr="00381272">
              <w:rPr>
                <w:rFonts w:ascii="Arial" w:hAnsi="Arial" w:cs="Arial"/>
                <w:color w:val="000000"/>
              </w:rPr>
              <w:t>IM</w:t>
            </w:r>
            <w:proofErr w:type="spellEnd"/>
            <w:r w:rsidRPr="00381272">
              <w:rPr>
                <w:rFonts w:ascii="Arial" w:hAnsi="Arial" w:cs="Arial"/>
                <w:color w:val="000000"/>
              </w:rPr>
              <w:t xml:space="preserve"> des Hauses 9 finden Sie zu dieser Leitidee </w:t>
            </w:r>
            <w:r w:rsidR="00255A7D">
              <w:rPr>
                <w:rFonts w:ascii="Arial" w:hAnsi="Arial" w:cs="Arial"/>
                <w:color w:val="000000"/>
              </w:rPr>
              <w:t xml:space="preserve">auch </w:t>
            </w:r>
            <w:r w:rsidRPr="00381272">
              <w:rPr>
                <w:rFonts w:ascii="Arial" w:hAnsi="Arial" w:cs="Arial"/>
                <w:color w:val="000000"/>
              </w:rPr>
              <w:t xml:space="preserve">eine Präsentation, die z.B. an einem Elternabend zum Einsatz kommen könnte: </w:t>
            </w:r>
            <w:r w:rsidR="00915C69">
              <w:rPr>
                <w:rFonts w:ascii="Arial" w:hAnsi="Arial" w:cs="Arial"/>
                <w:color w:val="000000"/>
              </w:rPr>
              <w:t>(</w:t>
            </w:r>
            <w:hyperlink r:id="rId13" w:history="1">
              <w:r w:rsidR="00915C69" w:rsidRPr="006C4777">
                <w:rPr>
                  <w:rStyle w:val="Hyperlink"/>
                  <w:rFonts w:ascii="Arial" w:hAnsi="Arial" w:cs="Arial"/>
                </w:rPr>
                <w:t>https://pikas.dzlm.de/281</w:t>
              </w:r>
            </w:hyperlink>
            <w:r w:rsidR="00915C69">
              <w:rPr>
                <w:rFonts w:ascii="Arial" w:hAnsi="Arial" w:cs="Arial"/>
                <w:color w:val="000000"/>
              </w:rPr>
              <w:t xml:space="preserve"> ).</w:t>
            </w:r>
            <w:r w:rsidRPr="00381272">
              <w:rPr>
                <w:rFonts w:ascii="Arial" w:hAnsi="Arial" w:cs="Arial"/>
                <w:color w:val="000000"/>
              </w:rPr>
              <w:t xml:space="preserve"> Auch diese könnte mit den TN gesichtet und ggf. passend für die Elternschaft der jeweiligen Schulen der TN im Team adaptiert werden.</w:t>
            </w:r>
            <w:r w:rsidR="00915C69">
              <w:rPr>
                <w:rFonts w:ascii="Arial" w:hAnsi="Arial" w:cs="Arial"/>
                <w:color w:val="000000"/>
              </w:rPr>
              <w:t xml:space="preserve"> Diese Aktivität würde sich </w:t>
            </w:r>
            <w:r w:rsidR="00915C69" w:rsidRPr="00915C69">
              <w:rPr>
                <w:rFonts w:ascii="Arial" w:hAnsi="Arial" w:cs="Arial"/>
                <w:i/>
                <w:color w:val="000000"/>
              </w:rPr>
              <w:t>nach</w:t>
            </w:r>
            <w:r w:rsidR="00915C69">
              <w:rPr>
                <w:rFonts w:ascii="Arial" w:hAnsi="Arial" w:cs="Arial"/>
                <w:color w:val="000000"/>
              </w:rPr>
              <w:t xml:space="preserve"> der Durchführung dieses Moduls ggf. anbieten.</w:t>
            </w:r>
          </w:p>
          <w:p w:rsidR="00131850" w:rsidRPr="00EE67DF" w:rsidRDefault="00131850" w:rsidP="00131850">
            <w:pPr>
              <w:pStyle w:val="NoteLevel1"/>
              <w:keepNext w:val="0"/>
              <w:widowControl w:val="0"/>
              <w:rPr>
                <w:rFonts w:ascii="Arial" w:hAnsi="Arial" w:cs="Arial"/>
                <w:b/>
                <w:bCs/>
                <w:u w:val="single"/>
              </w:rPr>
            </w:pPr>
          </w:p>
        </w:tc>
        <w:tc>
          <w:tcPr>
            <w:tcW w:w="3981" w:type="dxa"/>
          </w:tcPr>
          <w:p w:rsidR="00131850" w:rsidRDefault="00131850" w:rsidP="00131850">
            <w:pPr>
              <w:pStyle w:val="NoteLevel1"/>
              <w:keepNext w:val="0"/>
              <w:widowControl w:val="0"/>
              <w:rPr>
                <w:rFonts w:ascii="Arial" w:hAnsi="Arial" w:cs="Arial"/>
              </w:rPr>
            </w:pPr>
            <w:r>
              <w:rPr>
                <w:rFonts w:ascii="Arial" w:hAnsi="Arial" w:cs="Arial"/>
              </w:rPr>
              <w:t>Folie 12</w:t>
            </w:r>
          </w:p>
          <w:p w:rsidR="00131850" w:rsidRDefault="00131850" w:rsidP="00131850">
            <w:pPr>
              <w:pStyle w:val="NoteLevel1"/>
              <w:keepNext w:val="0"/>
              <w:widowControl w:val="0"/>
              <w:jc w:val="center"/>
              <w:rPr>
                <w:rFonts w:ascii="Arial" w:hAnsi="Arial" w:cs="Arial"/>
              </w:rPr>
            </w:pPr>
            <w:r>
              <w:rPr>
                <w:rFonts w:ascii="Arial" w:hAnsi="Arial" w:cs="Arial"/>
                <w:noProof/>
              </w:rPr>
              <w:drawing>
                <wp:inline distT="0" distB="0" distL="0" distR="0">
                  <wp:extent cx="2125606" cy="1588096"/>
                  <wp:effectExtent l="0" t="0" r="8255" b="1270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17-09-27 um 17.53.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104" cy="1596686"/>
                          </a:xfrm>
                          <a:prstGeom prst="rect">
                            <a:avLst/>
                          </a:prstGeom>
                        </pic:spPr>
                      </pic:pic>
                    </a:graphicData>
                  </a:graphic>
                </wp:inline>
              </w:drawing>
            </w:r>
          </w:p>
          <w:p w:rsidR="00C15E8E" w:rsidRDefault="00C15E8E" w:rsidP="00C15E8E">
            <w:pPr>
              <w:pStyle w:val="NoteLevel1"/>
              <w:keepNext w:val="0"/>
              <w:widowControl w:val="0"/>
              <w:numPr>
                <w:ilvl w:val="0"/>
                <w:numId w:val="0"/>
              </w:numPr>
              <w:jc w:val="center"/>
              <w:rPr>
                <w:rFonts w:ascii="Arial" w:hAnsi="Arial" w:cs="Arial"/>
              </w:rPr>
            </w:pPr>
          </w:p>
          <w:p w:rsidR="00C15E8E" w:rsidRDefault="00C15E8E" w:rsidP="00C15E8E">
            <w:pPr>
              <w:pStyle w:val="NoteLevel1"/>
              <w:keepNext w:val="0"/>
              <w:widowControl w:val="0"/>
              <w:numPr>
                <w:ilvl w:val="0"/>
                <w:numId w:val="0"/>
              </w:numPr>
              <w:rPr>
                <w:rFonts w:ascii="Arial" w:hAnsi="Arial" w:cs="Arial"/>
              </w:rPr>
            </w:pPr>
            <w:r>
              <w:rPr>
                <w:rFonts w:ascii="Arial" w:hAnsi="Arial" w:cs="Arial"/>
              </w:rPr>
              <w:t>Folie 15</w:t>
            </w:r>
          </w:p>
          <w:p w:rsidR="00C15E8E" w:rsidRDefault="00C15E8E" w:rsidP="00C15E8E">
            <w:pPr>
              <w:pStyle w:val="NoteLevel1"/>
              <w:keepNext w:val="0"/>
              <w:widowControl w:val="0"/>
              <w:numPr>
                <w:ilvl w:val="0"/>
                <w:numId w:val="0"/>
              </w:numPr>
              <w:jc w:val="center"/>
              <w:rPr>
                <w:rFonts w:ascii="Arial" w:hAnsi="Arial" w:cs="Arial"/>
              </w:rPr>
            </w:pPr>
          </w:p>
          <w:p w:rsidR="00C15E8E" w:rsidRDefault="00C15E8E" w:rsidP="00C15E8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2164916" cy="1625152"/>
                  <wp:effectExtent l="0" t="0" r="0"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schirmfoto 2017-09-27 um 18.23.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1229" cy="1644904"/>
                          </a:xfrm>
                          <a:prstGeom prst="rect">
                            <a:avLst/>
                          </a:prstGeom>
                        </pic:spPr>
                      </pic:pic>
                    </a:graphicData>
                  </a:graphic>
                </wp:inline>
              </w:drawing>
            </w:r>
          </w:p>
        </w:tc>
      </w:tr>
      <w:tr w:rsidR="00614B45" w:rsidRPr="00C815CA">
        <w:tc>
          <w:tcPr>
            <w:tcW w:w="1117" w:type="dxa"/>
          </w:tcPr>
          <w:p w:rsidR="00FC4E01" w:rsidRPr="00C815CA" w:rsidRDefault="00662733" w:rsidP="00FC4E01">
            <w:pPr>
              <w:pStyle w:val="Kopfzeile"/>
              <w:tabs>
                <w:tab w:val="clear" w:pos="4536"/>
                <w:tab w:val="clear" w:pos="9072"/>
              </w:tabs>
              <w:rPr>
                <w:rFonts w:ascii="Arial" w:eastAsia="Calibri" w:hAnsi="Arial" w:cs="Arial"/>
              </w:rPr>
            </w:pPr>
            <w:r>
              <w:rPr>
                <w:rFonts w:ascii="Arial" w:eastAsia="Calibri" w:hAnsi="Arial" w:cs="Arial"/>
              </w:rPr>
              <w:t>5</w:t>
            </w:r>
            <w:r w:rsidR="003F723C">
              <w:rPr>
                <w:rFonts w:ascii="Arial" w:eastAsia="Calibri" w:hAnsi="Arial" w:cs="Arial"/>
              </w:rPr>
              <w:t>’</w:t>
            </w:r>
          </w:p>
        </w:tc>
        <w:tc>
          <w:tcPr>
            <w:tcW w:w="9462" w:type="dxa"/>
          </w:tcPr>
          <w:p w:rsidR="00FC4E01" w:rsidRPr="00C815CA" w:rsidRDefault="003D7A17" w:rsidP="00FC4E01">
            <w:pPr>
              <w:pStyle w:val="NoteLevel1"/>
              <w:keepNext w:val="0"/>
              <w:widowControl w:val="0"/>
              <w:rPr>
                <w:rFonts w:ascii="Arial" w:hAnsi="Arial" w:cs="Arial"/>
                <w:b/>
                <w:bCs/>
                <w:u w:val="single"/>
              </w:rPr>
            </w:pPr>
            <w:r>
              <w:rPr>
                <w:rFonts w:ascii="Arial" w:hAnsi="Arial" w:cs="Arial"/>
                <w:b/>
                <w:bCs/>
                <w:u w:val="single"/>
              </w:rPr>
              <w:t xml:space="preserve">Folien 19 </w:t>
            </w:r>
            <w:r w:rsidR="00B36C5B">
              <w:rPr>
                <w:rFonts w:ascii="Arial" w:hAnsi="Arial" w:cs="Arial"/>
                <w:b/>
                <w:bCs/>
                <w:u w:val="single"/>
              </w:rPr>
              <w:t>–</w:t>
            </w:r>
            <w:r w:rsidR="003F723C">
              <w:rPr>
                <w:rFonts w:ascii="Arial" w:hAnsi="Arial" w:cs="Arial"/>
                <w:b/>
                <w:bCs/>
                <w:u w:val="single"/>
              </w:rPr>
              <w:t xml:space="preserve"> 20</w:t>
            </w:r>
          </w:p>
          <w:p w:rsidR="00FC4E01" w:rsidRDefault="00FC4E01" w:rsidP="00FC4E01">
            <w:pPr>
              <w:pStyle w:val="NoteLevel1"/>
              <w:keepNext w:val="0"/>
              <w:widowControl w:val="0"/>
              <w:rPr>
                <w:rFonts w:ascii="Arial" w:hAnsi="Arial" w:cs="Arial"/>
                <w:bCs/>
              </w:rPr>
            </w:pPr>
            <w:r w:rsidRPr="00C815CA">
              <w:rPr>
                <w:rFonts w:ascii="Arial" w:hAnsi="Arial" w:cs="Arial"/>
                <w:bCs/>
              </w:rPr>
              <w:t xml:space="preserve">Die </w:t>
            </w:r>
            <w:r w:rsidRPr="00C815CA">
              <w:rPr>
                <w:rFonts w:ascii="Arial" w:hAnsi="Arial" w:cs="Arial"/>
                <w:b/>
                <w:bCs/>
              </w:rPr>
              <w:t xml:space="preserve">Folie </w:t>
            </w:r>
            <w:r w:rsidR="003D7A17">
              <w:rPr>
                <w:rFonts w:ascii="Arial" w:hAnsi="Arial" w:cs="Arial"/>
                <w:b/>
                <w:bCs/>
              </w:rPr>
              <w:t xml:space="preserve">19 </w:t>
            </w:r>
            <w:r w:rsidRPr="00C815CA">
              <w:rPr>
                <w:rFonts w:ascii="Arial" w:hAnsi="Arial" w:cs="Arial"/>
                <w:bCs/>
              </w:rPr>
              <w:t xml:space="preserve">leitet zum </w:t>
            </w:r>
            <w:r w:rsidR="003D7A17">
              <w:rPr>
                <w:rFonts w:ascii="Arial" w:hAnsi="Arial" w:cs="Arial"/>
                <w:bCs/>
              </w:rPr>
              <w:t xml:space="preserve">einem </w:t>
            </w:r>
            <w:r w:rsidRPr="00C815CA">
              <w:rPr>
                <w:rFonts w:ascii="Arial" w:hAnsi="Arial" w:cs="Arial"/>
                <w:bCs/>
              </w:rPr>
              <w:t xml:space="preserve">Beispiel für alltagstaugliche Verfahren der </w:t>
            </w:r>
            <w:r w:rsidR="002F2D40">
              <w:rPr>
                <w:rFonts w:ascii="Arial" w:hAnsi="Arial" w:cs="Arial"/>
                <w:bCs/>
              </w:rPr>
              <w:t>kontinuier</w:t>
            </w:r>
            <w:r w:rsidR="002F2D40">
              <w:rPr>
                <w:rFonts w:ascii="Arial" w:hAnsi="Arial" w:cs="Arial"/>
                <w:bCs/>
              </w:rPr>
              <w:softHyphen/>
              <w:t xml:space="preserve">lichen </w:t>
            </w:r>
            <w:r w:rsidRPr="00C815CA">
              <w:rPr>
                <w:rFonts w:ascii="Arial" w:hAnsi="Arial" w:cs="Arial"/>
                <w:bCs/>
              </w:rPr>
              <w:t xml:space="preserve">Lernstandsfeststellung über, zum </w:t>
            </w:r>
            <w:r w:rsidR="003D7A17">
              <w:rPr>
                <w:rFonts w:ascii="Arial" w:hAnsi="Arial" w:cs="Arial"/>
                <w:bCs/>
              </w:rPr>
              <w:t xml:space="preserve">sog. </w:t>
            </w:r>
            <w:r w:rsidRPr="00C815CA">
              <w:rPr>
                <w:rFonts w:ascii="Arial" w:hAnsi="Arial" w:cs="Arial"/>
                <w:bCs/>
              </w:rPr>
              <w:t xml:space="preserve">„Mathebriefkasten“ (vgl. hierzu auch: </w:t>
            </w:r>
            <w:r w:rsidRPr="002F2D40">
              <w:rPr>
                <w:rFonts w:ascii="Arial" w:hAnsi="Arial" w:cs="Arial"/>
                <w:bCs/>
                <w:i/>
              </w:rPr>
              <w:t>Sachinfos Mathebriefkasten</w:t>
            </w:r>
            <w:r w:rsidRPr="00C815CA">
              <w:rPr>
                <w:rFonts w:ascii="Arial" w:hAnsi="Arial" w:cs="Arial"/>
                <w:bCs/>
              </w:rPr>
              <w:t>)</w:t>
            </w:r>
            <w:r w:rsidR="003D7A17">
              <w:rPr>
                <w:rFonts w:ascii="Arial" w:hAnsi="Arial" w:cs="Arial"/>
                <w:bCs/>
              </w:rPr>
              <w:t xml:space="preserve"> und</w:t>
            </w:r>
            <w:r w:rsidRPr="00C815CA">
              <w:rPr>
                <w:rFonts w:ascii="Arial" w:hAnsi="Arial" w:cs="Arial"/>
                <w:bCs/>
              </w:rPr>
              <w:t xml:space="preserve"> gibt den TN Transparenz über das geplante weitere Vorgehen.</w:t>
            </w:r>
          </w:p>
          <w:p w:rsidR="008435AC" w:rsidRDefault="003D7A17" w:rsidP="00FC4E01">
            <w:pPr>
              <w:pStyle w:val="NoteLevel1"/>
              <w:keepNext w:val="0"/>
              <w:widowControl w:val="0"/>
              <w:rPr>
                <w:rFonts w:ascii="Arial" w:hAnsi="Arial" w:cs="Arial"/>
                <w:bCs/>
              </w:rPr>
            </w:pPr>
            <w:r>
              <w:rPr>
                <w:rFonts w:ascii="Arial" w:hAnsi="Arial" w:cs="Arial"/>
                <w:bCs/>
              </w:rPr>
              <w:t xml:space="preserve">Optional kann in einer Folgeveranstaltung eine Auseinandersetzung mit dem Modul </w:t>
            </w:r>
            <w:r w:rsidR="002F2D40">
              <w:rPr>
                <w:rFonts w:ascii="Arial" w:hAnsi="Arial" w:cs="Arial"/>
                <w:bCs/>
              </w:rPr>
              <w:t>9.4 („</w:t>
            </w:r>
            <w:r w:rsidR="002F2D40" w:rsidRPr="002F2D40">
              <w:rPr>
                <w:rFonts w:ascii="Arial" w:hAnsi="Arial" w:cs="Arial"/>
                <w:bCs/>
                <w:i/>
              </w:rPr>
              <w:t>T</w:t>
            </w:r>
            <w:r w:rsidRPr="002F2D40">
              <w:rPr>
                <w:rFonts w:ascii="Arial" w:hAnsi="Arial" w:cs="Arial"/>
                <w:bCs/>
                <w:i/>
              </w:rPr>
              <w:t>ransparente Lernstandsdiagnostik mit Standortbestimmungen</w:t>
            </w:r>
            <w:r w:rsidR="002F2D40">
              <w:rPr>
                <w:rFonts w:ascii="Arial" w:hAnsi="Arial" w:cs="Arial"/>
                <w:bCs/>
                <w:i/>
              </w:rPr>
              <w:t>“</w:t>
            </w:r>
            <w:r>
              <w:rPr>
                <w:rFonts w:ascii="Arial" w:hAnsi="Arial" w:cs="Arial"/>
                <w:bCs/>
              </w:rPr>
              <w:t xml:space="preserve">) erfolgen. </w:t>
            </w:r>
          </w:p>
          <w:p w:rsidR="00D41777" w:rsidRPr="0065013F" w:rsidRDefault="003D7A17" w:rsidP="00D41777">
            <w:pPr>
              <w:spacing w:after="40"/>
              <w:rPr>
                <w:rFonts w:ascii="Arial" w:hAnsi="Arial"/>
                <w:sz w:val="22"/>
              </w:rPr>
            </w:pPr>
            <w:r>
              <w:rPr>
                <w:rFonts w:ascii="Arial" w:hAnsi="Arial" w:cs="Arial"/>
                <w:bCs/>
              </w:rPr>
              <w:t>Beide Instrumente stelle</w:t>
            </w:r>
            <w:r w:rsidR="006B5A6B">
              <w:rPr>
                <w:rFonts w:ascii="Arial" w:hAnsi="Arial" w:cs="Arial"/>
                <w:bCs/>
              </w:rPr>
              <w:t>n</w:t>
            </w:r>
            <w:r>
              <w:rPr>
                <w:rFonts w:ascii="Arial" w:hAnsi="Arial" w:cs="Arial"/>
                <w:bCs/>
              </w:rPr>
              <w:t xml:space="preserve"> Bausteine eines lernförderlichen Umgangs mit Leistung dar</w:t>
            </w:r>
            <w:r w:rsidR="00662733">
              <w:rPr>
                <w:rFonts w:ascii="Arial" w:hAnsi="Arial" w:cs="Arial"/>
                <w:bCs/>
              </w:rPr>
              <w:t>:</w:t>
            </w:r>
            <w:r>
              <w:rPr>
                <w:rFonts w:ascii="Arial" w:hAnsi="Arial" w:cs="Arial"/>
                <w:bCs/>
              </w:rPr>
              <w:t xml:space="preserve"> </w:t>
            </w:r>
            <w:r w:rsidRPr="003D7A17">
              <w:rPr>
                <w:rFonts w:ascii="Arial" w:hAnsi="Arial" w:cs="Arial"/>
                <w:b/>
                <w:bCs/>
              </w:rPr>
              <w:lastRenderedPageBreak/>
              <w:t>Folie 20</w:t>
            </w:r>
            <w:r w:rsidR="008435AC">
              <w:rPr>
                <w:rFonts w:ascii="Arial" w:hAnsi="Arial" w:cs="Arial"/>
                <w:bCs/>
              </w:rPr>
              <w:t xml:space="preserve">: </w:t>
            </w:r>
            <w:r w:rsidR="008435AC" w:rsidRPr="008435AC">
              <w:rPr>
                <w:rFonts w:ascii="Arial" w:hAnsi="Arial" w:cs="Arial"/>
                <w:color w:val="000000"/>
              </w:rPr>
              <w:t xml:space="preserve">Das Plakat </w:t>
            </w:r>
            <w:r w:rsidR="008435AC" w:rsidRPr="002F2D40">
              <w:rPr>
                <w:rFonts w:ascii="Arial" w:hAnsi="Arial" w:cs="Arial"/>
                <w:i/>
                <w:color w:val="000000"/>
              </w:rPr>
              <w:t>„Bausteine: Lernförderlicher Umgang mit den Leistungen der Kinder"</w:t>
            </w:r>
            <w:r w:rsidR="008435AC" w:rsidRPr="008435AC">
              <w:rPr>
                <w:rFonts w:ascii="Arial" w:hAnsi="Arial" w:cs="Arial"/>
                <w:color w:val="000000"/>
              </w:rPr>
              <w:t xml:space="preserve"> bildet mögliche Instrumente zur Umsetzung der Vorgaben des Lehrplans</w:t>
            </w:r>
            <w:r w:rsidR="00662733">
              <w:rPr>
                <w:rFonts w:ascii="Arial" w:hAnsi="Arial" w:cs="Arial"/>
                <w:color w:val="000000"/>
              </w:rPr>
              <w:t>, Kap. 4,</w:t>
            </w:r>
            <w:r w:rsidR="008435AC" w:rsidRPr="008435AC">
              <w:rPr>
                <w:rFonts w:ascii="Arial" w:hAnsi="Arial" w:cs="Arial"/>
                <w:color w:val="000000"/>
              </w:rPr>
              <w:t xml:space="preserve"> ab. Sämtliche Instrumente werden im Fortbildungs-, Unterrichts- bzw. Informations</w:t>
            </w:r>
            <w:r w:rsidR="00D41777">
              <w:rPr>
                <w:rFonts w:ascii="Arial" w:hAnsi="Arial" w:cs="Arial"/>
                <w:color w:val="000000"/>
              </w:rPr>
              <w:softHyphen/>
            </w:r>
            <w:r w:rsidR="008435AC" w:rsidRPr="008435AC">
              <w:rPr>
                <w:rFonts w:ascii="Arial" w:hAnsi="Arial" w:cs="Arial"/>
                <w:color w:val="000000"/>
              </w:rPr>
              <w:t>material</w:t>
            </w:r>
            <w:r w:rsidR="00D41777">
              <w:rPr>
                <w:rFonts w:ascii="Arial" w:hAnsi="Arial" w:cs="Arial"/>
                <w:color w:val="000000"/>
              </w:rPr>
              <w:t xml:space="preserve"> der Häuser 9 und 10 erläutert</w:t>
            </w:r>
            <w:r w:rsidR="00D41777" w:rsidRPr="00D41777">
              <w:rPr>
                <w:rFonts w:ascii="Arial" w:hAnsi="Arial" w:cs="Arial"/>
                <w:color w:val="000000"/>
              </w:rPr>
              <w:t xml:space="preserve"> (vgl. auch: </w:t>
            </w:r>
            <w:r w:rsidR="00D41777" w:rsidRPr="00D41777">
              <w:rPr>
                <w:rFonts w:ascii="Arial" w:hAnsi="Arial"/>
                <w:smallCaps/>
              </w:rPr>
              <w:t>Sundermann</w:t>
            </w:r>
            <w:r w:rsidR="00D41777" w:rsidRPr="00D41777">
              <w:rPr>
                <w:rFonts w:ascii="Arial" w:hAnsi="Arial"/>
              </w:rPr>
              <w:t xml:space="preserve"> &amp; </w:t>
            </w:r>
            <w:proofErr w:type="spellStart"/>
            <w:r w:rsidR="00D41777" w:rsidRPr="00D41777">
              <w:rPr>
                <w:rFonts w:ascii="Arial" w:hAnsi="Arial"/>
                <w:smallCaps/>
              </w:rPr>
              <w:t>Selter</w:t>
            </w:r>
            <w:proofErr w:type="spellEnd"/>
            <w:r w:rsidR="00D41777">
              <w:rPr>
                <w:rFonts w:ascii="Arial" w:hAnsi="Arial"/>
              </w:rPr>
              <w:t xml:space="preserve"> </w:t>
            </w:r>
            <w:r w:rsidR="00D41777" w:rsidRPr="00D41777">
              <w:rPr>
                <w:rFonts w:ascii="Arial" w:hAnsi="Arial"/>
              </w:rPr>
              <w:t xml:space="preserve">2006 und </w:t>
            </w:r>
            <w:r w:rsidR="00D41777" w:rsidRPr="00D41777">
              <w:rPr>
                <w:rFonts w:ascii="Arial" w:hAnsi="Arial"/>
                <w:position w:val="6"/>
                <w:sz w:val="16"/>
                <w:szCs w:val="16"/>
              </w:rPr>
              <w:t>4</w:t>
            </w:r>
            <w:r w:rsidR="00D41777" w:rsidRPr="00D41777">
              <w:rPr>
                <w:rFonts w:ascii="Arial" w:hAnsi="Arial"/>
              </w:rPr>
              <w:t>2013).</w:t>
            </w:r>
          </w:p>
          <w:p w:rsidR="008435AC" w:rsidRPr="008435AC" w:rsidRDefault="00216120" w:rsidP="008435AC">
            <w:pPr>
              <w:widowControl w:val="0"/>
              <w:autoSpaceDE w:val="0"/>
              <w:autoSpaceDN w:val="0"/>
              <w:adjustRightInd w:val="0"/>
              <w:rPr>
                <w:rFonts w:ascii="Times" w:hAnsi="Times" w:cs="Times"/>
                <w:color w:val="000000"/>
              </w:rPr>
            </w:pPr>
            <w:r w:rsidRPr="00216120">
              <w:rPr>
                <w:rFonts w:ascii="Arial" w:hAnsi="Arial" w:cs="Arial"/>
                <w:b/>
                <w:color w:val="000000"/>
              </w:rPr>
              <w:t>M</w:t>
            </w:r>
            <w:r>
              <w:rPr>
                <w:rFonts w:ascii="Arial" w:hAnsi="Arial" w:cs="Arial"/>
                <w:color w:val="000000"/>
              </w:rPr>
              <w:t xml:space="preserve"> erklärt </w:t>
            </w:r>
            <w:r w:rsidR="00662733">
              <w:rPr>
                <w:rFonts w:ascii="Arial" w:hAnsi="Arial" w:cs="Arial"/>
                <w:color w:val="000000"/>
              </w:rPr>
              <w:t xml:space="preserve">die </w:t>
            </w:r>
            <w:r w:rsidR="008435AC" w:rsidRPr="008435AC">
              <w:rPr>
                <w:rFonts w:ascii="Arial" w:hAnsi="Arial" w:cs="Arial"/>
                <w:color w:val="000000"/>
              </w:rPr>
              <w:t>Zielsetzu</w:t>
            </w:r>
            <w:r>
              <w:rPr>
                <w:rFonts w:ascii="Arial" w:hAnsi="Arial" w:cs="Arial"/>
                <w:color w:val="000000"/>
              </w:rPr>
              <w:t xml:space="preserve">ng des Plakat-Einsatzes: Dieses soll </w:t>
            </w:r>
            <w:r w:rsidR="008435AC" w:rsidRPr="008435AC">
              <w:rPr>
                <w:rFonts w:ascii="Arial" w:hAnsi="Arial" w:cs="Arial"/>
                <w:color w:val="000000"/>
              </w:rPr>
              <w:t>einen Beitrag zur Entwicklung eines schu</w:t>
            </w:r>
            <w:r>
              <w:rPr>
                <w:rFonts w:ascii="Arial" w:hAnsi="Arial" w:cs="Arial"/>
                <w:color w:val="000000"/>
              </w:rPr>
              <w:t>linternen Leistungskonzeptes leisten.</w:t>
            </w:r>
            <w:r w:rsidR="008435AC" w:rsidRPr="008435AC">
              <w:rPr>
                <w:rFonts w:ascii="Arial" w:hAnsi="Arial" w:cs="Arial"/>
                <w:color w:val="000000"/>
              </w:rPr>
              <w:t xml:space="preserve"> Es kann im Lehrer</w:t>
            </w:r>
            <w:r w:rsidR="00662733">
              <w:rPr>
                <w:rFonts w:ascii="Arial" w:hAnsi="Arial" w:cs="Arial"/>
                <w:color w:val="000000"/>
              </w:rPr>
              <w:t>*</w:t>
            </w:r>
            <w:proofErr w:type="spellStart"/>
            <w:r w:rsidR="00662733">
              <w:rPr>
                <w:rFonts w:ascii="Arial" w:hAnsi="Arial" w:cs="Arial"/>
                <w:color w:val="000000"/>
              </w:rPr>
              <w:t>innen</w:t>
            </w:r>
            <w:r w:rsidR="006B5A6B">
              <w:rPr>
                <w:rFonts w:ascii="Arial" w:hAnsi="Arial" w:cs="Arial"/>
                <w:color w:val="000000"/>
              </w:rPr>
              <w:softHyphen/>
            </w:r>
            <w:r w:rsidR="008435AC" w:rsidRPr="008435AC">
              <w:rPr>
                <w:rFonts w:ascii="Arial" w:hAnsi="Arial" w:cs="Arial"/>
                <w:color w:val="000000"/>
              </w:rPr>
              <w:t>zimmer</w:t>
            </w:r>
            <w:proofErr w:type="spellEnd"/>
            <w:r w:rsidR="008435AC" w:rsidRPr="008435AC">
              <w:rPr>
                <w:rFonts w:ascii="Arial" w:hAnsi="Arial" w:cs="Arial"/>
                <w:color w:val="000000"/>
              </w:rPr>
              <w:t xml:space="preserve"> ausgehängt werden und anschließend wird anhand dieses Plakates gemeinsam (z.B. durch das Punkten mit verschiedenen Farben) überlegt, was bereits in der Praxis der Kolleginnen und Kollegen umgesetzt wird, was erweiternd für wünschenswert gehalten wird, wer wann welches Instrument erproben und anschließend die gewonnenen Erfahrungen dem Kollegium vorstellen wird, um diesen Baustein ggf. schließlich in das Leistungskonzept </w:t>
            </w:r>
            <w:r w:rsidR="00662733">
              <w:rPr>
                <w:rFonts w:ascii="Arial" w:hAnsi="Arial" w:cs="Arial"/>
                <w:color w:val="000000"/>
              </w:rPr>
              <w:t xml:space="preserve">der Schule </w:t>
            </w:r>
            <w:r w:rsidR="008435AC" w:rsidRPr="008435AC">
              <w:rPr>
                <w:rFonts w:ascii="Arial" w:hAnsi="Arial" w:cs="Arial"/>
                <w:color w:val="000000"/>
              </w:rPr>
              <w:t>zu integrieren.</w:t>
            </w:r>
            <w:r>
              <w:rPr>
                <w:rFonts w:ascii="Times" w:hAnsi="Times" w:cs="Times"/>
                <w:color w:val="000000"/>
              </w:rPr>
              <w:t xml:space="preserve"> </w:t>
            </w:r>
            <w:r w:rsidR="008435AC" w:rsidRPr="008435AC">
              <w:rPr>
                <w:rFonts w:ascii="Arial" w:hAnsi="Arial" w:cs="Arial"/>
                <w:color w:val="000000"/>
              </w:rPr>
              <w:t>Dieses Plakat ist im Info-Material des Hauses 10 zu finden</w:t>
            </w:r>
            <w:r>
              <w:rPr>
                <w:rFonts w:ascii="Arial" w:hAnsi="Arial" w:cs="Arial"/>
                <w:color w:val="000000"/>
              </w:rPr>
              <w:t xml:space="preserve"> (</w:t>
            </w:r>
            <w:hyperlink r:id="rId16" w:history="1">
              <w:r w:rsidRPr="006C4777">
                <w:rPr>
                  <w:rStyle w:val="Hyperlink"/>
                  <w:rFonts w:ascii="Arial" w:hAnsi="Arial" w:cs="Arial"/>
                </w:rPr>
                <w:t>https://pikas.dzlm.de/190</w:t>
              </w:r>
            </w:hyperlink>
            <w:r>
              <w:rPr>
                <w:rFonts w:ascii="Arial" w:hAnsi="Arial" w:cs="Arial"/>
                <w:color w:val="000000"/>
              </w:rPr>
              <w:t xml:space="preserve"> )</w:t>
            </w:r>
            <w:r w:rsidR="008435AC" w:rsidRPr="008435AC">
              <w:rPr>
                <w:rFonts w:ascii="Arial" w:hAnsi="Arial" w:cs="Arial"/>
                <w:color w:val="000000"/>
              </w:rPr>
              <w:t xml:space="preserve">; ggf. </w:t>
            </w:r>
            <w:r w:rsidR="00662733">
              <w:rPr>
                <w:rFonts w:ascii="Arial" w:hAnsi="Arial" w:cs="Arial"/>
                <w:color w:val="000000"/>
              </w:rPr>
              <w:t xml:space="preserve">kann </w:t>
            </w:r>
            <w:r w:rsidR="00662733" w:rsidRPr="00662733">
              <w:rPr>
                <w:rFonts w:ascii="Arial" w:hAnsi="Arial" w:cs="Arial"/>
                <w:b/>
                <w:color w:val="000000"/>
              </w:rPr>
              <w:t>M</w:t>
            </w:r>
            <w:r w:rsidR="00662733">
              <w:rPr>
                <w:rFonts w:ascii="Arial" w:hAnsi="Arial" w:cs="Arial"/>
                <w:color w:val="000000"/>
              </w:rPr>
              <w:t xml:space="preserve"> eine </w:t>
            </w:r>
            <w:r w:rsidR="008435AC" w:rsidRPr="008435AC">
              <w:rPr>
                <w:rFonts w:ascii="Arial" w:hAnsi="Arial" w:cs="Arial"/>
                <w:color w:val="000000"/>
              </w:rPr>
              <w:t xml:space="preserve">Kopie </w:t>
            </w:r>
            <w:r>
              <w:rPr>
                <w:rFonts w:ascii="Arial" w:hAnsi="Arial" w:cs="Arial"/>
                <w:color w:val="000000"/>
              </w:rPr>
              <w:t xml:space="preserve">an TN </w:t>
            </w:r>
            <w:r w:rsidR="008435AC" w:rsidRPr="008435AC">
              <w:rPr>
                <w:rFonts w:ascii="Arial" w:hAnsi="Arial" w:cs="Arial"/>
                <w:color w:val="000000"/>
              </w:rPr>
              <w:t>ausgeben</w:t>
            </w:r>
            <w:r>
              <w:rPr>
                <w:rFonts w:ascii="Arial" w:hAnsi="Arial" w:cs="Arial"/>
                <w:color w:val="000000"/>
              </w:rPr>
              <w:t>.</w:t>
            </w:r>
          </w:p>
          <w:p w:rsidR="00FC4E01" w:rsidRPr="00C815CA" w:rsidRDefault="00FC4E01" w:rsidP="00CF4998">
            <w:pPr>
              <w:pStyle w:val="NoteLevel1"/>
              <w:keepNext w:val="0"/>
              <w:widowControl w:val="0"/>
              <w:numPr>
                <w:ilvl w:val="0"/>
                <w:numId w:val="0"/>
              </w:numPr>
              <w:rPr>
                <w:rFonts w:ascii="Arial" w:hAnsi="Arial" w:cs="Arial"/>
                <w:bCs/>
              </w:rPr>
            </w:pPr>
          </w:p>
        </w:tc>
        <w:tc>
          <w:tcPr>
            <w:tcW w:w="3981" w:type="dxa"/>
          </w:tcPr>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Default="00CF4998" w:rsidP="00FC4E01">
            <w:pPr>
              <w:pStyle w:val="NoteLevel1"/>
              <w:keepNext w:val="0"/>
              <w:widowControl w:val="0"/>
              <w:rPr>
                <w:rFonts w:ascii="Arial" w:hAnsi="Arial" w:cs="Arial"/>
              </w:rPr>
            </w:pPr>
          </w:p>
          <w:p w:rsidR="00CF4998" w:rsidRPr="00516805" w:rsidRDefault="00CF4998" w:rsidP="00516805">
            <w:pPr>
              <w:pStyle w:val="NoteLevel1"/>
              <w:keepNext w:val="0"/>
              <w:widowControl w:val="0"/>
              <w:numPr>
                <w:ilvl w:val="0"/>
                <w:numId w:val="0"/>
              </w:numPr>
              <w:rPr>
                <w:rFonts w:ascii="Arial" w:hAnsi="Arial" w:cs="Arial"/>
              </w:rPr>
            </w:pPr>
          </w:p>
          <w:p w:rsidR="00CF4998" w:rsidRDefault="00CF4998" w:rsidP="00FC4E01">
            <w:pPr>
              <w:pStyle w:val="NoteLevel1"/>
              <w:keepNext w:val="0"/>
              <w:widowControl w:val="0"/>
              <w:rPr>
                <w:rFonts w:ascii="Arial" w:hAnsi="Arial" w:cs="Arial"/>
              </w:rPr>
            </w:pPr>
          </w:p>
          <w:p w:rsidR="00EB4BED" w:rsidRDefault="00EB4BED" w:rsidP="00FC4E01">
            <w:pPr>
              <w:pStyle w:val="NoteLevel1"/>
              <w:keepNext w:val="0"/>
              <w:widowControl w:val="0"/>
              <w:rPr>
                <w:rFonts w:ascii="Arial" w:hAnsi="Arial" w:cs="Arial"/>
              </w:rPr>
            </w:pPr>
          </w:p>
          <w:p w:rsidR="00FC4E01" w:rsidRDefault="00CF4998" w:rsidP="00FC4E01">
            <w:pPr>
              <w:pStyle w:val="NoteLevel1"/>
              <w:keepNext w:val="0"/>
              <w:widowControl w:val="0"/>
              <w:rPr>
                <w:rFonts w:ascii="Arial" w:hAnsi="Arial" w:cs="Arial"/>
              </w:rPr>
            </w:pPr>
            <w:r>
              <w:rPr>
                <w:rFonts w:ascii="Arial" w:hAnsi="Arial" w:cs="Arial"/>
              </w:rPr>
              <w:lastRenderedPageBreak/>
              <w:t>Folie 20</w:t>
            </w:r>
          </w:p>
          <w:p w:rsidR="00CF4998" w:rsidRPr="00C815CA" w:rsidRDefault="00CF4998" w:rsidP="00CF4998">
            <w:pPr>
              <w:pStyle w:val="NoteLevel1"/>
              <w:keepNext w:val="0"/>
              <w:widowControl w:val="0"/>
              <w:jc w:val="center"/>
              <w:rPr>
                <w:rFonts w:ascii="Arial" w:hAnsi="Arial" w:cs="Arial"/>
              </w:rPr>
            </w:pPr>
            <w:r>
              <w:rPr>
                <w:rFonts w:ascii="Arial" w:hAnsi="Arial" w:cs="Arial"/>
                <w:noProof/>
              </w:rPr>
              <w:drawing>
                <wp:inline distT="0" distB="0" distL="0" distR="0">
                  <wp:extent cx="2350987" cy="1770828"/>
                  <wp:effectExtent l="0" t="0" r="11430" b="762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schirmfoto 2017-09-28 um 10.46.4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550" cy="1796862"/>
                          </a:xfrm>
                          <a:prstGeom prst="rect">
                            <a:avLst/>
                          </a:prstGeom>
                        </pic:spPr>
                      </pic:pic>
                    </a:graphicData>
                  </a:graphic>
                </wp:inline>
              </w:drawing>
            </w:r>
          </w:p>
        </w:tc>
      </w:tr>
      <w:tr w:rsidR="00614B45" w:rsidRPr="00C815CA">
        <w:tc>
          <w:tcPr>
            <w:tcW w:w="1117" w:type="dxa"/>
          </w:tcPr>
          <w:p w:rsidR="00FC4E01" w:rsidRPr="00C815CA" w:rsidRDefault="00614B45" w:rsidP="00FC4E01">
            <w:pPr>
              <w:pStyle w:val="Kopfzeile"/>
              <w:tabs>
                <w:tab w:val="clear" w:pos="4536"/>
                <w:tab w:val="clear" w:pos="9072"/>
              </w:tabs>
              <w:rPr>
                <w:rFonts w:ascii="Arial" w:eastAsia="Calibri" w:hAnsi="Arial" w:cs="Arial"/>
              </w:rPr>
            </w:pPr>
            <w:r>
              <w:rPr>
                <w:rFonts w:ascii="Arial" w:eastAsia="Calibri" w:hAnsi="Arial" w:cs="Arial"/>
              </w:rPr>
              <w:lastRenderedPageBreak/>
              <w:t>5 - 10</w:t>
            </w:r>
            <w:r w:rsidR="00FC4E01" w:rsidRPr="00C815CA">
              <w:rPr>
                <w:rFonts w:ascii="Arial" w:eastAsia="Calibri" w:hAnsi="Arial" w:cs="Arial"/>
              </w:rPr>
              <w:t>’</w:t>
            </w:r>
          </w:p>
        </w:tc>
        <w:tc>
          <w:tcPr>
            <w:tcW w:w="9462" w:type="dxa"/>
          </w:tcPr>
          <w:p w:rsidR="00FC4E01" w:rsidRPr="00C815CA" w:rsidRDefault="00B36C5B" w:rsidP="00FC4E01">
            <w:pPr>
              <w:pStyle w:val="NoteLevel1"/>
              <w:keepNext w:val="0"/>
              <w:widowControl w:val="0"/>
              <w:rPr>
                <w:rFonts w:ascii="Arial" w:hAnsi="Arial" w:cs="Arial"/>
                <w:b/>
                <w:bCs/>
                <w:u w:val="single"/>
              </w:rPr>
            </w:pPr>
            <w:r>
              <w:rPr>
                <w:rFonts w:ascii="Arial" w:hAnsi="Arial" w:cs="Arial"/>
                <w:b/>
                <w:bCs/>
                <w:u w:val="single"/>
              </w:rPr>
              <w:t>Folien 21</w:t>
            </w:r>
            <w:r w:rsidR="003D7A17">
              <w:rPr>
                <w:rFonts w:ascii="Arial" w:hAnsi="Arial" w:cs="Arial"/>
                <w:b/>
                <w:bCs/>
                <w:u w:val="single"/>
              </w:rPr>
              <w:t xml:space="preserve"> -</w:t>
            </w:r>
            <w:r w:rsidR="00614B45">
              <w:rPr>
                <w:rFonts w:ascii="Arial" w:hAnsi="Arial" w:cs="Arial"/>
                <w:b/>
                <w:bCs/>
                <w:u w:val="single"/>
              </w:rPr>
              <w:t xml:space="preserve"> 27</w:t>
            </w:r>
            <w:r w:rsidR="003D7A17">
              <w:rPr>
                <w:rFonts w:ascii="Arial" w:hAnsi="Arial" w:cs="Arial"/>
                <w:b/>
                <w:bCs/>
                <w:u w:val="single"/>
              </w:rPr>
              <w:t xml:space="preserve"> </w:t>
            </w:r>
          </w:p>
          <w:p w:rsidR="00FC4E01" w:rsidRDefault="00B36C5B" w:rsidP="000035FF">
            <w:pPr>
              <w:widowControl w:val="0"/>
              <w:autoSpaceDE w:val="0"/>
              <w:autoSpaceDN w:val="0"/>
              <w:adjustRightInd w:val="0"/>
              <w:rPr>
                <w:rFonts w:ascii="Arial" w:hAnsi="Arial" w:cs="Arial"/>
              </w:rPr>
            </w:pPr>
            <w:r w:rsidRPr="000035FF">
              <w:rPr>
                <w:rFonts w:ascii="Arial" w:hAnsi="Arial" w:cs="Arial"/>
                <w:b/>
              </w:rPr>
              <w:t>Folie 22</w:t>
            </w:r>
            <w:r w:rsidR="00FC4E01" w:rsidRPr="000035FF">
              <w:rPr>
                <w:rFonts w:ascii="Arial" w:hAnsi="Arial" w:cs="Arial"/>
              </w:rPr>
              <w:t xml:space="preserve"> </w:t>
            </w:r>
            <w:r w:rsidRPr="000035FF">
              <w:rPr>
                <w:rFonts w:ascii="Arial" w:hAnsi="Arial" w:cs="Arial"/>
              </w:rPr>
              <w:t>erläutert die Leitidee „Kontinuität“, die durch den Einsatz von diagnostischen Aufgaben in Form von Mathebriefen umgesetzt werden kann</w:t>
            </w:r>
            <w:r w:rsidR="000035FF" w:rsidRPr="000035FF">
              <w:rPr>
                <w:rFonts w:ascii="Arial" w:hAnsi="Arial" w:cs="Arial"/>
              </w:rPr>
              <w:t xml:space="preserve"> (</w:t>
            </w:r>
            <w:r w:rsidR="000035FF" w:rsidRPr="000035FF">
              <w:rPr>
                <w:rFonts w:ascii="Arial" w:hAnsi="Arial" w:cs="Arial"/>
                <w:color w:val="000000"/>
              </w:rPr>
              <w:t>Schwierigkeiten bezogen auf die Leitidee „Kontinuität“ und Konsequenzen für die Lernstandsfeststellung)</w:t>
            </w:r>
            <w:r w:rsidRPr="000035FF">
              <w:rPr>
                <w:rFonts w:ascii="Arial" w:hAnsi="Arial" w:cs="Arial"/>
              </w:rPr>
              <w:t>.</w:t>
            </w:r>
          </w:p>
          <w:p w:rsidR="006E18D0" w:rsidRPr="00AE63DC" w:rsidRDefault="006E18D0" w:rsidP="000035FF">
            <w:pPr>
              <w:widowControl w:val="0"/>
              <w:autoSpaceDE w:val="0"/>
              <w:autoSpaceDN w:val="0"/>
              <w:adjustRightInd w:val="0"/>
              <w:rPr>
                <w:rFonts w:ascii="Times" w:hAnsi="Times" w:cs="Times"/>
                <w:color w:val="000000"/>
                <w:sz w:val="16"/>
                <w:szCs w:val="16"/>
              </w:rPr>
            </w:pPr>
          </w:p>
          <w:p w:rsidR="000035FF" w:rsidRDefault="00B36C5B" w:rsidP="0020210E">
            <w:pPr>
              <w:widowControl w:val="0"/>
              <w:autoSpaceDE w:val="0"/>
              <w:autoSpaceDN w:val="0"/>
              <w:adjustRightInd w:val="0"/>
              <w:rPr>
                <w:rFonts w:ascii="Arial" w:hAnsi="Arial" w:cs="Arial"/>
                <w:color w:val="000000"/>
              </w:rPr>
            </w:pPr>
            <w:r w:rsidRPr="000035FF">
              <w:rPr>
                <w:rFonts w:ascii="Arial" w:hAnsi="Arial" w:cs="Arial"/>
                <w:b/>
              </w:rPr>
              <w:t>Folie 2</w:t>
            </w:r>
            <w:r w:rsidR="00761364">
              <w:rPr>
                <w:rFonts w:ascii="Arial" w:hAnsi="Arial" w:cs="Arial"/>
                <w:b/>
              </w:rPr>
              <w:t>3</w:t>
            </w:r>
            <w:r w:rsidRPr="000035FF">
              <w:rPr>
                <w:rFonts w:ascii="Arial" w:hAnsi="Arial" w:cs="Arial"/>
              </w:rPr>
              <w:t xml:space="preserve"> gibt erste</w:t>
            </w:r>
            <w:r w:rsidR="00FC4E01" w:rsidRPr="000035FF">
              <w:rPr>
                <w:rFonts w:ascii="Arial" w:hAnsi="Arial" w:cs="Arial"/>
              </w:rPr>
              <w:t xml:space="preserve"> mögliche Beispiele für Mathebrief-Themen (weitere Beispiele in Haus 9, UM</w:t>
            </w:r>
            <w:r w:rsidR="0020210E">
              <w:rPr>
                <w:rFonts w:ascii="Arial" w:hAnsi="Arial" w:cs="Arial"/>
              </w:rPr>
              <w:t xml:space="preserve">: </w:t>
            </w:r>
            <w:r w:rsidR="0020210E">
              <w:rPr>
                <w:rFonts w:ascii="Arial" w:hAnsi="Arial" w:cs="Arial"/>
                <w:color w:val="000000"/>
              </w:rPr>
              <w:t>(</w:t>
            </w:r>
            <w:hyperlink r:id="rId18" w:history="1">
              <w:r w:rsidR="0020210E" w:rsidRPr="006C4777">
                <w:rPr>
                  <w:rStyle w:val="Hyperlink"/>
                  <w:rFonts w:ascii="Arial" w:hAnsi="Arial" w:cs="Arial"/>
                </w:rPr>
                <w:t>https://pikas.dzlm.de/097</w:t>
              </w:r>
            </w:hyperlink>
            <w:r w:rsidR="0020210E">
              <w:rPr>
                <w:rFonts w:ascii="Arial" w:hAnsi="Arial" w:cs="Arial"/>
                <w:color w:val="000000"/>
              </w:rPr>
              <w:t xml:space="preserve"> </w:t>
            </w:r>
            <w:r w:rsidR="00FC4E01" w:rsidRPr="000035FF">
              <w:rPr>
                <w:rFonts w:ascii="Arial" w:hAnsi="Arial" w:cs="Arial"/>
              </w:rPr>
              <w:t>)</w:t>
            </w:r>
            <w:r w:rsidR="002F2D40">
              <w:rPr>
                <w:rFonts w:ascii="Arial" w:hAnsi="Arial" w:cs="Arial"/>
              </w:rPr>
              <w:t>)</w:t>
            </w:r>
            <w:r w:rsidR="0020210E">
              <w:rPr>
                <w:rFonts w:ascii="Arial" w:hAnsi="Arial" w:cs="Arial"/>
              </w:rPr>
              <w:t xml:space="preserve"> und</w:t>
            </w:r>
            <w:r w:rsidR="000035FF" w:rsidRPr="000035FF">
              <w:rPr>
                <w:rFonts w:ascii="Arial" w:hAnsi="Arial" w:cs="Arial"/>
              </w:rPr>
              <w:t xml:space="preserve"> die I</w:t>
            </w:r>
            <w:r w:rsidR="006B5A6B">
              <w:rPr>
                <w:rFonts w:ascii="Arial" w:hAnsi="Arial" w:cs="Arial"/>
                <w:color w:val="000000"/>
              </w:rPr>
              <w:t xml:space="preserve">nfo, dass beim Einsatz dieser Methode </w:t>
            </w:r>
            <w:r w:rsidR="000035FF" w:rsidRPr="000035FF">
              <w:rPr>
                <w:rFonts w:ascii="Arial" w:hAnsi="Arial" w:cs="Arial"/>
                <w:color w:val="000000"/>
              </w:rPr>
              <w:t>immer eine sorgfältige Aufgabenauswahl wichtig</w:t>
            </w:r>
            <w:r w:rsidR="006B5A6B">
              <w:rPr>
                <w:rFonts w:ascii="Arial" w:hAnsi="Arial" w:cs="Arial"/>
                <w:color w:val="000000"/>
              </w:rPr>
              <w:t xml:space="preserve"> ist</w:t>
            </w:r>
            <w:r w:rsidR="000035FF" w:rsidRPr="000035FF">
              <w:rPr>
                <w:rFonts w:ascii="Arial" w:hAnsi="Arial" w:cs="Arial"/>
                <w:color w:val="000000"/>
              </w:rPr>
              <w:t xml:space="preserve">, denn erst dadurch können Informationen über die Kompetenzen und Lösungswege der Kinder gewonnen werden. Der Aufgabentyp hängt natürlich davon ab, was im Zusammenhang mit dem durchgeführten bzw. dem bevorstehenden </w:t>
            </w:r>
            <w:r w:rsidR="0020210E">
              <w:rPr>
                <w:rFonts w:ascii="Arial" w:hAnsi="Arial" w:cs="Arial"/>
                <w:color w:val="000000"/>
              </w:rPr>
              <w:t>Unterricht erhoben werden soll </w:t>
            </w:r>
            <w:r w:rsidR="000035FF" w:rsidRPr="000035FF">
              <w:rPr>
                <w:rFonts w:ascii="Arial" w:hAnsi="Arial" w:cs="Arial"/>
                <w:color w:val="000000"/>
              </w:rPr>
              <w:t xml:space="preserve">(vgl. </w:t>
            </w:r>
            <w:r w:rsidR="0020210E">
              <w:rPr>
                <w:rFonts w:ascii="Arial" w:hAnsi="Arial" w:cs="Arial"/>
                <w:color w:val="000000"/>
              </w:rPr>
              <w:t xml:space="preserve">auch: Sundermann &amp; </w:t>
            </w:r>
            <w:proofErr w:type="spellStart"/>
            <w:r w:rsidR="0020210E">
              <w:rPr>
                <w:rFonts w:ascii="Arial" w:hAnsi="Arial" w:cs="Arial"/>
                <w:color w:val="000000"/>
              </w:rPr>
              <w:t>Selter</w:t>
            </w:r>
            <w:proofErr w:type="spellEnd"/>
            <w:r w:rsidR="0020210E">
              <w:rPr>
                <w:rFonts w:ascii="Arial" w:hAnsi="Arial" w:cs="Arial"/>
                <w:color w:val="000000"/>
              </w:rPr>
              <w:t xml:space="preserve"> </w:t>
            </w:r>
            <w:r w:rsidR="0020210E" w:rsidRPr="00D41777">
              <w:rPr>
                <w:rFonts w:ascii="Arial" w:hAnsi="Arial"/>
                <w:position w:val="6"/>
                <w:sz w:val="16"/>
                <w:szCs w:val="16"/>
              </w:rPr>
              <w:t>4</w:t>
            </w:r>
            <w:r w:rsidR="0020210E" w:rsidRPr="00D41777">
              <w:rPr>
                <w:rFonts w:ascii="Arial" w:hAnsi="Arial"/>
              </w:rPr>
              <w:t>2</w:t>
            </w:r>
            <w:r w:rsidR="000035FF" w:rsidRPr="000035FF">
              <w:rPr>
                <w:rFonts w:ascii="Arial" w:hAnsi="Arial" w:cs="Arial"/>
                <w:color w:val="000000"/>
              </w:rPr>
              <w:t>013, S. 36f.).</w:t>
            </w:r>
          </w:p>
          <w:p w:rsidR="00761364" w:rsidRPr="00C815CA" w:rsidRDefault="00761364" w:rsidP="00761364">
            <w:pPr>
              <w:pStyle w:val="NoteLevel1"/>
              <w:keepNext w:val="0"/>
              <w:widowControl w:val="0"/>
              <w:rPr>
                <w:rFonts w:ascii="Arial" w:hAnsi="Arial" w:cs="Arial"/>
              </w:rPr>
            </w:pPr>
            <w:r w:rsidRPr="00C815CA">
              <w:rPr>
                <w:rFonts w:ascii="Arial" w:hAnsi="Arial" w:cs="Arial"/>
                <w:b/>
              </w:rPr>
              <w:t xml:space="preserve">M </w:t>
            </w:r>
            <w:r w:rsidRPr="00C815CA">
              <w:rPr>
                <w:rFonts w:ascii="Arial" w:hAnsi="Arial" w:cs="Arial"/>
              </w:rPr>
              <w:t xml:space="preserve">kann hier noch einmal den Hinweis geben, dass die Lehrkraft </w:t>
            </w:r>
            <w:r w:rsidRPr="00C815CA">
              <w:rPr>
                <w:rFonts w:ascii="Arial" w:hAnsi="Arial"/>
              </w:rPr>
              <w:t>ergänzend hinzufügen kann: „Erkläre so, dass ich verstehen kann, wie du gedacht hast!“, damit den Kindern deutlich wird, dass es nicht allein um die Lösungen, sondern auch um ihre Denkwege geh</w:t>
            </w:r>
            <w:r w:rsidR="006B5A6B">
              <w:rPr>
                <w:rFonts w:ascii="Arial" w:hAnsi="Arial"/>
              </w:rPr>
              <w:t>t - damit die Lehrperson</w:t>
            </w:r>
            <w:r w:rsidRPr="00C815CA">
              <w:rPr>
                <w:rFonts w:ascii="Arial" w:hAnsi="Arial"/>
              </w:rPr>
              <w:t xml:space="preserve"> eine „Hilfestellung“ zur weiteren Unterrichts</w:t>
            </w:r>
            <w:r w:rsidRPr="00C815CA">
              <w:rPr>
                <w:rFonts w:ascii="Arial" w:hAnsi="Arial"/>
              </w:rPr>
              <w:softHyphen/>
              <w:t>planung erhält.</w:t>
            </w:r>
          </w:p>
          <w:p w:rsidR="00761364" w:rsidRPr="000035FF" w:rsidRDefault="00761364" w:rsidP="0020210E">
            <w:pPr>
              <w:widowControl w:val="0"/>
              <w:autoSpaceDE w:val="0"/>
              <w:autoSpaceDN w:val="0"/>
              <w:adjustRightInd w:val="0"/>
              <w:rPr>
                <w:rFonts w:ascii="Times" w:hAnsi="Times" w:cs="Times"/>
                <w:color w:val="000000"/>
              </w:rPr>
            </w:pPr>
          </w:p>
          <w:p w:rsidR="00FC4E01" w:rsidRDefault="00761364" w:rsidP="00761364">
            <w:pPr>
              <w:widowControl w:val="0"/>
              <w:autoSpaceDE w:val="0"/>
              <w:autoSpaceDN w:val="0"/>
              <w:adjustRightInd w:val="0"/>
              <w:rPr>
                <w:rFonts w:ascii="Arial" w:hAnsi="Arial" w:cs="Arial"/>
                <w:color w:val="000000"/>
              </w:rPr>
            </w:pPr>
            <w:r>
              <w:rPr>
                <w:rFonts w:ascii="Arial" w:hAnsi="Arial" w:cs="Arial"/>
                <w:b/>
                <w:color w:val="000000"/>
              </w:rPr>
              <w:t>Folie</w:t>
            </w:r>
            <w:r w:rsidRPr="00761364">
              <w:rPr>
                <w:rFonts w:ascii="Arial" w:hAnsi="Arial" w:cs="Arial"/>
                <w:b/>
                <w:color w:val="000000"/>
              </w:rPr>
              <w:t xml:space="preserve"> 24</w:t>
            </w:r>
            <w:r>
              <w:rPr>
                <w:rFonts w:ascii="Arial" w:hAnsi="Arial" w:cs="Arial"/>
                <w:color w:val="000000"/>
              </w:rPr>
              <w:t xml:space="preserve"> greift die erste Aufgabe </w:t>
            </w:r>
            <w:r w:rsidR="006B5A6B">
              <w:rPr>
                <w:rFonts w:ascii="Arial" w:hAnsi="Arial" w:cs="Arial"/>
                <w:color w:val="000000"/>
              </w:rPr>
              <w:t xml:space="preserve">von Folie 23 </w:t>
            </w:r>
            <w:r>
              <w:rPr>
                <w:rFonts w:ascii="Arial" w:hAnsi="Arial" w:cs="Arial"/>
                <w:color w:val="000000"/>
              </w:rPr>
              <w:t xml:space="preserve">wieder auf. Die </w:t>
            </w:r>
            <w:r w:rsidRPr="006B5A6B">
              <w:rPr>
                <w:rFonts w:ascii="Arial" w:hAnsi="Arial" w:cs="Arial"/>
                <w:b/>
                <w:color w:val="000000"/>
              </w:rPr>
              <w:t>TN</w:t>
            </w:r>
            <w:r>
              <w:rPr>
                <w:rFonts w:ascii="Arial" w:hAnsi="Arial" w:cs="Arial"/>
                <w:color w:val="000000"/>
              </w:rPr>
              <w:t xml:space="preserve"> sollen überlegen: </w:t>
            </w:r>
            <w:r w:rsidR="000035FF" w:rsidRPr="000035FF">
              <w:rPr>
                <w:rFonts w:ascii="Arial" w:hAnsi="Arial" w:cs="Arial"/>
                <w:color w:val="000000"/>
              </w:rPr>
              <w:lastRenderedPageBreak/>
              <w:t>Welchen diagnost</w:t>
            </w:r>
            <w:r>
              <w:rPr>
                <w:rFonts w:ascii="Arial" w:hAnsi="Arial" w:cs="Arial"/>
                <w:color w:val="000000"/>
              </w:rPr>
              <w:t>ischen Gehalt hat diese</w:t>
            </w:r>
            <w:r w:rsidR="000035FF" w:rsidRPr="000035FF">
              <w:rPr>
                <w:rFonts w:ascii="Arial" w:hAnsi="Arial" w:cs="Arial"/>
                <w:color w:val="000000"/>
              </w:rPr>
              <w:t xml:space="preserve"> Aufgabe?</w:t>
            </w:r>
            <w:r>
              <w:rPr>
                <w:rFonts w:ascii="Arial" w:hAnsi="Arial" w:cs="Arial"/>
                <w:color w:val="000000"/>
              </w:rPr>
              <w:t xml:space="preserve"> </w:t>
            </w:r>
          </w:p>
          <w:p w:rsidR="00393A45" w:rsidRPr="00393A45" w:rsidRDefault="00761364" w:rsidP="00393A45">
            <w:pPr>
              <w:widowControl w:val="0"/>
              <w:autoSpaceDE w:val="0"/>
              <w:autoSpaceDN w:val="0"/>
              <w:adjustRightInd w:val="0"/>
              <w:rPr>
                <w:rFonts w:ascii="Times" w:hAnsi="Times" w:cs="Times"/>
                <w:color w:val="000000"/>
              </w:rPr>
            </w:pPr>
            <w:r>
              <w:rPr>
                <w:rFonts w:ascii="Arial" w:hAnsi="Arial" w:cs="Arial"/>
                <w:color w:val="000000"/>
              </w:rPr>
              <w:t xml:space="preserve">Die </w:t>
            </w:r>
            <w:r w:rsidRPr="00761364">
              <w:rPr>
                <w:rFonts w:ascii="Arial" w:hAnsi="Arial" w:cs="Arial"/>
                <w:b/>
                <w:color w:val="000000"/>
              </w:rPr>
              <w:t>Folien 25 und 26</w:t>
            </w:r>
            <w:r>
              <w:rPr>
                <w:rFonts w:ascii="Arial" w:hAnsi="Arial" w:cs="Arial"/>
                <w:color w:val="000000"/>
              </w:rPr>
              <w:t xml:space="preserve"> illustr</w:t>
            </w:r>
            <w:r w:rsidR="00393A45">
              <w:rPr>
                <w:rFonts w:ascii="Arial" w:hAnsi="Arial" w:cs="Arial"/>
                <w:color w:val="000000"/>
              </w:rPr>
              <w:t xml:space="preserve">ieren verschiedene Bearbeitungen </w:t>
            </w:r>
            <w:r w:rsidR="006E18D0">
              <w:rPr>
                <w:rFonts w:ascii="Arial" w:hAnsi="Arial" w:cs="Arial"/>
                <w:color w:val="000000"/>
              </w:rPr>
              <w:t>(</w:t>
            </w:r>
            <w:r w:rsidR="00393A45" w:rsidRPr="00393A45">
              <w:rPr>
                <w:rFonts w:ascii="Arial" w:hAnsi="Arial" w:cs="Arial"/>
                <w:color w:val="000000"/>
              </w:rPr>
              <w:t>Schülerlösungen Beginn 4. Schuljahr</w:t>
            </w:r>
            <w:r w:rsidR="006E18D0">
              <w:rPr>
                <w:rFonts w:ascii="Arial" w:hAnsi="Arial" w:cs="Arial"/>
                <w:color w:val="000000"/>
              </w:rPr>
              <w:t>).</w:t>
            </w:r>
          </w:p>
          <w:p w:rsidR="00393A45" w:rsidRDefault="00393A45" w:rsidP="00393A45">
            <w:pPr>
              <w:widowControl w:val="0"/>
              <w:autoSpaceDE w:val="0"/>
              <w:autoSpaceDN w:val="0"/>
              <w:adjustRightInd w:val="0"/>
              <w:rPr>
                <w:rFonts w:ascii="Arial" w:hAnsi="Arial" w:cs="Arial"/>
                <w:color w:val="000000"/>
              </w:rPr>
            </w:pPr>
            <w:r w:rsidRPr="00393A45">
              <w:rPr>
                <w:rFonts w:ascii="Arial" w:hAnsi="Arial" w:cs="Arial"/>
                <w:color w:val="000000"/>
              </w:rPr>
              <w:t>Selbstverständlich kann hier auch ein Dialog zwischen Lehrer*in und Kind entstehen</w:t>
            </w:r>
            <w:r w:rsidR="006E18D0">
              <w:rPr>
                <w:rFonts w:ascii="Arial" w:hAnsi="Arial" w:cs="Arial"/>
                <w:color w:val="000000"/>
              </w:rPr>
              <w:t xml:space="preserve"> (</w:t>
            </w:r>
            <w:r w:rsidR="006E18D0" w:rsidRPr="006E18D0">
              <w:rPr>
                <w:rFonts w:ascii="Arial" w:hAnsi="Arial" w:cs="Arial"/>
                <w:b/>
                <w:color w:val="000000"/>
              </w:rPr>
              <w:t>Folie 26</w:t>
            </w:r>
            <w:r w:rsidR="006E18D0">
              <w:rPr>
                <w:rFonts w:ascii="Arial" w:hAnsi="Arial" w:cs="Arial"/>
                <w:color w:val="000000"/>
              </w:rPr>
              <w:t>)</w:t>
            </w:r>
            <w:r w:rsidRPr="00393A45">
              <w:rPr>
                <w:rFonts w:ascii="Arial" w:hAnsi="Arial" w:cs="Arial"/>
                <w:color w:val="000000"/>
              </w:rPr>
              <w:t xml:space="preserve">, z.B. indem das Kind via Haftnotiz eine Rückmeldung erhält und </w:t>
            </w:r>
            <w:r w:rsidR="006E18D0">
              <w:rPr>
                <w:rFonts w:ascii="Arial" w:hAnsi="Arial" w:cs="Arial"/>
                <w:color w:val="000000"/>
              </w:rPr>
              <w:t xml:space="preserve">anschließend </w:t>
            </w:r>
            <w:r w:rsidRPr="00393A45">
              <w:rPr>
                <w:rFonts w:ascii="Arial" w:hAnsi="Arial" w:cs="Arial"/>
                <w:color w:val="000000"/>
              </w:rPr>
              <w:t>selbst antwortet.</w:t>
            </w:r>
          </w:p>
          <w:p w:rsidR="00F6733E" w:rsidRDefault="002F2D40" w:rsidP="00F6733E">
            <w:pPr>
              <w:tabs>
                <w:tab w:val="left" w:pos="567"/>
              </w:tabs>
              <w:spacing w:before="120" w:after="60"/>
              <w:jc w:val="both"/>
              <w:rPr>
                <w:rFonts w:ascii="Times" w:hAnsi="Times"/>
              </w:rPr>
            </w:pPr>
            <w:r>
              <w:rPr>
                <w:rFonts w:ascii="Arial" w:hAnsi="Arial" w:cs="Arial"/>
                <w:b/>
                <w:color w:val="000000"/>
              </w:rPr>
              <w:t xml:space="preserve">* </w:t>
            </w:r>
            <w:r w:rsidR="002460A3">
              <w:rPr>
                <w:rFonts w:ascii="Arial" w:hAnsi="Arial" w:cs="Arial"/>
                <w:b/>
                <w:color w:val="000000"/>
              </w:rPr>
              <w:t>Folie</w:t>
            </w:r>
            <w:r w:rsidR="00804420" w:rsidRPr="00804420">
              <w:rPr>
                <w:rFonts w:ascii="Arial" w:hAnsi="Arial" w:cs="Arial"/>
                <w:b/>
                <w:color w:val="000000"/>
              </w:rPr>
              <w:t xml:space="preserve"> 27</w:t>
            </w:r>
            <w:r w:rsidR="00804420">
              <w:rPr>
                <w:rFonts w:ascii="Arial" w:hAnsi="Arial" w:cs="Arial"/>
                <w:color w:val="000000"/>
              </w:rPr>
              <w:t xml:space="preserve"> kann optional gezeigt werden. Sie zeigt </w:t>
            </w:r>
            <w:r w:rsidR="00804420" w:rsidRPr="00804420">
              <w:rPr>
                <w:rFonts w:ascii="Arial" w:hAnsi="Arial" w:cs="Arial"/>
                <w:color w:val="000000"/>
              </w:rPr>
              <w:t xml:space="preserve">auf, dass </w:t>
            </w:r>
            <w:r w:rsidR="00784427">
              <w:rPr>
                <w:rFonts w:ascii="Arial" w:hAnsi="Arial" w:cs="Arial"/>
                <w:color w:val="000000"/>
              </w:rPr>
              <w:t xml:space="preserve">im Rahmen einer </w:t>
            </w:r>
            <w:r w:rsidR="00804420" w:rsidRPr="00804420">
              <w:rPr>
                <w:rFonts w:ascii="Arial" w:hAnsi="Arial" w:cs="Arial"/>
                <w:color w:val="000000"/>
              </w:rPr>
              <w:t>Unters</w:t>
            </w:r>
            <w:r w:rsidR="00784427">
              <w:rPr>
                <w:rFonts w:ascii="Arial" w:hAnsi="Arial" w:cs="Arial"/>
                <w:color w:val="000000"/>
              </w:rPr>
              <w:t xml:space="preserve">uchung von Christoph </w:t>
            </w:r>
            <w:proofErr w:type="spellStart"/>
            <w:r w:rsidR="00784427">
              <w:rPr>
                <w:rFonts w:ascii="Arial" w:hAnsi="Arial" w:cs="Arial"/>
                <w:color w:val="000000"/>
              </w:rPr>
              <w:t>Selter</w:t>
            </w:r>
            <w:proofErr w:type="spellEnd"/>
            <w:r w:rsidR="00784427">
              <w:rPr>
                <w:rFonts w:ascii="Arial" w:hAnsi="Arial" w:cs="Arial"/>
                <w:color w:val="000000"/>
              </w:rPr>
              <w:t xml:space="preserve"> (2000) festgestellt wurde</w:t>
            </w:r>
            <w:r w:rsidR="00804420" w:rsidRPr="00804420">
              <w:rPr>
                <w:rFonts w:ascii="Arial" w:hAnsi="Arial" w:cs="Arial"/>
                <w:color w:val="000000"/>
              </w:rPr>
              <w:t xml:space="preserve">, dass </w:t>
            </w:r>
            <w:r w:rsidR="00804420">
              <w:rPr>
                <w:rFonts w:ascii="Arial" w:hAnsi="Arial" w:cs="Arial"/>
                <w:color w:val="000000"/>
              </w:rPr>
              <w:t xml:space="preserve">die </w:t>
            </w:r>
            <w:r w:rsidR="00804420" w:rsidRPr="00804420">
              <w:rPr>
                <w:rFonts w:ascii="Arial" w:hAnsi="Arial" w:cs="Arial"/>
                <w:color w:val="000000"/>
              </w:rPr>
              <w:t>schriftliche</w:t>
            </w:r>
            <w:r w:rsidR="00804420">
              <w:rPr>
                <w:rFonts w:ascii="Arial" w:hAnsi="Arial" w:cs="Arial"/>
                <w:color w:val="000000"/>
              </w:rPr>
              <w:t>n</w:t>
            </w:r>
            <w:r w:rsidR="00804420" w:rsidRPr="00804420">
              <w:rPr>
                <w:rFonts w:ascii="Arial" w:hAnsi="Arial" w:cs="Arial"/>
                <w:color w:val="000000"/>
              </w:rPr>
              <w:t xml:space="preserve"> Algo</w:t>
            </w:r>
            <w:r w:rsidR="00784427">
              <w:rPr>
                <w:rFonts w:ascii="Arial" w:hAnsi="Arial" w:cs="Arial"/>
                <w:color w:val="000000"/>
              </w:rPr>
              <w:softHyphen/>
            </w:r>
            <w:r w:rsidR="00804420" w:rsidRPr="00804420">
              <w:rPr>
                <w:rFonts w:ascii="Arial" w:hAnsi="Arial" w:cs="Arial"/>
                <w:color w:val="000000"/>
              </w:rPr>
              <w:t>rithmen</w:t>
            </w:r>
            <w:r w:rsidR="00804420">
              <w:rPr>
                <w:rFonts w:ascii="Arial" w:hAnsi="Arial" w:cs="Arial"/>
                <w:color w:val="000000"/>
              </w:rPr>
              <w:t xml:space="preserve"> als Rechenverfahren</w:t>
            </w:r>
            <w:r w:rsidR="00804420" w:rsidRPr="00804420">
              <w:rPr>
                <w:rFonts w:ascii="Arial" w:hAnsi="Arial" w:cs="Arial"/>
                <w:color w:val="000000"/>
              </w:rPr>
              <w:t xml:space="preserve"> </w:t>
            </w:r>
            <w:r w:rsidR="00804420">
              <w:rPr>
                <w:rFonts w:ascii="Arial" w:hAnsi="Arial" w:cs="Arial"/>
                <w:color w:val="000000"/>
              </w:rPr>
              <w:t xml:space="preserve">– unabhängig von der gestellten Aufgabe </w:t>
            </w:r>
            <w:r w:rsidR="00784427">
              <w:rPr>
                <w:rFonts w:ascii="Arial" w:hAnsi="Arial" w:cs="Arial"/>
                <w:color w:val="000000"/>
              </w:rPr>
              <w:t>–</w:t>
            </w:r>
            <w:r w:rsidR="00804420">
              <w:rPr>
                <w:rFonts w:ascii="Arial" w:hAnsi="Arial" w:cs="Arial"/>
                <w:color w:val="000000"/>
              </w:rPr>
              <w:t xml:space="preserve"> </w:t>
            </w:r>
            <w:r w:rsidR="00804420" w:rsidRPr="00804420">
              <w:rPr>
                <w:rFonts w:ascii="Arial" w:hAnsi="Arial" w:cs="Arial"/>
                <w:color w:val="000000"/>
              </w:rPr>
              <w:t>domi</w:t>
            </w:r>
            <w:r w:rsidR="00784427">
              <w:rPr>
                <w:rFonts w:ascii="Arial" w:hAnsi="Arial" w:cs="Arial"/>
                <w:color w:val="000000"/>
              </w:rPr>
              <w:softHyphen/>
            </w:r>
            <w:r w:rsidR="00804420" w:rsidRPr="00804420">
              <w:rPr>
                <w:rFonts w:ascii="Arial" w:hAnsi="Arial" w:cs="Arial"/>
                <w:color w:val="000000"/>
              </w:rPr>
              <w:t>nieren, w</w:t>
            </w:r>
            <w:r w:rsidR="00784427">
              <w:rPr>
                <w:rFonts w:ascii="Arial" w:hAnsi="Arial" w:cs="Arial"/>
                <w:color w:val="000000"/>
              </w:rPr>
              <w:t>enn sie eingeführt wurden</w:t>
            </w:r>
            <w:r w:rsidR="00F6733E" w:rsidRPr="00F6733E">
              <w:rPr>
                <w:rFonts w:ascii="Arial" w:hAnsi="Arial" w:cs="Arial"/>
                <w:color w:val="000000"/>
              </w:rPr>
              <w:t xml:space="preserve">: </w:t>
            </w:r>
            <w:r w:rsidR="00F6733E" w:rsidRPr="00F6733E">
              <w:rPr>
                <w:rFonts w:ascii="Arial" w:hAnsi="Arial" w:cs="Arial"/>
              </w:rPr>
              <w:t>Eine der Aufgaben lautete 701–698. Hier würde man sich eigentlich wünschen, dass viele Schülerinnen und Schüler im Kopf durch Ergänzen von 698 zu 701 (oder von 701 zu 698) zur Lösung kommen würden. Es ergab sich allerdings eine andere Verteilung. Die Aufgabe 701-698 wurde nach der Ein</w:t>
            </w:r>
            <w:r w:rsidR="00784427">
              <w:rPr>
                <w:rFonts w:ascii="Arial" w:hAnsi="Arial" w:cs="Arial"/>
              </w:rPr>
              <w:softHyphen/>
            </w:r>
            <w:r w:rsidR="00F6733E" w:rsidRPr="00F6733E">
              <w:rPr>
                <w:rFonts w:ascii="Arial" w:hAnsi="Arial" w:cs="Arial"/>
              </w:rPr>
              <w:t>führung des schriftlichen Normalverfahrens im 3. Schuljahr von mehr als 60% und zu Beginn des 4. Schuljahres von 53 % der Kinder mit Hilfe des schriftlichen Algorithmus gelöst. Auch bei den anderen Aufgaben neigten die Schülerinnen und Schüler dazu, das schriftliche Normalverfahren anzuwenden – auch wenn eine Kopfrechenlösung gut möglich erschien. Offensichtlich tragen die schrif</w:t>
            </w:r>
            <w:r w:rsidR="006B5A6B">
              <w:rPr>
                <w:rFonts w:ascii="Arial" w:hAnsi="Arial" w:cs="Arial"/>
              </w:rPr>
              <w:t>tlichen Normalverfahren</w:t>
            </w:r>
            <w:r w:rsidR="00F6733E" w:rsidRPr="00F6733E">
              <w:rPr>
                <w:rFonts w:ascii="Arial" w:hAnsi="Arial" w:cs="Arial"/>
              </w:rPr>
              <w:t xml:space="preserve"> dazu bei,</w:t>
            </w:r>
            <w:r w:rsidR="00784427">
              <w:rPr>
                <w:rFonts w:ascii="Arial" w:hAnsi="Arial" w:cs="Arial"/>
              </w:rPr>
              <w:t xml:space="preserve"> dass das Vertrauen der Schüler*innen</w:t>
            </w:r>
            <w:r w:rsidR="00F6733E" w:rsidRPr="00F6733E">
              <w:rPr>
                <w:rFonts w:ascii="Arial" w:hAnsi="Arial" w:cs="Arial"/>
              </w:rPr>
              <w:t xml:space="preserve"> in ihre mündlichen Rechenkompetenzen schwindet.</w:t>
            </w:r>
          </w:p>
          <w:p w:rsidR="00761364" w:rsidRPr="00761364" w:rsidRDefault="00F6733E" w:rsidP="00761364">
            <w:pPr>
              <w:widowControl w:val="0"/>
              <w:autoSpaceDE w:val="0"/>
              <w:autoSpaceDN w:val="0"/>
              <w:adjustRightInd w:val="0"/>
              <w:rPr>
                <w:rFonts w:ascii="Times" w:hAnsi="Times" w:cs="Times"/>
                <w:color w:val="000000"/>
              </w:rPr>
            </w:pPr>
            <w:r>
              <w:rPr>
                <w:rFonts w:ascii="Arial" w:hAnsi="Arial" w:cs="Arial"/>
                <w:color w:val="000000"/>
              </w:rPr>
              <w:t xml:space="preserve">Um diesem Umstand zu begegnen, formuliert </w:t>
            </w:r>
            <w:proofErr w:type="spellStart"/>
            <w:r>
              <w:rPr>
                <w:rFonts w:ascii="Arial" w:hAnsi="Arial" w:cs="Arial"/>
                <w:color w:val="000000"/>
              </w:rPr>
              <w:t>Selter</w:t>
            </w:r>
            <w:proofErr w:type="spellEnd"/>
            <w:r>
              <w:rPr>
                <w:rFonts w:ascii="Arial" w:hAnsi="Arial" w:cs="Arial"/>
                <w:color w:val="000000"/>
              </w:rPr>
              <w:t xml:space="preserve"> Leitideen für den Unterricht, die </w:t>
            </w:r>
            <w:r w:rsidR="00804420">
              <w:rPr>
                <w:rFonts w:ascii="Arial" w:hAnsi="Arial" w:cs="Arial"/>
                <w:color w:val="000000"/>
              </w:rPr>
              <w:t xml:space="preserve">auch </w:t>
            </w:r>
            <w:r>
              <w:rPr>
                <w:rFonts w:ascii="Arial" w:hAnsi="Arial" w:cs="Arial"/>
                <w:color w:val="000000"/>
              </w:rPr>
              <w:t xml:space="preserve">in das Material von </w:t>
            </w:r>
            <w:r w:rsidR="00804420" w:rsidRPr="00804420">
              <w:rPr>
                <w:rFonts w:ascii="Arial" w:hAnsi="Arial" w:cs="Arial"/>
                <w:color w:val="000000"/>
              </w:rPr>
              <w:t>PIKAS</w:t>
            </w:r>
            <w:r>
              <w:rPr>
                <w:rFonts w:ascii="Arial" w:hAnsi="Arial" w:cs="Arial"/>
                <w:color w:val="000000"/>
              </w:rPr>
              <w:t xml:space="preserve"> eingeflossen sind (vgl.</w:t>
            </w:r>
            <w:r w:rsidR="00804420" w:rsidRPr="00804420">
              <w:rPr>
                <w:rFonts w:ascii="Arial" w:hAnsi="Arial" w:cs="Arial"/>
                <w:color w:val="000000"/>
              </w:rPr>
              <w:t xml:space="preserve"> Haus 5, Modul 5.3</w:t>
            </w:r>
            <w:r>
              <w:rPr>
                <w:rFonts w:ascii="Arial" w:hAnsi="Arial" w:cs="Arial"/>
                <w:color w:val="000000"/>
              </w:rPr>
              <w:t xml:space="preserve"> und </w:t>
            </w:r>
            <w:r w:rsidR="00202A62">
              <w:rPr>
                <w:rFonts w:ascii="Arial" w:hAnsi="Arial" w:cs="Arial"/>
                <w:color w:val="000000"/>
              </w:rPr>
              <w:t>5.4 (</w:t>
            </w:r>
            <w:hyperlink r:id="rId19" w:history="1">
              <w:r w:rsidR="00202A62" w:rsidRPr="006C4777">
                <w:rPr>
                  <w:rStyle w:val="Hyperlink"/>
                  <w:rFonts w:ascii="Arial" w:hAnsi="Arial" w:cs="Arial"/>
                </w:rPr>
                <w:t>https://pikas.dzlm.de/051)</w:t>
              </w:r>
            </w:hyperlink>
            <w:r w:rsidR="00202A62">
              <w:rPr>
                <w:rFonts w:ascii="Arial" w:hAnsi="Arial" w:cs="Arial"/>
                <w:color w:val="000000"/>
              </w:rPr>
              <w:t xml:space="preserve">  sowie das passende UM (</w:t>
            </w:r>
            <w:hyperlink r:id="rId20" w:history="1">
              <w:r w:rsidR="00202A62" w:rsidRPr="006C4777">
                <w:rPr>
                  <w:rStyle w:val="Hyperlink"/>
                  <w:rFonts w:ascii="Arial" w:hAnsi="Arial" w:cs="Arial"/>
                </w:rPr>
                <w:t>https://pikas.dzlm.de/054</w:t>
              </w:r>
            </w:hyperlink>
            <w:r w:rsidR="00202A62">
              <w:rPr>
                <w:rFonts w:ascii="Arial" w:hAnsi="Arial" w:cs="Arial"/>
                <w:color w:val="000000"/>
              </w:rPr>
              <w:t xml:space="preserve"> </w:t>
            </w:r>
            <w:r w:rsidR="00804420" w:rsidRPr="00804420">
              <w:rPr>
                <w:rFonts w:ascii="Arial" w:hAnsi="Arial" w:cs="Arial"/>
                <w:color w:val="000000"/>
              </w:rPr>
              <w:t>)</w:t>
            </w:r>
            <w:r w:rsidR="00BE2408">
              <w:rPr>
                <w:rFonts w:ascii="Arial" w:hAnsi="Arial" w:cs="Arial"/>
                <w:color w:val="000000"/>
              </w:rPr>
              <w:t>)</w:t>
            </w:r>
            <w:r w:rsidR="00804420" w:rsidRPr="00804420">
              <w:rPr>
                <w:rFonts w:ascii="Arial" w:hAnsi="Arial" w:cs="Arial"/>
                <w:color w:val="000000"/>
              </w:rPr>
              <w:t>.</w:t>
            </w:r>
          </w:p>
          <w:p w:rsidR="00FC4E01" w:rsidRPr="00C815CA" w:rsidRDefault="00FC4E01" w:rsidP="00761364">
            <w:pPr>
              <w:pStyle w:val="NoteLevel1"/>
              <w:keepNext w:val="0"/>
              <w:widowControl w:val="0"/>
              <w:rPr>
                <w:rFonts w:ascii="Arial" w:hAnsi="Arial" w:cs="Arial"/>
                <w:b/>
                <w:bCs/>
                <w:u w:val="single"/>
              </w:rPr>
            </w:pPr>
          </w:p>
        </w:tc>
        <w:tc>
          <w:tcPr>
            <w:tcW w:w="3981" w:type="dxa"/>
          </w:tcPr>
          <w:p w:rsidR="006E18D0" w:rsidRDefault="006E18D0" w:rsidP="00FC4E01">
            <w:pPr>
              <w:pStyle w:val="NoteLevel1"/>
              <w:keepNext w:val="0"/>
              <w:widowControl w:val="0"/>
              <w:rPr>
                <w:rFonts w:ascii="Arial" w:hAnsi="Arial" w:cs="Arial"/>
              </w:rPr>
            </w:pPr>
          </w:p>
          <w:p w:rsidR="006E18D0" w:rsidRDefault="006E18D0" w:rsidP="00FC4E01">
            <w:pPr>
              <w:pStyle w:val="NoteLevel1"/>
              <w:keepNext w:val="0"/>
              <w:widowControl w:val="0"/>
              <w:rPr>
                <w:rFonts w:ascii="Arial" w:hAnsi="Arial" w:cs="Arial"/>
              </w:rPr>
            </w:pPr>
          </w:p>
          <w:p w:rsidR="006E18D0" w:rsidRDefault="006E18D0" w:rsidP="00FC4E01">
            <w:pPr>
              <w:pStyle w:val="NoteLevel1"/>
              <w:keepNext w:val="0"/>
              <w:widowControl w:val="0"/>
              <w:rPr>
                <w:rFonts w:ascii="Arial" w:hAnsi="Arial" w:cs="Arial"/>
              </w:rPr>
            </w:pPr>
          </w:p>
          <w:p w:rsidR="006E18D0" w:rsidRDefault="006E18D0" w:rsidP="00FC4E01">
            <w:pPr>
              <w:pStyle w:val="NoteLevel1"/>
              <w:keepNext w:val="0"/>
              <w:widowControl w:val="0"/>
              <w:rPr>
                <w:rFonts w:ascii="Arial" w:hAnsi="Arial" w:cs="Arial"/>
              </w:rPr>
            </w:pPr>
          </w:p>
          <w:p w:rsidR="00FC4E01" w:rsidRPr="001F1129" w:rsidRDefault="00B36C5B" w:rsidP="001F1129">
            <w:pPr>
              <w:pStyle w:val="NoteLevel1"/>
              <w:keepNext w:val="0"/>
              <w:widowControl w:val="0"/>
              <w:rPr>
                <w:rFonts w:ascii="Arial" w:hAnsi="Arial" w:cs="Arial"/>
              </w:rPr>
            </w:pPr>
            <w:r w:rsidRPr="001F1129">
              <w:rPr>
                <w:rFonts w:ascii="Arial" w:hAnsi="Arial" w:cs="Arial"/>
              </w:rPr>
              <w:t>Folie 23</w:t>
            </w:r>
          </w:p>
          <w:p w:rsidR="006E18D0" w:rsidRPr="006E18D0" w:rsidRDefault="000035FF" w:rsidP="006E18D0">
            <w:pPr>
              <w:pStyle w:val="NoteLevel1"/>
              <w:keepNext w:val="0"/>
              <w:widowControl w:val="0"/>
              <w:jc w:val="center"/>
              <w:rPr>
                <w:rFonts w:ascii="Arial" w:hAnsi="Arial" w:cs="Arial"/>
              </w:rPr>
            </w:pPr>
            <w:r>
              <w:rPr>
                <w:rFonts w:ascii="Arial" w:hAnsi="Arial" w:cs="Arial"/>
                <w:noProof/>
              </w:rPr>
              <w:drawing>
                <wp:inline distT="0" distB="0" distL="0" distR="0">
                  <wp:extent cx="2303220" cy="1722236"/>
                  <wp:effectExtent l="0" t="0" r="8255" b="508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schirmfoto 2017-09-28 um 11.05.2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3034" cy="1729574"/>
                          </a:xfrm>
                          <a:prstGeom prst="rect">
                            <a:avLst/>
                          </a:prstGeom>
                        </pic:spPr>
                      </pic:pic>
                    </a:graphicData>
                  </a:graphic>
                </wp:inline>
              </w:drawing>
            </w:r>
          </w:p>
          <w:p w:rsidR="001F1129" w:rsidRDefault="001F1129" w:rsidP="001F1129">
            <w:pPr>
              <w:pStyle w:val="NoteLevel1"/>
              <w:keepNext w:val="0"/>
              <w:widowControl w:val="0"/>
              <w:numPr>
                <w:ilvl w:val="0"/>
                <w:numId w:val="0"/>
              </w:numPr>
              <w:rPr>
                <w:rFonts w:ascii="Arial" w:hAnsi="Arial" w:cs="Arial"/>
              </w:rPr>
            </w:pPr>
          </w:p>
          <w:p w:rsidR="00274C48" w:rsidRDefault="00274C48" w:rsidP="001F1129">
            <w:pPr>
              <w:pStyle w:val="NoteLevel1"/>
              <w:keepNext w:val="0"/>
              <w:widowControl w:val="0"/>
              <w:numPr>
                <w:ilvl w:val="0"/>
                <w:numId w:val="0"/>
              </w:numPr>
              <w:rPr>
                <w:rFonts w:ascii="Arial" w:hAnsi="Arial" w:cs="Arial"/>
              </w:rPr>
            </w:pPr>
          </w:p>
          <w:p w:rsidR="006B5A6B" w:rsidRDefault="006B5A6B" w:rsidP="001F1129">
            <w:pPr>
              <w:pStyle w:val="NoteLevel1"/>
              <w:keepNext w:val="0"/>
              <w:widowControl w:val="0"/>
              <w:numPr>
                <w:ilvl w:val="0"/>
                <w:numId w:val="0"/>
              </w:numPr>
              <w:rPr>
                <w:rFonts w:ascii="Arial" w:hAnsi="Arial" w:cs="Arial"/>
              </w:rPr>
            </w:pPr>
          </w:p>
          <w:p w:rsidR="00EB4BED" w:rsidRDefault="00EB4BED" w:rsidP="001F1129">
            <w:pPr>
              <w:pStyle w:val="NoteLevel1"/>
              <w:keepNext w:val="0"/>
              <w:widowControl w:val="0"/>
              <w:numPr>
                <w:ilvl w:val="0"/>
                <w:numId w:val="0"/>
              </w:numPr>
              <w:rPr>
                <w:rFonts w:ascii="Arial" w:hAnsi="Arial" w:cs="Arial"/>
              </w:rPr>
            </w:pPr>
          </w:p>
          <w:p w:rsidR="006E18D0" w:rsidRDefault="00BA7531" w:rsidP="001F1129">
            <w:pPr>
              <w:pStyle w:val="NoteLevel1"/>
              <w:keepNext w:val="0"/>
              <w:widowControl w:val="0"/>
              <w:numPr>
                <w:ilvl w:val="0"/>
                <w:numId w:val="0"/>
              </w:numPr>
              <w:rPr>
                <w:rFonts w:ascii="Arial" w:hAnsi="Arial" w:cs="Arial"/>
              </w:rPr>
            </w:pPr>
            <w:r>
              <w:rPr>
                <w:rFonts w:ascii="Arial" w:hAnsi="Arial" w:cs="Arial"/>
              </w:rPr>
              <w:lastRenderedPageBreak/>
              <w:t>Folie 24</w:t>
            </w:r>
          </w:p>
          <w:p w:rsidR="00BA7531" w:rsidRDefault="00BA7531" w:rsidP="001F1129">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2186791" cy="1640093"/>
                  <wp:effectExtent l="0" t="0" r="0" b="1143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schirmfoto 2017-09-28 um 12.20.08.png"/>
                          <pic:cNvPicPr/>
                        </pic:nvPicPr>
                        <pic:blipFill>
                          <a:blip r:embed="rId22">
                            <a:extLst>
                              <a:ext uri="{28A0092B-C50C-407E-A947-70E740481C1C}">
                                <a14:useLocalDpi xmlns:a14="http://schemas.microsoft.com/office/drawing/2010/main" val="0"/>
                              </a:ext>
                            </a:extLst>
                          </a:blip>
                          <a:stretch>
                            <a:fillRect/>
                          </a:stretch>
                        </pic:blipFill>
                        <pic:spPr>
                          <a:xfrm>
                            <a:off x="0" y="0"/>
                            <a:ext cx="2198412" cy="1648809"/>
                          </a:xfrm>
                          <a:prstGeom prst="rect">
                            <a:avLst/>
                          </a:prstGeom>
                        </pic:spPr>
                      </pic:pic>
                    </a:graphicData>
                  </a:graphic>
                </wp:inline>
              </w:drawing>
            </w:r>
          </w:p>
          <w:p w:rsidR="00BA7531" w:rsidRDefault="00BA7531" w:rsidP="006E18D0">
            <w:pPr>
              <w:pStyle w:val="NoteLevel1"/>
              <w:keepNext w:val="0"/>
              <w:widowControl w:val="0"/>
              <w:numPr>
                <w:ilvl w:val="0"/>
                <w:numId w:val="0"/>
              </w:numPr>
              <w:rPr>
                <w:rFonts w:ascii="Arial" w:hAnsi="Arial" w:cs="Arial"/>
              </w:rPr>
            </w:pPr>
          </w:p>
          <w:p w:rsidR="006E18D0" w:rsidRDefault="006E18D0" w:rsidP="006E18D0">
            <w:pPr>
              <w:pStyle w:val="NoteLevel1"/>
              <w:keepNext w:val="0"/>
              <w:widowControl w:val="0"/>
              <w:numPr>
                <w:ilvl w:val="0"/>
                <w:numId w:val="0"/>
              </w:numPr>
              <w:rPr>
                <w:rFonts w:ascii="Arial" w:hAnsi="Arial" w:cs="Arial"/>
              </w:rPr>
            </w:pPr>
            <w:r>
              <w:rPr>
                <w:rFonts w:ascii="Arial" w:hAnsi="Arial" w:cs="Arial"/>
              </w:rPr>
              <w:t>Folie 26</w:t>
            </w:r>
          </w:p>
          <w:p w:rsidR="006E18D0" w:rsidRPr="00C815CA" w:rsidRDefault="006E18D0" w:rsidP="006E18D0">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2190414" cy="1649257"/>
                  <wp:effectExtent l="0" t="0" r="0" b="190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schirmfoto 2017-09-28 um 11.14.5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1517" cy="1672676"/>
                          </a:xfrm>
                          <a:prstGeom prst="rect">
                            <a:avLst/>
                          </a:prstGeom>
                        </pic:spPr>
                      </pic:pic>
                    </a:graphicData>
                  </a:graphic>
                </wp:inline>
              </w:drawing>
            </w:r>
          </w:p>
        </w:tc>
      </w:tr>
      <w:tr w:rsidR="00614B45" w:rsidRPr="00C815CA">
        <w:tc>
          <w:tcPr>
            <w:tcW w:w="1117" w:type="dxa"/>
          </w:tcPr>
          <w:p w:rsidR="00FC4E01" w:rsidRPr="00C815CA" w:rsidRDefault="00614B45" w:rsidP="00FC4E01">
            <w:pPr>
              <w:pStyle w:val="Kopfzeile"/>
              <w:tabs>
                <w:tab w:val="clear" w:pos="4536"/>
                <w:tab w:val="clear" w:pos="9072"/>
              </w:tabs>
              <w:rPr>
                <w:rFonts w:ascii="Arial" w:eastAsia="Calibri" w:hAnsi="Arial" w:cs="Arial"/>
              </w:rPr>
            </w:pPr>
            <w:r>
              <w:rPr>
                <w:rFonts w:ascii="Arial" w:eastAsia="Calibri" w:hAnsi="Arial" w:cs="Arial"/>
              </w:rPr>
              <w:lastRenderedPageBreak/>
              <w:t>5 - 10</w:t>
            </w:r>
            <w:r w:rsidR="00FC4E01" w:rsidRPr="00C815CA">
              <w:rPr>
                <w:rFonts w:ascii="Arial" w:eastAsia="Calibri" w:hAnsi="Arial" w:cs="Arial"/>
              </w:rPr>
              <w:t>’</w:t>
            </w:r>
          </w:p>
        </w:tc>
        <w:tc>
          <w:tcPr>
            <w:tcW w:w="9462" w:type="dxa"/>
          </w:tcPr>
          <w:p w:rsidR="00FC4E01" w:rsidRPr="00C815CA" w:rsidRDefault="0082717C" w:rsidP="00FC4E01">
            <w:pPr>
              <w:pStyle w:val="NoteLevel1"/>
              <w:keepNext w:val="0"/>
              <w:widowControl w:val="0"/>
              <w:rPr>
                <w:rFonts w:ascii="Arial" w:hAnsi="Arial" w:cs="Arial"/>
                <w:b/>
                <w:bCs/>
                <w:u w:val="single"/>
              </w:rPr>
            </w:pPr>
            <w:r>
              <w:rPr>
                <w:rFonts w:ascii="Arial" w:hAnsi="Arial" w:cs="Arial"/>
                <w:b/>
                <w:bCs/>
                <w:u w:val="single"/>
              </w:rPr>
              <w:t>Folien 28 - 29</w:t>
            </w:r>
          </w:p>
          <w:p w:rsidR="00DB01B0" w:rsidRPr="00DB01B0" w:rsidRDefault="00FC4E01" w:rsidP="00FC4E01">
            <w:pPr>
              <w:pStyle w:val="NoteLevel1"/>
              <w:keepNext w:val="0"/>
              <w:widowControl w:val="0"/>
              <w:rPr>
                <w:rFonts w:ascii="Arial" w:hAnsi="Arial" w:cs="Arial"/>
                <w:b/>
                <w:bCs/>
                <w:u w:val="single"/>
              </w:rPr>
            </w:pPr>
            <w:r w:rsidRPr="00C815CA">
              <w:rPr>
                <w:rFonts w:ascii="Arial" w:hAnsi="Arial" w:cs="Arial"/>
                <w:bCs/>
              </w:rPr>
              <w:t xml:space="preserve">Diese Folien </w:t>
            </w:r>
            <w:r w:rsidR="0082717C">
              <w:rPr>
                <w:rFonts w:ascii="Arial" w:hAnsi="Arial" w:cs="Arial"/>
                <w:bCs/>
              </w:rPr>
              <w:t>illustrieren Schülerbearbeitungen von Mathebriefen aus dem Unterrichtsmaterial des Hauses 9</w:t>
            </w:r>
            <w:r w:rsidR="00DB01B0">
              <w:rPr>
                <w:rFonts w:ascii="Arial" w:hAnsi="Arial" w:cs="Arial"/>
                <w:bCs/>
              </w:rPr>
              <w:t xml:space="preserve"> (1. Schuljahr)</w:t>
            </w:r>
            <w:r w:rsidR="0082717C">
              <w:rPr>
                <w:rFonts w:ascii="Arial" w:hAnsi="Arial" w:cs="Arial"/>
                <w:bCs/>
              </w:rPr>
              <w:t xml:space="preserve">. </w:t>
            </w:r>
          </w:p>
          <w:p w:rsidR="00FC4E01" w:rsidRPr="00130AD8" w:rsidRDefault="0082717C" w:rsidP="00FC4E01">
            <w:pPr>
              <w:pStyle w:val="NoteLevel1"/>
              <w:keepNext w:val="0"/>
              <w:widowControl w:val="0"/>
              <w:rPr>
                <w:rFonts w:ascii="Arial" w:hAnsi="Arial" w:cs="Arial"/>
                <w:b/>
                <w:bCs/>
                <w:u w:val="single"/>
              </w:rPr>
            </w:pPr>
            <w:r>
              <w:rPr>
                <w:rFonts w:ascii="Arial" w:hAnsi="Arial" w:cs="Arial"/>
                <w:color w:val="000000"/>
              </w:rPr>
              <w:t xml:space="preserve">Die </w:t>
            </w:r>
            <w:r w:rsidRPr="006B5A6B">
              <w:rPr>
                <w:rFonts w:ascii="Arial" w:hAnsi="Arial" w:cs="Arial"/>
                <w:b/>
                <w:color w:val="000000"/>
              </w:rPr>
              <w:t>TN</w:t>
            </w:r>
            <w:r>
              <w:rPr>
                <w:rFonts w:ascii="Arial" w:hAnsi="Arial" w:cs="Arial"/>
                <w:color w:val="000000"/>
              </w:rPr>
              <w:t xml:space="preserve"> sollen überlegen: </w:t>
            </w:r>
            <w:r w:rsidRPr="000035FF">
              <w:rPr>
                <w:rFonts w:ascii="Arial" w:hAnsi="Arial" w:cs="Arial"/>
                <w:color w:val="000000"/>
              </w:rPr>
              <w:t>Welche</w:t>
            </w:r>
            <w:r>
              <w:rPr>
                <w:rFonts w:ascii="Arial" w:hAnsi="Arial" w:cs="Arial"/>
                <w:color w:val="000000"/>
              </w:rPr>
              <w:t xml:space="preserve">n diagnostischen Gehalt hat die </w:t>
            </w:r>
            <w:r w:rsidR="00DB01B0">
              <w:rPr>
                <w:rFonts w:ascii="Arial" w:hAnsi="Arial" w:cs="Arial"/>
                <w:color w:val="000000"/>
              </w:rPr>
              <w:t>jeweilige Aufgabe? W</w:t>
            </w:r>
            <w:r>
              <w:rPr>
                <w:rFonts w:ascii="Arial" w:hAnsi="Arial" w:cs="Arial"/>
                <w:color w:val="000000"/>
              </w:rPr>
              <w:t xml:space="preserve">elche Informationen </w:t>
            </w:r>
            <w:r w:rsidR="00DB01B0">
              <w:rPr>
                <w:rFonts w:ascii="Arial" w:hAnsi="Arial" w:cs="Arial"/>
                <w:color w:val="000000"/>
              </w:rPr>
              <w:t xml:space="preserve">über den Lernstand </w:t>
            </w:r>
            <w:r>
              <w:rPr>
                <w:rFonts w:ascii="Arial" w:hAnsi="Arial" w:cs="Arial"/>
                <w:color w:val="000000"/>
              </w:rPr>
              <w:t>können sie den Bearbeitungen entnehmen</w:t>
            </w:r>
            <w:r w:rsidR="00DB01B0">
              <w:rPr>
                <w:rFonts w:ascii="Arial" w:hAnsi="Arial" w:cs="Arial"/>
                <w:color w:val="000000"/>
              </w:rPr>
              <w:t>?</w:t>
            </w:r>
          </w:p>
          <w:p w:rsidR="00130AD8" w:rsidRDefault="00130AD8" w:rsidP="00130AD8">
            <w:pPr>
              <w:widowControl w:val="0"/>
              <w:autoSpaceDE w:val="0"/>
              <w:autoSpaceDN w:val="0"/>
              <w:adjustRightInd w:val="0"/>
              <w:rPr>
                <w:rFonts w:ascii="Arial" w:hAnsi="Arial" w:cs="Arial"/>
                <w:color w:val="000000"/>
                <w:sz w:val="32"/>
                <w:szCs w:val="32"/>
              </w:rPr>
            </w:pPr>
            <w:r w:rsidRPr="00130AD8">
              <w:rPr>
                <w:rFonts w:ascii="Arial" w:hAnsi="Arial" w:cs="Arial"/>
                <w:b/>
                <w:color w:val="000000"/>
              </w:rPr>
              <w:t>Folie 28:</w:t>
            </w:r>
            <w:r w:rsidRPr="00130AD8">
              <w:rPr>
                <w:rFonts w:ascii="Arial" w:hAnsi="Arial" w:cs="Arial"/>
                <w:color w:val="000000"/>
              </w:rPr>
              <w:t xml:space="preserve"> </w:t>
            </w:r>
            <w:r w:rsidR="007B5E66" w:rsidRPr="007B5E66">
              <w:rPr>
                <w:rFonts w:ascii="Arial" w:hAnsi="Arial" w:cs="Arial"/>
                <w:i/>
                <w:color w:val="000000"/>
              </w:rPr>
              <w:t>Beobachtungsmöglichkeiten:</w:t>
            </w:r>
            <w:r w:rsidR="007B5E66">
              <w:rPr>
                <w:rFonts w:ascii="Arial" w:hAnsi="Arial" w:cs="Arial"/>
                <w:color w:val="000000"/>
              </w:rPr>
              <w:t xml:space="preserve"> </w:t>
            </w:r>
            <w:r w:rsidRPr="00130AD8">
              <w:rPr>
                <w:rFonts w:ascii="Arial" w:hAnsi="Arial" w:cs="Arial"/>
                <w:color w:val="000000"/>
              </w:rPr>
              <w:t>Welche Grundvorstellungen zur Subtraktion haben die Kinder gewonnen? Können sie Darstellungsmittel (Zeichnungen oder/und Schriftsprache) nutzen, um die Operation des Wegnehmens (oder Er</w:t>
            </w:r>
            <w:r>
              <w:rPr>
                <w:rFonts w:ascii="Arial" w:hAnsi="Arial" w:cs="Arial"/>
                <w:color w:val="000000"/>
              </w:rPr>
              <w:t>gänzens – was hier weniger nahe</w:t>
            </w:r>
            <w:r w:rsidRPr="00130AD8">
              <w:rPr>
                <w:rFonts w:ascii="Arial" w:hAnsi="Arial" w:cs="Arial"/>
                <w:color w:val="000000"/>
              </w:rPr>
              <w:t xml:space="preserve">liegt) zu veranschaulichen? Werden dazu Bildgeschichten oder Handlungen genutzt? Nutzen die Kinder aus dem Unterricht bekannte Darstellungen? </w:t>
            </w:r>
            <w:r w:rsidRPr="00130AD8">
              <w:rPr>
                <w:rFonts w:ascii="Arial" w:hAnsi="Arial" w:cs="Arial"/>
                <w:color w:val="000000"/>
              </w:rPr>
              <w:lastRenderedPageBreak/>
              <w:t>Wenn ja: Nutzen sie diese sachgerecht? Oder werden neue Symbole erfunden, die eventuell auf ein Unverständnis schließen lassen?</w:t>
            </w:r>
            <w:r>
              <w:rPr>
                <w:rFonts w:ascii="Arial" w:hAnsi="Arial" w:cs="Arial"/>
                <w:color w:val="000000"/>
                <w:sz w:val="32"/>
                <w:szCs w:val="32"/>
              </w:rPr>
              <w:t xml:space="preserve"> </w:t>
            </w:r>
          </w:p>
          <w:p w:rsidR="00130AD8" w:rsidRDefault="00130AD8" w:rsidP="00130AD8">
            <w:pPr>
              <w:widowControl w:val="0"/>
              <w:autoSpaceDE w:val="0"/>
              <w:autoSpaceDN w:val="0"/>
              <w:adjustRightInd w:val="0"/>
              <w:rPr>
                <w:rFonts w:ascii="Arial" w:hAnsi="Arial" w:cs="Arial"/>
                <w:color w:val="000000"/>
              </w:rPr>
            </w:pPr>
            <w:r w:rsidRPr="00130AD8">
              <w:rPr>
                <w:rFonts w:ascii="Arial" w:hAnsi="Arial" w:cs="Arial"/>
                <w:color w:val="000000"/>
              </w:rPr>
              <w:t xml:space="preserve">Die </w:t>
            </w:r>
            <w:r>
              <w:rPr>
                <w:rFonts w:ascii="Arial" w:hAnsi="Arial" w:cs="Arial"/>
                <w:color w:val="000000"/>
              </w:rPr>
              <w:t xml:space="preserve">TN können feststellen, dass zwei Kinder </w:t>
            </w:r>
            <w:r w:rsidR="00AE0EED">
              <w:rPr>
                <w:rFonts w:ascii="Arial" w:hAnsi="Arial" w:cs="Arial"/>
                <w:color w:val="000000"/>
              </w:rPr>
              <w:t xml:space="preserve">die Grundvorstellung des Wegnehmens entwickelt haben. Bei Ben lässt sich nicht beurteilen, ob er über diese verfügt. </w:t>
            </w:r>
            <w:r w:rsidR="00AE5C9A">
              <w:rPr>
                <w:rFonts w:ascii="Arial" w:hAnsi="Arial" w:cs="Arial"/>
                <w:color w:val="000000"/>
              </w:rPr>
              <w:t xml:space="preserve">Konsequenz: </w:t>
            </w:r>
            <w:r w:rsidR="00AE0EED">
              <w:rPr>
                <w:rFonts w:ascii="Arial" w:hAnsi="Arial" w:cs="Arial"/>
                <w:color w:val="000000"/>
              </w:rPr>
              <w:t>Die Lehrerin sollte dies bei ihm noch einmal mit anderen Aufgaben und/oder durch ein mündliches Interview klären.</w:t>
            </w:r>
            <w:r w:rsidRPr="00130AD8">
              <w:rPr>
                <w:rFonts w:ascii="Arial" w:hAnsi="Arial" w:cs="Arial"/>
                <w:color w:val="000000"/>
              </w:rPr>
              <w:t xml:space="preserve"> </w:t>
            </w:r>
          </w:p>
          <w:p w:rsidR="00130AD8" w:rsidRPr="00A632B4" w:rsidRDefault="00A632B4" w:rsidP="00A632B4">
            <w:pPr>
              <w:widowControl w:val="0"/>
              <w:autoSpaceDE w:val="0"/>
              <w:autoSpaceDN w:val="0"/>
              <w:adjustRightInd w:val="0"/>
              <w:rPr>
                <w:rFonts w:ascii="Times" w:hAnsi="Times" w:cs="Times"/>
                <w:color w:val="000000"/>
              </w:rPr>
            </w:pPr>
            <w:r w:rsidRPr="00A632B4">
              <w:rPr>
                <w:rFonts w:ascii="Arial" w:hAnsi="Arial" w:cs="Arial"/>
                <w:b/>
                <w:color w:val="000000"/>
              </w:rPr>
              <w:t>Folie 29</w:t>
            </w:r>
            <w:r w:rsidRPr="00A632B4">
              <w:rPr>
                <w:rFonts w:ascii="Arial" w:hAnsi="Arial" w:cs="Arial"/>
                <w:color w:val="000000"/>
              </w:rPr>
              <w:t xml:space="preserve">: </w:t>
            </w:r>
            <w:r w:rsidR="007B5E66" w:rsidRPr="007B5E66">
              <w:rPr>
                <w:rFonts w:ascii="Arial" w:hAnsi="Arial" w:cs="Arial"/>
                <w:i/>
                <w:color w:val="000000"/>
              </w:rPr>
              <w:t>Beobachtungsmöglichkeiten:</w:t>
            </w:r>
            <w:r w:rsidR="007B5E66">
              <w:rPr>
                <w:rFonts w:ascii="Arial" w:hAnsi="Arial" w:cs="Arial"/>
                <w:color w:val="000000"/>
              </w:rPr>
              <w:t xml:space="preserve"> </w:t>
            </w:r>
            <w:r w:rsidRPr="00A632B4">
              <w:rPr>
                <w:rFonts w:ascii="Arial" w:hAnsi="Arial" w:cs="Arial"/>
                <w:color w:val="000000"/>
              </w:rPr>
              <w:t xml:space="preserve">Wie differenziert kennen die Kinder </w:t>
            </w:r>
            <w:r w:rsidR="004A46D9">
              <w:rPr>
                <w:rFonts w:ascii="Arial" w:hAnsi="Arial" w:cs="Arial"/>
                <w:color w:val="000000"/>
              </w:rPr>
              <w:t>Merkmale normierter Messgeräte?</w:t>
            </w:r>
            <w:r w:rsidRPr="00A632B4">
              <w:rPr>
                <w:rFonts w:ascii="Arial" w:hAnsi="Arial" w:cs="Arial"/>
                <w:color w:val="000000"/>
              </w:rPr>
              <w:t xml:space="preserve"> Welche Vorstellungen haben sie über den Aufbau und die Zerlegung eines Lineals oder einer analogen Uhr entwickelt (z.B. Wissen um die Skalierung und die Relationen zueinander, Wissen um die Funktionsweise und die Einheiten)?</w:t>
            </w:r>
          </w:p>
          <w:p w:rsidR="00FC4E01" w:rsidRPr="00C815CA" w:rsidRDefault="00FC4E01" w:rsidP="00130AD8">
            <w:pPr>
              <w:pStyle w:val="NoteLevel1"/>
              <w:keepNext w:val="0"/>
              <w:widowControl w:val="0"/>
              <w:rPr>
                <w:rFonts w:ascii="Arial" w:hAnsi="Arial" w:cs="Arial"/>
                <w:b/>
                <w:bCs/>
                <w:u w:val="single"/>
              </w:rPr>
            </w:pPr>
          </w:p>
        </w:tc>
        <w:tc>
          <w:tcPr>
            <w:tcW w:w="3981" w:type="dxa"/>
          </w:tcPr>
          <w:p w:rsidR="00FC4E01" w:rsidRDefault="00130AD8" w:rsidP="00FC4E01">
            <w:pPr>
              <w:pStyle w:val="NoteLevel1"/>
              <w:keepNext w:val="0"/>
              <w:widowControl w:val="0"/>
              <w:numPr>
                <w:ilvl w:val="0"/>
                <w:numId w:val="0"/>
              </w:numPr>
              <w:rPr>
                <w:rFonts w:ascii="Arial" w:hAnsi="Arial"/>
              </w:rPr>
            </w:pPr>
            <w:bookmarkStart w:id="2" w:name="_GoBack"/>
            <w:bookmarkEnd w:id="2"/>
            <w:r>
              <w:rPr>
                <w:rFonts w:ascii="Arial" w:hAnsi="Arial"/>
              </w:rPr>
              <w:lastRenderedPageBreak/>
              <w:t>Folie 28</w:t>
            </w:r>
          </w:p>
          <w:p w:rsidR="00130AD8" w:rsidRDefault="00130AD8" w:rsidP="00A91E93">
            <w:pPr>
              <w:pStyle w:val="NoteLevel1"/>
              <w:keepNext w:val="0"/>
              <w:widowControl w:val="0"/>
              <w:numPr>
                <w:ilvl w:val="0"/>
                <w:numId w:val="0"/>
              </w:numPr>
              <w:jc w:val="center"/>
              <w:rPr>
                <w:rFonts w:ascii="Arial" w:hAnsi="Arial"/>
              </w:rPr>
            </w:pPr>
            <w:r>
              <w:rPr>
                <w:rFonts w:ascii="Arial" w:hAnsi="Arial"/>
                <w:noProof/>
              </w:rPr>
              <w:drawing>
                <wp:inline distT="0" distB="0" distL="0" distR="0">
                  <wp:extent cx="2127786" cy="1604981"/>
                  <wp:effectExtent l="0" t="0" r="635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schirmfoto 2017-09-28 um 12.25.0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1653" cy="1622984"/>
                          </a:xfrm>
                          <a:prstGeom prst="rect">
                            <a:avLst/>
                          </a:prstGeom>
                        </pic:spPr>
                      </pic:pic>
                    </a:graphicData>
                  </a:graphic>
                </wp:inline>
              </w:drawing>
            </w:r>
          </w:p>
          <w:p w:rsidR="00130AD8" w:rsidRDefault="00130AD8" w:rsidP="00FC4E01">
            <w:pPr>
              <w:pStyle w:val="NoteLevel1"/>
              <w:keepNext w:val="0"/>
              <w:widowControl w:val="0"/>
              <w:numPr>
                <w:ilvl w:val="0"/>
                <w:numId w:val="0"/>
              </w:numPr>
              <w:rPr>
                <w:rFonts w:ascii="Arial" w:hAnsi="Arial"/>
              </w:rPr>
            </w:pPr>
          </w:p>
          <w:p w:rsidR="00FC4E01" w:rsidRPr="00C815CA" w:rsidRDefault="00FC4E01" w:rsidP="00FC4E01">
            <w:pPr>
              <w:pStyle w:val="NoteLevel1"/>
              <w:keepNext w:val="0"/>
              <w:widowControl w:val="0"/>
              <w:numPr>
                <w:ilvl w:val="0"/>
                <w:numId w:val="0"/>
              </w:numPr>
              <w:rPr>
                <w:rFonts w:ascii="Arial" w:hAnsi="Arial"/>
              </w:rPr>
            </w:pPr>
          </w:p>
          <w:p w:rsidR="00FC4E01" w:rsidRPr="00C815CA" w:rsidRDefault="00FC4E01" w:rsidP="00130AD8">
            <w:pPr>
              <w:pStyle w:val="NoteLevel1"/>
              <w:keepNext w:val="0"/>
              <w:widowControl w:val="0"/>
              <w:numPr>
                <w:ilvl w:val="0"/>
                <w:numId w:val="0"/>
              </w:numPr>
              <w:rPr>
                <w:rFonts w:ascii="Arial" w:hAnsi="Arial" w:cs="Arial"/>
              </w:rPr>
            </w:pPr>
          </w:p>
        </w:tc>
      </w:tr>
      <w:tr w:rsidR="00614B45" w:rsidRPr="00C815CA">
        <w:tc>
          <w:tcPr>
            <w:tcW w:w="1117" w:type="dxa"/>
          </w:tcPr>
          <w:p w:rsidR="00130AD8" w:rsidRPr="00C815CA" w:rsidRDefault="002D6D5C" w:rsidP="00FC4E01">
            <w:pPr>
              <w:pStyle w:val="Kopfzeile"/>
              <w:tabs>
                <w:tab w:val="clear" w:pos="4536"/>
                <w:tab w:val="clear" w:pos="9072"/>
              </w:tabs>
              <w:rPr>
                <w:rFonts w:ascii="Arial" w:eastAsia="Calibri" w:hAnsi="Arial" w:cs="Arial"/>
              </w:rPr>
            </w:pPr>
            <w:r>
              <w:rPr>
                <w:rFonts w:ascii="Arial" w:eastAsia="Calibri" w:hAnsi="Arial" w:cs="Arial"/>
              </w:rPr>
              <w:lastRenderedPageBreak/>
              <w:t>20 – 40’</w:t>
            </w:r>
          </w:p>
        </w:tc>
        <w:tc>
          <w:tcPr>
            <w:tcW w:w="9462" w:type="dxa"/>
          </w:tcPr>
          <w:p w:rsidR="00480706" w:rsidRDefault="00130AD8" w:rsidP="004F2DB8">
            <w:pPr>
              <w:widowControl w:val="0"/>
              <w:autoSpaceDE w:val="0"/>
              <w:autoSpaceDN w:val="0"/>
              <w:adjustRightInd w:val="0"/>
              <w:rPr>
                <w:rFonts w:ascii="Arial" w:hAnsi="Arial" w:cs="Arial"/>
                <w:color w:val="000000"/>
              </w:rPr>
            </w:pPr>
            <w:r w:rsidRPr="00C815CA">
              <w:rPr>
                <w:rFonts w:ascii="Arial" w:hAnsi="Arial" w:cs="Arial"/>
                <w:b/>
                <w:bCs/>
              </w:rPr>
              <w:t xml:space="preserve">Folie </w:t>
            </w:r>
            <w:r w:rsidR="00DB01B0">
              <w:rPr>
                <w:rFonts w:ascii="Arial" w:hAnsi="Arial" w:cs="Arial"/>
                <w:b/>
                <w:bCs/>
              </w:rPr>
              <w:t>30</w:t>
            </w:r>
            <w:r w:rsidR="00A91E93">
              <w:rPr>
                <w:rFonts w:ascii="Arial" w:hAnsi="Arial" w:cs="Arial"/>
                <w:bCs/>
              </w:rPr>
              <w:t xml:space="preserve"> </w:t>
            </w:r>
            <w:r w:rsidR="00A91E93" w:rsidRPr="00480706">
              <w:rPr>
                <w:rFonts w:ascii="Arial" w:hAnsi="Arial" w:cs="Arial"/>
                <w:bCs/>
              </w:rPr>
              <w:t>leitet zur nächsten TN-Aktivität über.</w:t>
            </w:r>
            <w:r w:rsidRPr="00480706">
              <w:rPr>
                <w:rFonts w:ascii="Arial" w:hAnsi="Arial" w:cs="Arial"/>
                <w:bCs/>
              </w:rPr>
              <w:t xml:space="preserve"> </w:t>
            </w:r>
            <w:r w:rsidR="004F2DB8">
              <w:rPr>
                <w:rFonts w:ascii="Arial" w:hAnsi="Arial" w:cs="Arial"/>
                <w:bCs/>
              </w:rPr>
              <w:t xml:space="preserve">Die </w:t>
            </w:r>
            <w:r w:rsidR="004F2DB8" w:rsidRPr="003028B7">
              <w:rPr>
                <w:rFonts w:ascii="Arial" w:hAnsi="Arial" w:cs="Arial"/>
                <w:b/>
                <w:bCs/>
              </w:rPr>
              <w:t>TN</w:t>
            </w:r>
            <w:r w:rsidR="00480706" w:rsidRPr="00480706">
              <w:rPr>
                <w:rFonts w:ascii="Arial" w:hAnsi="Arial" w:cs="Arial"/>
                <w:bCs/>
              </w:rPr>
              <w:t xml:space="preserve"> sollen zunächst wiederum überlegen: </w:t>
            </w:r>
            <w:r w:rsidR="00480706" w:rsidRPr="00480706">
              <w:rPr>
                <w:rFonts w:ascii="Arial" w:hAnsi="Arial" w:cs="Arial"/>
                <w:color w:val="000000"/>
              </w:rPr>
              <w:t>Welchen diagnostischen Gehalt haben diese beiden Aufgaben?</w:t>
            </w:r>
          </w:p>
          <w:p w:rsidR="004F2DB8" w:rsidRDefault="004F2DB8" w:rsidP="004F2DB8">
            <w:pPr>
              <w:widowControl w:val="0"/>
              <w:autoSpaceDE w:val="0"/>
              <w:autoSpaceDN w:val="0"/>
              <w:adjustRightInd w:val="0"/>
              <w:rPr>
                <w:rFonts w:ascii="Times" w:hAnsi="Times" w:cs="Times"/>
                <w:color w:val="000000"/>
              </w:rPr>
            </w:pPr>
            <w:r>
              <w:rPr>
                <w:rFonts w:ascii="Arial" w:hAnsi="Arial" w:cs="Arial"/>
                <w:color w:val="000000"/>
              </w:rPr>
              <w:t>Welche Schülerlösungen erwarten sie bei diesen beiden Aufgaben?</w:t>
            </w:r>
          </w:p>
          <w:p w:rsidR="00130AD8" w:rsidRPr="00C815CA" w:rsidRDefault="00130AD8" w:rsidP="00130AD8">
            <w:pPr>
              <w:pStyle w:val="NoteLevel1"/>
              <w:keepNext w:val="0"/>
              <w:widowControl w:val="0"/>
              <w:rPr>
                <w:rFonts w:ascii="Arial" w:hAnsi="Arial" w:cs="Arial"/>
                <w:b/>
                <w:bCs/>
                <w:u w:val="single"/>
              </w:rPr>
            </w:pPr>
          </w:p>
          <w:p w:rsidR="00AE5C9A" w:rsidRPr="00AE5C9A" w:rsidRDefault="00DB01B0" w:rsidP="00130AD8">
            <w:pPr>
              <w:pStyle w:val="NoteLevel1"/>
              <w:keepNext w:val="0"/>
              <w:widowControl w:val="0"/>
              <w:rPr>
                <w:rFonts w:ascii="Arial" w:hAnsi="Arial" w:cs="Arial"/>
                <w:b/>
                <w:bCs/>
                <w:u w:val="single"/>
              </w:rPr>
            </w:pPr>
            <w:r>
              <w:rPr>
                <w:rFonts w:ascii="Arial" w:hAnsi="Arial" w:cs="Arial"/>
                <w:b/>
                <w:bCs/>
              </w:rPr>
              <w:t>Folie 3</w:t>
            </w:r>
            <w:r w:rsidR="00130AD8" w:rsidRPr="00C815CA">
              <w:rPr>
                <w:rFonts w:ascii="Arial" w:hAnsi="Arial" w:cs="Arial"/>
                <w:b/>
                <w:bCs/>
              </w:rPr>
              <w:t xml:space="preserve">1 </w:t>
            </w:r>
            <w:r w:rsidR="00130AD8" w:rsidRPr="00C815CA">
              <w:rPr>
                <w:rFonts w:ascii="Arial" w:hAnsi="Arial" w:cs="Arial"/>
                <w:bCs/>
              </w:rPr>
              <w:t>bietet eine repräsentative Übersicht über die Lösungswe</w:t>
            </w:r>
            <w:r w:rsidR="00C04632">
              <w:rPr>
                <w:rFonts w:ascii="Arial" w:hAnsi="Arial" w:cs="Arial"/>
                <w:bCs/>
              </w:rPr>
              <w:t>ge einer Lerngruppe (vgl. zur Analyse der Schülerlösungen</w:t>
            </w:r>
            <w:r w:rsidR="00130AD8" w:rsidRPr="00C815CA">
              <w:rPr>
                <w:rFonts w:ascii="Arial" w:hAnsi="Arial" w:cs="Arial"/>
                <w:bCs/>
              </w:rPr>
              <w:t xml:space="preserve"> </w:t>
            </w:r>
            <w:r w:rsidR="00130AD8" w:rsidRPr="00AE5C9A">
              <w:rPr>
                <w:rFonts w:ascii="Arial" w:hAnsi="Arial" w:cs="Arial"/>
                <w:bCs/>
                <w:i/>
              </w:rPr>
              <w:t>Sachinfo</w:t>
            </w:r>
            <w:r w:rsidRPr="00AE5C9A">
              <w:rPr>
                <w:rFonts w:ascii="Arial" w:hAnsi="Arial" w:cs="Arial"/>
                <w:bCs/>
                <w:i/>
              </w:rPr>
              <w:t>rmationen Mathebriefkasten</w:t>
            </w:r>
            <w:r w:rsidR="00130AD8" w:rsidRPr="00C815CA">
              <w:rPr>
                <w:rFonts w:ascii="Arial" w:hAnsi="Arial" w:cs="Arial"/>
                <w:bCs/>
              </w:rPr>
              <w:t xml:space="preserve">).  </w:t>
            </w:r>
            <w:r w:rsidR="00C04632">
              <w:rPr>
                <w:rFonts w:ascii="Arial" w:hAnsi="Arial" w:cs="Arial"/>
                <w:bCs/>
              </w:rPr>
              <w:t xml:space="preserve">      </w:t>
            </w:r>
          </w:p>
          <w:p w:rsidR="00130AD8" w:rsidRPr="00C815CA" w:rsidRDefault="00130AD8" w:rsidP="00130AD8">
            <w:pPr>
              <w:pStyle w:val="NoteLevel1"/>
              <w:keepNext w:val="0"/>
              <w:widowControl w:val="0"/>
              <w:rPr>
                <w:rFonts w:ascii="Arial" w:hAnsi="Arial" w:cs="Arial"/>
                <w:b/>
                <w:bCs/>
                <w:u w:val="single"/>
              </w:rPr>
            </w:pPr>
            <w:r w:rsidRPr="00C815CA">
              <w:rPr>
                <w:rFonts w:ascii="Arial" w:hAnsi="Arial" w:cs="Arial"/>
                <w:b/>
                <w:bCs/>
              </w:rPr>
              <w:t xml:space="preserve">M </w:t>
            </w:r>
            <w:r w:rsidRPr="00C815CA">
              <w:rPr>
                <w:rFonts w:ascii="Arial" w:hAnsi="Arial" w:cs="Arial"/>
                <w:bCs/>
              </w:rPr>
              <w:t xml:space="preserve">stellt den </w:t>
            </w:r>
            <w:r w:rsidRPr="00C815CA">
              <w:rPr>
                <w:rFonts w:ascii="Arial" w:hAnsi="Arial" w:cs="Arial"/>
                <w:b/>
                <w:bCs/>
              </w:rPr>
              <w:t>TN</w:t>
            </w:r>
            <w:r w:rsidRPr="00C815CA">
              <w:rPr>
                <w:rFonts w:ascii="Arial" w:hAnsi="Arial" w:cs="Arial"/>
                <w:bCs/>
              </w:rPr>
              <w:t xml:space="preserve"> </w:t>
            </w:r>
            <w:r w:rsidR="00DB01B0">
              <w:rPr>
                <w:rFonts w:ascii="Arial" w:hAnsi="Arial" w:cs="Arial"/>
                <w:bCs/>
              </w:rPr>
              <w:t>das</w:t>
            </w:r>
            <w:r w:rsidRPr="00C815CA">
              <w:rPr>
                <w:rFonts w:ascii="Arial" w:hAnsi="Arial" w:cs="Arial"/>
                <w:bCs/>
              </w:rPr>
              <w:t xml:space="preserve"> </w:t>
            </w:r>
            <w:r w:rsidRPr="00C815CA">
              <w:rPr>
                <w:rFonts w:ascii="Arial" w:hAnsi="Arial"/>
                <w:b/>
              </w:rPr>
              <w:t xml:space="preserve">AB </w:t>
            </w:r>
            <w:r w:rsidR="00274C48" w:rsidRPr="00AE5C9A">
              <w:rPr>
                <w:rFonts w:ascii="Arial" w:hAnsi="Arial"/>
                <w:b/>
              </w:rPr>
              <w:t>2</w:t>
            </w:r>
            <w:r w:rsidRPr="00AE5C9A">
              <w:rPr>
                <w:rFonts w:ascii="Arial" w:hAnsi="Arial"/>
                <w:b/>
              </w:rPr>
              <w:t xml:space="preserve"> „</w:t>
            </w:r>
            <w:r w:rsidR="00AE5C9A">
              <w:rPr>
                <w:rFonts w:ascii="Arial" w:hAnsi="Arial"/>
                <w:b/>
              </w:rPr>
              <w:t xml:space="preserve">Diagnoseaufgaben für de </w:t>
            </w:r>
            <w:r w:rsidRPr="00AE5C9A">
              <w:rPr>
                <w:rFonts w:ascii="Arial" w:hAnsi="Arial"/>
                <w:b/>
              </w:rPr>
              <w:t xml:space="preserve">Mathebriefkasten – </w:t>
            </w:r>
            <w:r w:rsidRPr="00AE5C9A">
              <w:rPr>
                <w:rFonts w:ascii="Arial" w:hAnsi="Arial"/>
                <w:i/>
              </w:rPr>
              <w:t>Schülerlösungen (Rechenwege Subtraktion (3. Schuljahr))“</w:t>
            </w:r>
            <w:r w:rsidRPr="00C815CA">
              <w:rPr>
                <w:rFonts w:ascii="Arial" w:hAnsi="Arial"/>
              </w:rPr>
              <w:t xml:space="preserve"> zur Verfügung. </w:t>
            </w:r>
          </w:p>
          <w:p w:rsidR="00130AD8" w:rsidRPr="00FF4CE4" w:rsidRDefault="00DB01B0" w:rsidP="00130AD8">
            <w:pPr>
              <w:pStyle w:val="NoteLevel1"/>
              <w:keepNext w:val="0"/>
              <w:widowControl w:val="0"/>
              <w:rPr>
                <w:rFonts w:ascii="Arial" w:hAnsi="Arial" w:cs="Arial"/>
                <w:b/>
                <w:bCs/>
                <w:u w:val="single"/>
              </w:rPr>
            </w:pPr>
            <w:r>
              <w:rPr>
                <w:rFonts w:ascii="Arial" w:hAnsi="Arial" w:cs="Arial"/>
                <w:b/>
                <w:bCs/>
              </w:rPr>
              <w:t>Folie 3</w:t>
            </w:r>
            <w:r w:rsidR="00130AD8" w:rsidRPr="00C815CA">
              <w:rPr>
                <w:rFonts w:ascii="Arial" w:hAnsi="Arial" w:cs="Arial"/>
                <w:b/>
                <w:bCs/>
              </w:rPr>
              <w:t xml:space="preserve">2 </w:t>
            </w:r>
            <w:r w:rsidR="00130AD8" w:rsidRPr="00C815CA">
              <w:rPr>
                <w:rFonts w:ascii="Arial" w:hAnsi="Arial" w:cs="Arial"/>
                <w:bCs/>
              </w:rPr>
              <w:t>bildet die auf AB 3 (S.2) formulierten Arbeitsaufträge ab.</w:t>
            </w:r>
          </w:p>
          <w:p w:rsidR="00130AD8" w:rsidRPr="00C815CA" w:rsidRDefault="00130AD8" w:rsidP="00130AD8">
            <w:pPr>
              <w:pStyle w:val="NoteLevel1"/>
              <w:keepNext w:val="0"/>
              <w:widowControl w:val="0"/>
              <w:rPr>
                <w:rFonts w:ascii="Arial" w:hAnsi="Arial" w:cs="Arial"/>
                <w:b/>
                <w:bCs/>
                <w:u w:val="single"/>
              </w:rPr>
            </w:pPr>
          </w:p>
          <w:p w:rsidR="00130AD8" w:rsidRPr="00463853" w:rsidRDefault="00130AD8" w:rsidP="00130AD8">
            <w:pPr>
              <w:pStyle w:val="NoteLevel1"/>
              <w:keepNext w:val="0"/>
              <w:widowControl w:val="0"/>
              <w:rPr>
                <w:rFonts w:ascii="Arial" w:hAnsi="Arial" w:cs="Arial"/>
                <w:b/>
                <w:bCs/>
                <w:u w:val="single"/>
              </w:rPr>
            </w:pPr>
            <w:r w:rsidRPr="00C815CA">
              <w:rPr>
                <w:rFonts w:ascii="Arial" w:hAnsi="Arial" w:cs="Arial"/>
                <w:bCs/>
              </w:rPr>
              <w:t>Nach der Arbeitsphase moderiert</w:t>
            </w:r>
            <w:r w:rsidRPr="00C815CA">
              <w:rPr>
                <w:rFonts w:ascii="Arial" w:hAnsi="Arial" w:cs="Arial"/>
                <w:b/>
                <w:bCs/>
              </w:rPr>
              <w:t xml:space="preserve"> M </w:t>
            </w:r>
            <w:r w:rsidRPr="00C815CA">
              <w:rPr>
                <w:rFonts w:ascii="Arial" w:hAnsi="Arial" w:cs="Arial"/>
                <w:bCs/>
              </w:rPr>
              <w:t>den Austausch der</w:t>
            </w:r>
            <w:r w:rsidRPr="00C815CA">
              <w:rPr>
                <w:rFonts w:ascii="Arial" w:hAnsi="Arial" w:cs="Arial"/>
                <w:b/>
                <w:bCs/>
              </w:rPr>
              <w:t xml:space="preserve"> TN: </w:t>
            </w:r>
            <w:r w:rsidRPr="00C815CA">
              <w:rPr>
                <w:rFonts w:ascii="Arial" w:hAnsi="Arial" w:cs="Arial"/>
                <w:bCs/>
              </w:rPr>
              <w:t xml:space="preserve">Welche Lernstände können </w:t>
            </w:r>
            <w:r w:rsidR="00577B38">
              <w:rPr>
                <w:rFonts w:ascii="Arial" w:hAnsi="Arial" w:cs="Arial"/>
                <w:bCs/>
              </w:rPr>
              <w:t xml:space="preserve">im konkreten Beispiel sowie allgemein </w:t>
            </w:r>
            <w:r w:rsidRPr="00C815CA">
              <w:rPr>
                <w:rFonts w:ascii="Arial" w:hAnsi="Arial" w:cs="Arial"/>
                <w:bCs/>
              </w:rPr>
              <w:t>mit dem Mathebriefka</w:t>
            </w:r>
            <w:r w:rsidR="00577B38">
              <w:rPr>
                <w:rFonts w:ascii="Arial" w:hAnsi="Arial" w:cs="Arial"/>
                <w:bCs/>
              </w:rPr>
              <w:t>s</w:t>
            </w:r>
            <w:r w:rsidRPr="00C815CA">
              <w:rPr>
                <w:rFonts w:ascii="Arial" w:hAnsi="Arial" w:cs="Arial"/>
                <w:bCs/>
              </w:rPr>
              <w:t>ten dokumentiert werden? Welche Chancen, welche Schwierigkeiten sehen die TN hinsichtlich des Einsatzes von Mathebriefen?</w:t>
            </w:r>
          </w:p>
          <w:p w:rsidR="00463853" w:rsidRPr="00463853" w:rsidRDefault="00463853" w:rsidP="00463853">
            <w:pPr>
              <w:pStyle w:val="NoteLevel1"/>
              <w:keepNext w:val="0"/>
              <w:widowControl w:val="0"/>
              <w:numPr>
                <w:ilvl w:val="0"/>
                <w:numId w:val="0"/>
              </w:numPr>
              <w:rPr>
                <w:rFonts w:ascii="Arial" w:hAnsi="Arial" w:cs="Arial"/>
                <w:bCs/>
              </w:rPr>
            </w:pPr>
            <w:r w:rsidRPr="00463853">
              <w:rPr>
                <w:rFonts w:ascii="Arial" w:hAnsi="Arial" w:cs="Arial"/>
                <w:bCs/>
              </w:rPr>
              <w:t xml:space="preserve">Es sollte </w:t>
            </w:r>
            <w:r>
              <w:rPr>
                <w:rFonts w:ascii="Arial" w:hAnsi="Arial" w:cs="Arial"/>
                <w:bCs/>
              </w:rPr>
              <w:t xml:space="preserve">am Ende des Austauschs </w:t>
            </w:r>
            <w:r w:rsidRPr="00463853">
              <w:rPr>
                <w:rFonts w:ascii="Arial" w:hAnsi="Arial" w:cs="Arial"/>
                <w:bCs/>
              </w:rPr>
              <w:t>deutl</w:t>
            </w:r>
            <w:r>
              <w:rPr>
                <w:rFonts w:ascii="Arial" w:hAnsi="Arial" w:cs="Arial"/>
                <w:bCs/>
              </w:rPr>
              <w:t xml:space="preserve">ich werden, dass die Auswertung der </w:t>
            </w:r>
            <w:r w:rsidR="00577B38">
              <w:rPr>
                <w:rFonts w:ascii="Arial" w:hAnsi="Arial" w:cs="Arial"/>
                <w:bCs/>
              </w:rPr>
              <w:t xml:space="preserve">analysierten </w:t>
            </w:r>
            <w:r>
              <w:rPr>
                <w:rFonts w:ascii="Arial" w:hAnsi="Arial" w:cs="Arial"/>
                <w:bCs/>
              </w:rPr>
              <w:t xml:space="preserve">Mathebriefe </w:t>
            </w:r>
            <w:r w:rsidR="00831352">
              <w:rPr>
                <w:rFonts w:ascii="Arial" w:hAnsi="Arial" w:cs="Arial"/>
                <w:bCs/>
              </w:rPr>
              <w:t>einen wichtigen Beitrag zur weiteren Unterrichtsplanung leistet: Sie legt nahe</w:t>
            </w:r>
            <w:r>
              <w:rPr>
                <w:rFonts w:ascii="Arial" w:hAnsi="Arial" w:cs="Arial"/>
                <w:bCs/>
              </w:rPr>
              <w:t>,</w:t>
            </w:r>
            <w:r w:rsidR="00C04632">
              <w:rPr>
                <w:rFonts w:ascii="Arial" w:hAnsi="Arial" w:cs="Arial"/>
                <w:bCs/>
              </w:rPr>
              <w:t xml:space="preserve"> </w:t>
            </w:r>
            <w:r w:rsidR="00577B38">
              <w:rPr>
                <w:rFonts w:ascii="Arial" w:hAnsi="Arial" w:cs="Arial"/>
                <w:bCs/>
              </w:rPr>
              <w:t xml:space="preserve">mit dieser Lerngruppe noch keine Inhalte des dritten Schuljahrs zu erarbeiten, sondern stattdessen zunächst </w:t>
            </w:r>
            <w:r w:rsidR="00C04632">
              <w:rPr>
                <w:rFonts w:ascii="Arial" w:hAnsi="Arial" w:cs="Arial"/>
                <w:bCs/>
              </w:rPr>
              <w:t>Inhalte des zweiten Schuljahrs zu wiederh</w:t>
            </w:r>
            <w:r w:rsidR="00C04632" w:rsidRPr="00B229A9">
              <w:rPr>
                <w:rFonts w:ascii="Arial" w:hAnsi="Arial" w:cs="Arial"/>
                <w:bCs/>
              </w:rPr>
              <w:t>olen</w:t>
            </w:r>
            <w:r w:rsidR="00C04632" w:rsidRPr="00B229A9">
              <w:rPr>
                <w:rFonts w:ascii="Arial" w:hAnsi="Arial"/>
              </w:rPr>
              <w:t xml:space="preserve"> (</w:t>
            </w:r>
            <w:r w:rsidR="00354A78">
              <w:rPr>
                <w:rFonts w:ascii="Arial" w:hAnsi="Arial"/>
              </w:rPr>
              <w:t xml:space="preserve">Rechnen auf eigenen Wegen im Hunderterraum statt Erarbeitung des Zahlenraums bis 1000; </w:t>
            </w:r>
            <w:r w:rsidR="00577B38">
              <w:rPr>
                <w:rFonts w:ascii="Arial" w:hAnsi="Arial"/>
              </w:rPr>
              <w:t>Reflexion über</w:t>
            </w:r>
            <w:r w:rsidR="00C04632" w:rsidRPr="00B229A9">
              <w:rPr>
                <w:rFonts w:ascii="Arial" w:hAnsi="Arial"/>
              </w:rPr>
              <w:t xml:space="preserve"> ‚geschickte’ oder ‚weniger geschickt</w:t>
            </w:r>
            <w:r w:rsidR="00577B38">
              <w:rPr>
                <w:rFonts w:ascii="Arial" w:hAnsi="Arial"/>
              </w:rPr>
              <w:t>e’ Rechenwege</w:t>
            </w:r>
            <w:r w:rsidR="00C04632" w:rsidRPr="00B229A9">
              <w:rPr>
                <w:rFonts w:ascii="Arial" w:hAnsi="Arial"/>
              </w:rPr>
              <w:t xml:space="preserve"> – in Abhängigkeit vom Zahlen</w:t>
            </w:r>
            <w:r w:rsidR="00C04632" w:rsidRPr="00B229A9">
              <w:rPr>
                <w:rFonts w:ascii="Arial" w:hAnsi="Arial"/>
              </w:rPr>
              <w:softHyphen/>
              <w:t>material, aber auch von eigenen Vorlieben bzw. Kompetenzen (vgl. auch PIKAS, Haus 5</w:t>
            </w:r>
            <w:r w:rsidR="00577B38">
              <w:rPr>
                <w:rFonts w:ascii="Arial" w:hAnsi="Arial"/>
              </w:rPr>
              <w:t xml:space="preserve"> </w:t>
            </w:r>
            <w:r w:rsidR="00577B38">
              <w:rPr>
                <w:rFonts w:ascii="Arial" w:hAnsi="Arial" w:cs="Arial"/>
                <w:color w:val="000000"/>
              </w:rPr>
              <w:t>(</w:t>
            </w:r>
            <w:hyperlink r:id="rId25" w:history="1">
              <w:r w:rsidR="00577B38" w:rsidRPr="006C4777">
                <w:rPr>
                  <w:rStyle w:val="Hyperlink"/>
                  <w:rFonts w:ascii="Arial" w:hAnsi="Arial" w:cs="Arial"/>
                </w:rPr>
                <w:t>https://pikas.dzlm.de/054</w:t>
              </w:r>
            </w:hyperlink>
            <w:r w:rsidR="00C04632" w:rsidRPr="00B229A9">
              <w:rPr>
                <w:rFonts w:ascii="Arial" w:hAnsi="Arial"/>
              </w:rPr>
              <w:t>)</w:t>
            </w:r>
            <w:r w:rsidR="00577B38">
              <w:rPr>
                <w:rFonts w:ascii="Arial" w:hAnsi="Arial"/>
              </w:rPr>
              <w:t>)</w:t>
            </w:r>
            <w:r w:rsidR="00B229A9" w:rsidRPr="00B229A9">
              <w:rPr>
                <w:rFonts w:ascii="Arial" w:hAnsi="Arial"/>
              </w:rPr>
              <w:t>,</w:t>
            </w:r>
            <w:r w:rsidR="00C04632" w:rsidRPr="00B229A9">
              <w:rPr>
                <w:rFonts w:ascii="Arial" w:hAnsi="Arial"/>
              </w:rPr>
              <w:t xml:space="preserve"> </w:t>
            </w:r>
            <w:r w:rsidR="00B229A9" w:rsidRPr="00B229A9">
              <w:rPr>
                <w:rFonts w:ascii="Arial" w:hAnsi="Arial"/>
              </w:rPr>
              <w:t>Dokumentation</w:t>
            </w:r>
            <w:r w:rsidR="00C04632" w:rsidRPr="00B229A9">
              <w:rPr>
                <w:rFonts w:ascii="Arial" w:hAnsi="Arial"/>
              </w:rPr>
              <w:t xml:space="preserve"> und das gegenseitige </w:t>
            </w:r>
            <w:r w:rsidR="00B229A9" w:rsidRPr="00B229A9">
              <w:rPr>
                <w:rFonts w:ascii="Arial" w:hAnsi="Arial"/>
              </w:rPr>
              <w:t>Präsentatio</w:t>
            </w:r>
            <w:r w:rsidR="00C04632" w:rsidRPr="00B229A9">
              <w:rPr>
                <w:rFonts w:ascii="Arial" w:hAnsi="Arial"/>
              </w:rPr>
              <w:t>n von Rechenwegen</w:t>
            </w:r>
            <w:r w:rsidR="006B5A6B">
              <w:rPr>
                <w:rFonts w:ascii="Arial" w:hAnsi="Arial"/>
              </w:rPr>
              <w:t xml:space="preserve"> </w:t>
            </w:r>
            <w:r w:rsidR="006B5A6B">
              <w:rPr>
                <w:rFonts w:ascii="Arial" w:hAnsi="Arial"/>
              </w:rPr>
              <w:lastRenderedPageBreak/>
              <w:t>(Sprachförderung (vgl. PIKAS Haus 4), Nutzung von Anschauungs- und ‚Forschermitteln’ (vgl. PIKAS, Haus 1</w:t>
            </w:r>
            <w:r w:rsidR="00AF25D7">
              <w:rPr>
                <w:rFonts w:ascii="Arial" w:hAnsi="Arial"/>
              </w:rPr>
              <w:t xml:space="preserve"> </w:t>
            </w:r>
            <w:hyperlink r:id="rId26" w:history="1">
              <w:r w:rsidR="00AF25D7" w:rsidRPr="006C4777">
                <w:rPr>
                  <w:rStyle w:val="Hyperlink"/>
                  <w:rFonts w:ascii="Arial" w:hAnsi="Arial"/>
                </w:rPr>
                <w:t>https://pikas.dzlm.de/227</w:t>
              </w:r>
            </w:hyperlink>
            <w:r w:rsidR="00AF25D7">
              <w:rPr>
                <w:rFonts w:ascii="Arial" w:hAnsi="Arial"/>
              </w:rPr>
              <w:t xml:space="preserve"> </w:t>
            </w:r>
            <w:r w:rsidR="006B5A6B">
              <w:rPr>
                <w:rFonts w:ascii="Arial" w:hAnsi="Arial"/>
              </w:rPr>
              <w:t>)</w:t>
            </w:r>
            <w:r w:rsidR="00C04632" w:rsidRPr="00B229A9">
              <w:rPr>
                <w:rFonts w:ascii="Arial" w:hAnsi="Arial"/>
              </w:rPr>
              <w:t>).</w:t>
            </w:r>
          </w:p>
          <w:p w:rsidR="00130AD8" w:rsidRPr="00C815CA" w:rsidRDefault="00130AD8" w:rsidP="00130AD8">
            <w:pPr>
              <w:pStyle w:val="NoteLevel1"/>
              <w:keepNext w:val="0"/>
              <w:widowControl w:val="0"/>
              <w:numPr>
                <w:ilvl w:val="0"/>
                <w:numId w:val="0"/>
              </w:numPr>
              <w:rPr>
                <w:rFonts w:ascii="Arial" w:hAnsi="Arial" w:cs="Arial"/>
                <w:b/>
                <w:bCs/>
                <w:sz w:val="16"/>
                <w:u w:val="single"/>
              </w:rPr>
            </w:pPr>
          </w:p>
          <w:p w:rsidR="00130AD8" w:rsidRPr="00C815CA" w:rsidRDefault="000B4248" w:rsidP="00130AD8">
            <w:pPr>
              <w:pStyle w:val="NoteLevel1"/>
              <w:keepNext w:val="0"/>
              <w:widowControl w:val="0"/>
              <w:rPr>
                <w:rFonts w:ascii="Arial" w:hAnsi="Arial" w:cs="Arial"/>
                <w:b/>
                <w:bCs/>
                <w:u w:val="single"/>
              </w:rPr>
            </w:pPr>
            <w:r>
              <w:rPr>
                <w:rFonts w:ascii="Arial" w:hAnsi="Arial" w:cs="Arial"/>
                <w:b/>
                <w:bCs/>
              </w:rPr>
              <w:t>Folie 33</w:t>
            </w:r>
            <w:r>
              <w:rPr>
                <w:rFonts w:ascii="Arial" w:hAnsi="Arial" w:cs="Arial"/>
                <w:bCs/>
              </w:rPr>
              <w:t xml:space="preserve"> weist </w:t>
            </w:r>
            <w:r w:rsidR="00130AD8" w:rsidRPr="00C815CA">
              <w:rPr>
                <w:rFonts w:ascii="Arial" w:hAnsi="Arial" w:cs="Arial"/>
                <w:bCs/>
              </w:rPr>
              <w:t xml:space="preserve">darauf hin, dass es hilfreich ist, eine </w:t>
            </w:r>
            <w:r w:rsidR="00130AD8" w:rsidRPr="00C815CA">
              <w:rPr>
                <w:rFonts w:ascii="Arial" w:hAnsi="Arial"/>
              </w:rPr>
              <w:t>Über</w:t>
            </w:r>
            <w:r w:rsidR="00130AD8" w:rsidRPr="00C815CA">
              <w:softHyphen/>
            </w:r>
            <w:r w:rsidR="00130AD8" w:rsidRPr="00C815CA">
              <w:rPr>
                <w:rFonts w:ascii="Arial" w:hAnsi="Arial"/>
              </w:rPr>
              <w:t>sichts</w:t>
            </w:r>
            <w:r w:rsidR="00130AD8" w:rsidRPr="00C815CA">
              <w:softHyphen/>
            </w:r>
            <w:r w:rsidR="00130AD8" w:rsidRPr="00C815CA">
              <w:rPr>
                <w:rFonts w:ascii="Arial" w:hAnsi="Arial"/>
              </w:rPr>
              <w:t>tabelle anzulegen, in der die wesentlichen Auswertungen und Förderhinweise eingetragen werd</w:t>
            </w:r>
            <w:r>
              <w:rPr>
                <w:rFonts w:ascii="Arial" w:hAnsi="Arial"/>
              </w:rPr>
              <w:t>en können</w:t>
            </w:r>
            <w:r w:rsidR="00130AD8" w:rsidRPr="00C815CA">
              <w:rPr>
                <w:rFonts w:ascii="Arial" w:hAnsi="Arial"/>
              </w:rPr>
              <w:t xml:space="preserve">. </w:t>
            </w:r>
          </w:p>
          <w:p w:rsidR="00130AD8" w:rsidRPr="00C815CA" w:rsidRDefault="00130AD8" w:rsidP="00130AD8">
            <w:pPr>
              <w:pStyle w:val="NoteLevel1"/>
              <w:keepNext w:val="0"/>
              <w:widowControl w:val="0"/>
              <w:rPr>
                <w:rFonts w:ascii="Arial" w:hAnsi="Arial" w:cs="Arial"/>
                <w:b/>
                <w:bCs/>
                <w:u w:val="single"/>
              </w:rPr>
            </w:pPr>
            <w:r w:rsidRPr="00C815CA">
              <w:rPr>
                <w:rFonts w:ascii="Arial" w:hAnsi="Arial"/>
              </w:rPr>
              <w:t>Zum Halbjahresende können die in allen Mathebriefen wahrgenommenen Lernstände in einer weiteren Tabelle zusammengefasst werden; eine solche zusammenfassende Ü</w:t>
            </w:r>
            <w:r w:rsidR="000B4248">
              <w:rPr>
                <w:rFonts w:ascii="Arial" w:hAnsi="Arial"/>
              </w:rPr>
              <w:t xml:space="preserve">bersichts-Tabelle zeigt </w:t>
            </w:r>
            <w:r w:rsidR="000B4248" w:rsidRPr="000B4248">
              <w:rPr>
                <w:rFonts w:ascii="Arial" w:hAnsi="Arial"/>
                <w:b/>
              </w:rPr>
              <w:t>Folie 34</w:t>
            </w:r>
            <w:r w:rsidRPr="00C815CA">
              <w:rPr>
                <w:rFonts w:ascii="Arial" w:hAnsi="Arial"/>
              </w:rPr>
              <w:t>.</w:t>
            </w:r>
          </w:p>
          <w:p w:rsidR="00130AD8" w:rsidRDefault="00130AD8" w:rsidP="00FC4E01">
            <w:pPr>
              <w:pStyle w:val="NoteLevel1"/>
              <w:keepNext w:val="0"/>
              <w:widowControl w:val="0"/>
              <w:rPr>
                <w:rFonts w:ascii="Arial" w:hAnsi="Arial" w:cs="Arial"/>
                <w:b/>
                <w:bCs/>
                <w:u w:val="single"/>
              </w:rPr>
            </w:pPr>
          </w:p>
        </w:tc>
        <w:tc>
          <w:tcPr>
            <w:tcW w:w="3981" w:type="dxa"/>
          </w:tcPr>
          <w:p w:rsidR="00130AD8" w:rsidRDefault="00274C48" w:rsidP="00FC4E01">
            <w:pPr>
              <w:pStyle w:val="NoteLevel1"/>
              <w:keepNext w:val="0"/>
              <w:widowControl w:val="0"/>
              <w:numPr>
                <w:ilvl w:val="0"/>
                <w:numId w:val="0"/>
              </w:numPr>
              <w:rPr>
                <w:rFonts w:ascii="Arial" w:hAnsi="Arial" w:cs="Arial"/>
              </w:rPr>
            </w:pPr>
            <w:r>
              <w:rPr>
                <w:rFonts w:ascii="Arial" w:hAnsi="Arial" w:cs="Arial"/>
              </w:rPr>
              <w:lastRenderedPageBreak/>
              <w:t>AB</w:t>
            </w:r>
            <w:r w:rsidR="00943D32">
              <w:rPr>
                <w:rFonts w:ascii="Arial" w:hAnsi="Arial" w:cs="Arial"/>
              </w:rPr>
              <w:t xml:space="preserve"> </w:t>
            </w:r>
            <w:r>
              <w:rPr>
                <w:rFonts w:ascii="Arial" w:hAnsi="Arial" w:cs="Arial"/>
              </w:rPr>
              <w:t>2</w:t>
            </w:r>
            <w:r w:rsidR="00AE5C9A">
              <w:rPr>
                <w:rFonts w:ascii="Arial" w:hAnsi="Arial" w:cs="Arial"/>
              </w:rPr>
              <w:t>, S.1</w:t>
            </w:r>
          </w:p>
          <w:p w:rsidR="00130AD8" w:rsidRPr="00C815CA" w:rsidRDefault="007D009F" w:rsidP="00A91E93">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620336" cy="2380055"/>
                  <wp:effectExtent l="0" t="0" r="5715" b="762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schirmfoto 2017-09-29 um 11.20.5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2970" cy="2383924"/>
                          </a:xfrm>
                          <a:prstGeom prst="rect">
                            <a:avLst/>
                          </a:prstGeom>
                        </pic:spPr>
                      </pic:pic>
                    </a:graphicData>
                  </a:graphic>
                </wp:inline>
              </w:drawing>
            </w:r>
          </w:p>
        </w:tc>
      </w:tr>
      <w:tr w:rsidR="00614B45" w:rsidRPr="00C815CA">
        <w:tc>
          <w:tcPr>
            <w:tcW w:w="1117" w:type="dxa"/>
          </w:tcPr>
          <w:p w:rsidR="00FC4E01" w:rsidRPr="00C815CA" w:rsidRDefault="00593BA6" w:rsidP="00FC4E01">
            <w:pPr>
              <w:pStyle w:val="Kopfzeile"/>
              <w:tabs>
                <w:tab w:val="clear" w:pos="4536"/>
                <w:tab w:val="clear" w:pos="9072"/>
              </w:tabs>
              <w:rPr>
                <w:rFonts w:ascii="Arial" w:eastAsia="Calibri" w:hAnsi="Arial" w:cs="Arial"/>
              </w:rPr>
            </w:pPr>
            <w:r>
              <w:rPr>
                <w:rFonts w:ascii="Arial" w:eastAsia="Calibri" w:hAnsi="Arial" w:cs="Arial"/>
              </w:rPr>
              <w:t>20 – 30’</w:t>
            </w:r>
          </w:p>
          <w:p w:rsidR="00FC4E01" w:rsidRPr="00C815CA" w:rsidRDefault="00FC4E01" w:rsidP="00FC4E01">
            <w:pPr>
              <w:pStyle w:val="Kopfzeile"/>
              <w:tabs>
                <w:tab w:val="clear" w:pos="4536"/>
                <w:tab w:val="clear" w:pos="9072"/>
              </w:tabs>
              <w:rPr>
                <w:rFonts w:ascii="Arial" w:eastAsia="Calibri" w:hAnsi="Arial" w:cs="Arial"/>
              </w:rPr>
            </w:pPr>
          </w:p>
          <w:p w:rsidR="00FC4E01" w:rsidRPr="00C815CA" w:rsidRDefault="00FC4E01" w:rsidP="00FC4E01">
            <w:pPr>
              <w:pStyle w:val="Kopfzeile"/>
              <w:tabs>
                <w:tab w:val="clear" w:pos="4536"/>
                <w:tab w:val="clear" w:pos="9072"/>
              </w:tabs>
              <w:rPr>
                <w:rFonts w:ascii="Arial" w:eastAsia="Calibri" w:hAnsi="Arial" w:cs="Arial"/>
              </w:rPr>
            </w:pPr>
          </w:p>
          <w:p w:rsidR="00FC4E01" w:rsidRPr="00C815CA" w:rsidRDefault="00FC4E01" w:rsidP="00FC4E01">
            <w:pPr>
              <w:pStyle w:val="Kopfzeile"/>
              <w:tabs>
                <w:tab w:val="clear" w:pos="4536"/>
                <w:tab w:val="clear" w:pos="9072"/>
              </w:tabs>
              <w:rPr>
                <w:rFonts w:ascii="Arial" w:eastAsia="Calibri" w:hAnsi="Arial" w:cs="Arial"/>
              </w:rPr>
            </w:pPr>
          </w:p>
        </w:tc>
        <w:tc>
          <w:tcPr>
            <w:tcW w:w="9462" w:type="dxa"/>
          </w:tcPr>
          <w:p w:rsidR="002D6D5C" w:rsidRPr="002D6D5C" w:rsidRDefault="00F6642C" w:rsidP="002D6D5C">
            <w:pPr>
              <w:pStyle w:val="NoteLevel1"/>
              <w:keepNext w:val="0"/>
              <w:widowControl w:val="0"/>
              <w:rPr>
                <w:rFonts w:ascii="Arial" w:hAnsi="Arial" w:cs="Arial"/>
                <w:b/>
                <w:bCs/>
                <w:u w:val="single"/>
              </w:rPr>
            </w:pPr>
            <w:r>
              <w:rPr>
                <w:rFonts w:ascii="Arial" w:hAnsi="Arial"/>
              </w:rPr>
              <w:t>Anschließend kann</w:t>
            </w:r>
            <w:r w:rsidR="00FC4E01" w:rsidRPr="00C815CA">
              <w:rPr>
                <w:rFonts w:ascii="Arial" w:hAnsi="Arial"/>
              </w:rPr>
              <w:t xml:space="preserve"> </w:t>
            </w:r>
            <w:r w:rsidR="00FC4E01" w:rsidRPr="00C815CA">
              <w:rPr>
                <w:rFonts w:ascii="Arial" w:hAnsi="Arial"/>
                <w:b/>
              </w:rPr>
              <w:t xml:space="preserve">M </w:t>
            </w:r>
            <w:r w:rsidR="00FC4E01" w:rsidRPr="00C815CA">
              <w:rPr>
                <w:rFonts w:ascii="Arial" w:hAnsi="Arial"/>
              </w:rPr>
              <w:t xml:space="preserve">den </w:t>
            </w:r>
            <w:r w:rsidR="00FC4E01" w:rsidRPr="00C815CA">
              <w:rPr>
                <w:rFonts w:ascii="Arial" w:hAnsi="Arial"/>
                <w:b/>
              </w:rPr>
              <w:t>TN</w:t>
            </w:r>
            <w:r w:rsidR="00FC4E01" w:rsidRPr="00C815CA">
              <w:rPr>
                <w:rFonts w:ascii="Arial" w:hAnsi="Arial"/>
              </w:rPr>
              <w:t xml:space="preserve"> </w:t>
            </w:r>
            <w:r w:rsidR="00FC4E01" w:rsidRPr="00C815CA">
              <w:rPr>
                <w:rFonts w:ascii="Arial" w:hAnsi="Arial"/>
                <w:b/>
              </w:rPr>
              <w:t xml:space="preserve">AB </w:t>
            </w:r>
            <w:r w:rsidR="00593BA6" w:rsidRPr="00AE5C9A">
              <w:rPr>
                <w:rFonts w:ascii="Arial" w:hAnsi="Arial"/>
                <w:b/>
              </w:rPr>
              <w:t>3</w:t>
            </w:r>
            <w:r w:rsidRPr="00AE5C9A">
              <w:rPr>
                <w:rFonts w:ascii="Arial" w:hAnsi="Arial"/>
                <w:b/>
              </w:rPr>
              <w:t xml:space="preserve"> „Infopapier Mathebriefkasten</w:t>
            </w:r>
            <w:r w:rsidRPr="00AE5C9A">
              <w:rPr>
                <w:rFonts w:ascii="Arial" w:hAnsi="Arial"/>
                <w:i/>
              </w:rPr>
              <w:t xml:space="preserve"> (S.1, 2)</w:t>
            </w:r>
            <w:r w:rsidR="00FC4E01" w:rsidRPr="00AE5C9A">
              <w:rPr>
                <w:rFonts w:ascii="Arial" w:hAnsi="Arial"/>
                <w:i/>
              </w:rPr>
              <w:t xml:space="preserve"> </w:t>
            </w:r>
            <w:r w:rsidRPr="00AE5C9A">
              <w:rPr>
                <w:rFonts w:ascii="Arial" w:hAnsi="Arial"/>
                <w:i/>
              </w:rPr>
              <w:t xml:space="preserve">Diagnostische </w:t>
            </w:r>
            <w:r w:rsidR="00FC4E01" w:rsidRPr="00AE5C9A">
              <w:rPr>
                <w:rFonts w:ascii="Arial" w:hAnsi="Arial"/>
                <w:i/>
              </w:rPr>
              <w:t xml:space="preserve">Aufgaben für </w:t>
            </w:r>
            <w:r w:rsidRPr="00AE5C9A">
              <w:rPr>
                <w:rFonts w:ascii="Arial" w:hAnsi="Arial"/>
                <w:i/>
              </w:rPr>
              <w:t>de</w:t>
            </w:r>
            <w:r w:rsidR="00E11498">
              <w:rPr>
                <w:rFonts w:ascii="Arial" w:hAnsi="Arial"/>
                <w:i/>
              </w:rPr>
              <w:t>n</w:t>
            </w:r>
            <w:r w:rsidRPr="00AE5C9A">
              <w:rPr>
                <w:rFonts w:ascii="Arial" w:hAnsi="Arial"/>
                <w:i/>
              </w:rPr>
              <w:t xml:space="preserve"> Mathe</w:t>
            </w:r>
            <w:r w:rsidRPr="00AE5C9A">
              <w:rPr>
                <w:rFonts w:ascii="Arial" w:hAnsi="Arial"/>
                <w:i/>
              </w:rPr>
              <w:softHyphen/>
              <w:t xml:space="preserve">briefkasten </w:t>
            </w:r>
            <w:r w:rsidR="00FC4E01" w:rsidRPr="00AE5C9A">
              <w:rPr>
                <w:rFonts w:ascii="Arial" w:hAnsi="Arial"/>
                <w:i/>
              </w:rPr>
              <w:t>entwickeln</w:t>
            </w:r>
            <w:r w:rsidRPr="00AE5C9A">
              <w:rPr>
                <w:rFonts w:ascii="Arial" w:hAnsi="Arial"/>
                <w:i/>
              </w:rPr>
              <w:t xml:space="preserve"> (S.3)</w:t>
            </w:r>
            <w:r w:rsidR="00FC4E01" w:rsidRPr="00AE5C9A">
              <w:rPr>
                <w:rFonts w:ascii="Arial" w:hAnsi="Arial"/>
                <w:i/>
              </w:rPr>
              <w:t xml:space="preserve">“ </w:t>
            </w:r>
            <w:r w:rsidR="00FC4E01" w:rsidRPr="00C815CA">
              <w:rPr>
                <w:rFonts w:ascii="Arial" w:hAnsi="Arial"/>
              </w:rPr>
              <w:t>zur Verfügung stellen.</w:t>
            </w:r>
            <w:r>
              <w:rPr>
                <w:rFonts w:ascii="Arial" w:hAnsi="Arial"/>
              </w:rPr>
              <w:t xml:space="preserve"> Diese Aufgabe wird auch auf </w:t>
            </w:r>
            <w:r w:rsidRPr="00F6642C">
              <w:rPr>
                <w:rFonts w:ascii="Arial" w:hAnsi="Arial"/>
                <w:b/>
              </w:rPr>
              <w:t>Folie 35</w:t>
            </w:r>
            <w:r>
              <w:rPr>
                <w:rFonts w:ascii="Arial" w:hAnsi="Arial"/>
              </w:rPr>
              <w:t xml:space="preserve"> abgebildet.</w:t>
            </w:r>
          </w:p>
          <w:p w:rsidR="00593BA6" w:rsidRPr="00AC3520" w:rsidRDefault="00593BA6" w:rsidP="00593BA6">
            <w:pPr>
              <w:pStyle w:val="NoteLevel1"/>
              <w:keepNext w:val="0"/>
              <w:widowControl w:val="0"/>
              <w:rPr>
                <w:rFonts w:ascii="Arial" w:hAnsi="Arial" w:cs="Arial"/>
                <w:b/>
                <w:bCs/>
                <w:sz w:val="6"/>
                <w:szCs w:val="6"/>
                <w:u w:val="single"/>
              </w:rPr>
            </w:pPr>
          </w:p>
          <w:p w:rsidR="00F6642C" w:rsidRDefault="00593BA6" w:rsidP="00F6642C">
            <w:pPr>
              <w:spacing w:after="60"/>
              <w:rPr>
                <w:rFonts w:ascii="Arial" w:hAnsi="Arial"/>
              </w:rPr>
            </w:pPr>
            <w:r>
              <w:rPr>
                <w:rFonts w:ascii="Arial" w:hAnsi="Arial"/>
              </w:rPr>
              <w:t xml:space="preserve">Die </w:t>
            </w:r>
            <w:r w:rsidR="00FC4E01" w:rsidRPr="00C815CA">
              <w:rPr>
                <w:rFonts w:ascii="Arial" w:hAnsi="Arial"/>
                <w:b/>
              </w:rPr>
              <w:t>TN</w:t>
            </w:r>
            <w:r w:rsidR="00FC4E01" w:rsidRPr="00C815CA">
              <w:rPr>
                <w:rFonts w:ascii="Arial" w:hAnsi="Arial"/>
              </w:rPr>
              <w:t xml:space="preserve"> </w:t>
            </w:r>
            <w:r w:rsidR="00F6642C">
              <w:rPr>
                <w:rFonts w:ascii="Arial" w:hAnsi="Arial"/>
              </w:rPr>
              <w:t xml:space="preserve">sollen </w:t>
            </w:r>
            <w:r w:rsidR="00FC4E01" w:rsidRPr="00C815CA">
              <w:rPr>
                <w:rFonts w:ascii="Arial" w:hAnsi="Arial"/>
              </w:rPr>
              <w:t>nun überlegen, zu welchen Themen sie selb</w:t>
            </w:r>
            <w:r w:rsidR="00F6642C">
              <w:rPr>
                <w:rFonts w:ascii="Arial" w:hAnsi="Arial"/>
              </w:rPr>
              <w:t xml:space="preserve">st Mathebriefe entwickeln möchten, vorzugsweise zu </w:t>
            </w:r>
            <w:r w:rsidR="00F6642C" w:rsidRPr="00F6642C">
              <w:rPr>
                <w:rFonts w:ascii="Arial" w:hAnsi="Arial"/>
              </w:rPr>
              <w:t xml:space="preserve">einem Thema, </w:t>
            </w:r>
            <w:r w:rsidR="00F6642C">
              <w:rPr>
                <w:rFonts w:ascii="Arial" w:hAnsi="Arial"/>
              </w:rPr>
              <w:t>das sie im Unterricht der näheren</w:t>
            </w:r>
            <w:r w:rsidR="00F6642C" w:rsidRPr="00F6642C">
              <w:rPr>
                <w:rFonts w:ascii="Arial" w:hAnsi="Arial"/>
              </w:rPr>
              <w:t xml:space="preserve"> Zukunft </w:t>
            </w:r>
            <w:r w:rsidR="00F6642C">
              <w:rPr>
                <w:rFonts w:ascii="Arial" w:hAnsi="Arial"/>
              </w:rPr>
              <w:t>behandeln wollen.</w:t>
            </w:r>
          </w:p>
          <w:p w:rsidR="000B6B50" w:rsidRDefault="000B6B50" w:rsidP="00F6642C">
            <w:pPr>
              <w:spacing w:after="60"/>
              <w:rPr>
                <w:rFonts w:ascii="Arial" w:hAnsi="Arial"/>
              </w:rPr>
            </w:pPr>
            <w:r>
              <w:rPr>
                <w:rFonts w:ascii="Arial" w:hAnsi="Arial" w:cs="Arial"/>
              </w:rPr>
              <w:t xml:space="preserve">Evtl. sollte </w:t>
            </w:r>
            <w:r w:rsidRPr="000B6B50">
              <w:rPr>
                <w:rFonts w:ascii="Arial" w:hAnsi="Arial" w:cs="Arial"/>
                <w:b/>
              </w:rPr>
              <w:t>M</w:t>
            </w:r>
            <w:r>
              <w:rPr>
                <w:rFonts w:ascii="Arial" w:hAnsi="Arial" w:cs="Arial"/>
              </w:rPr>
              <w:t xml:space="preserve"> hierzu </w:t>
            </w:r>
            <w:r w:rsidRPr="000B6B50">
              <w:rPr>
                <w:rFonts w:ascii="Arial" w:hAnsi="Arial" w:cs="Arial"/>
                <w:b/>
              </w:rPr>
              <w:t>Unterrichtswerke</w:t>
            </w:r>
            <w:r w:rsidRPr="00C815CA">
              <w:rPr>
                <w:rFonts w:ascii="Arial" w:hAnsi="Arial" w:cs="Arial"/>
              </w:rPr>
              <w:t xml:space="preserve"> für die verschiedenen Schuljahre</w:t>
            </w:r>
            <w:r>
              <w:rPr>
                <w:rFonts w:ascii="Arial" w:hAnsi="Arial" w:cs="Arial"/>
              </w:rPr>
              <w:t xml:space="preserve"> bereithalten (oder: optimaler Weise bringen die TN das von ihnen aktuell genutzte Schulbuch mit).</w:t>
            </w:r>
          </w:p>
          <w:p w:rsidR="00F6642C" w:rsidRDefault="000B6B50" w:rsidP="00F6642C">
            <w:pPr>
              <w:spacing w:after="60"/>
              <w:rPr>
                <w:rFonts w:ascii="Arial" w:hAnsi="Arial"/>
              </w:rPr>
            </w:pPr>
            <w:r w:rsidRPr="00CE2034">
              <w:rPr>
                <w:rFonts w:ascii="Arial" w:hAnsi="Arial"/>
                <w:i/>
              </w:rPr>
              <w:t>Überlegungen zur Sozialform:</w:t>
            </w:r>
            <w:r>
              <w:rPr>
                <w:rFonts w:ascii="Arial" w:hAnsi="Arial"/>
              </w:rPr>
              <w:t xml:space="preserve"> </w:t>
            </w:r>
            <w:r w:rsidR="00F6642C">
              <w:rPr>
                <w:rFonts w:ascii="Arial" w:hAnsi="Arial"/>
              </w:rPr>
              <w:t xml:space="preserve">Wünschenswert wäre es, wenn Kolleg*innen aus derselben Jahrgangsstufe gemeinsam eine oder mehrere Aufgaben mit diagnostischem Gehalt entwickeln. </w:t>
            </w:r>
            <w:r>
              <w:rPr>
                <w:rFonts w:ascii="Arial" w:hAnsi="Arial"/>
              </w:rPr>
              <w:t xml:space="preserve">Das kann </w:t>
            </w:r>
            <w:r w:rsidR="00516805">
              <w:rPr>
                <w:rFonts w:ascii="Arial" w:hAnsi="Arial"/>
              </w:rPr>
              <w:t xml:space="preserve">– je nach Gruppengröße - </w:t>
            </w:r>
            <w:r>
              <w:rPr>
                <w:rFonts w:ascii="Arial" w:hAnsi="Arial"/>
              </w:rPr>
              <w:t>im Sinne des kooperativen Arbeitens erfolgen (1. Einzelarbeit, 2. Austausch in der Gruppe, 3. Präsentation und Diskussion im Plenum).</w:t>
            </w:r>
          </w:p>
          <w:p w:rsidR="000B6B50" w:rsidRPr="00F6642C" w:rsidRDefault="000B6B50" w:rsidP="00F6642C">
            <w:pPr>
              <w:spacing w:after="60"/>
              <w:rPr>
                <w:rFonts w:ascii="Arial" w:hAnsi="Arial"/>
              </w:rPr>
            </w:pPr>
            <w:r>
              <w:rPr>
                <w:rFonts w:ascii="Arial" w:hAnsi="Arial"/>
              </w:rPr>
              <w:t xml:space="preserve">Die entstandenen Entwürfe von Mathebriefen können die TN dann ggf. mit Hilfe der Dokumentenkamera </w:t>
            </w:r>
            <w:r w:rsidR="00516805">
              <w:rPr>
                <w:rFonts w:ascii="Arial" w:hAnsi="Arial"/>
              </w:rPr>
              <w:t xml:space="preserve">(alternativ: Notation der Vorschläge auf Flipchartbögen) </w:t>
            </w:r>
            <w:r>
              <w:rPr>
                <w:rFonts w:ascii="Arial" w:hAnsi="Arial"/>
              </w:rPr>
              <w:t>vorstellen</w:t>
            </w:r>
            <w:r w:rsidR="00FE2743">
              <w:rPr>
                <w:rFonts w:ascii="Arial" w:hAnsi="Arial"/>
              </w:rPr>
              <w:t xml:space="preserve"> und diskutieren (Worin besteht der diagnostische Gehalt?)</w:t>
            </w:r>
            <w:r>
              <w:rPr>
                <w:rFonts w:ascii="Arial" w:hAnsi="Arial"/>
              </w:rPr>
              <w:t>.</w:t>
            </w:r>
          </w:p>
          <w:p w:rsidR="00F6642C" w:rsidRPr="00AE63DC" w:rsidRDefault="00F6642C" w:rsidP="00F6642C">
            <w:pPr>
              <w:spacing w:before="40" w:after="40"/>
              <w:ind w:right="-7"/>
              <w:rPr>
                <w:rFonts w:ascii="Arial" w:hAnsi="Arial"/>
                <w:sz w:val="16"/>
                <w:szCs w:val="16"/>
              </w:rPr>
            </w:pPr>
          </w:p>
          <w:p w:rsidR="00F6642C" w:rsidRPr="00AA73B4" w:rsidRDefault="00F6642C" w:rsidP="00AA73B4">
            <w:pPr>
              <w:widowControl w:val="0"/>
              <w:autoSpaceDE w:val="0"/>
              <w:autoSpaceDN w:val="0"/>
              <w:adjustRightInd w:val="0"/>
              <w:rPr>
                <w:rFonts w:ascii="Times" w:hAnsi="Times" w:cs="Times"/>
                <w:color w:val="000000"/>
              </w:rPr>
            </w:pPr>
            <w:r w:rsidRPr="00F6642C">
              <w:rPr>
                <w:rFonts w:ascii="Arial" w:hAnsi="Arial"/>
              </w:rPr>
              <w:t>Optimaler Weise</w:t>
            </w:r>
            <w:r>
              <w:rPr>
                <w:rFonts w:ascii="Arial" w:hAnsi="Arial"/>
                <w:i/>
              </w:rPr>
              <w:t xml:space="preserve"> </w:t>
            </w:r>
            <w:r>
              <w:rPr>
                <w:rFonts w:ascii="Arial" w:hAnsi="Arial" w:cs="Arial"/>
                <w:color w:val="000000"/>
              </w:rPr>
              <w:t xml:space="preserve">können die </w:t>
            </w:r>
            <w:r w:rsidRPr="00FE2743">
              <w:rPr>
                <w:rFonts w:ascii="Arial" w:hAnsi="Arial" w:cs="Arial"/>
                <w:b/>
                <w:color w:val="000000"/>
              </w:rPr>
              <w:t>TN</w:t>
            </w:r>
            <w:r>
              <w:rPr>
                <w:rFonts w:ascii="Arial" w:hAnsi="Arial" w:cs="Arial"/>
                <w:color w:val="000000"/>
              </w:rPr>
              <w:t xml:space="preserve"> ihre </w:t>
            </w:r>
            <w:r w:rsidR="00AC3520">
              <w:rPr>
                <w:rFonts w:ascii="Arial" w:hAnsi="Arial" w:cs="Arial"/>
                <w:color w:val="000000"/>
              </w:rPr>
              <w:t xml:space="preserve">(ggf. überarbeiteten) </w:t>
            </w:r>
            <w:r w:rsidRPr="00F6642C">
              <w:rPr>
                <w:rFonts w:ascii="Arial" w:hAnsi="Arial" w:cs="Arial"/>
                <w:color w:val="000000"/>
              </w:rPr>
              <w:t>Mathebrief</w:t>
            </w:r>
            <w:r>
              <w:rPr>
                <w:rFonts w:ascii="Arial" w:hAnsi="Arial" w:cs="Arial"/>
                <w:color w:val="000000"/>
              </w:rPr>
              <w:t xml:space="preserve">e </w:t>
            </w:r>
            <w:r w:rsidRPr="00F6642C">
              <w:rPr>
                <w:rFonts w:ascii="Arial" w:hAnsi="Arial" w:cs="Arial"/>
                <w:color w:val="000000"/>
              </w:rPr>
              <w:t>– oder/und einen Vorschlag aus dem Unterrichtsmaterial (</w:t>
            </w:r>
            <w:hyperlink r:id="rId28" w:history="1">
              <w:r w:rsidRPr="00F6642C">
                <w:rPr>
                  <w:rStyle w:val="Hyperlink"/>
                  <w:rFonts w:ascii="Arial" w:hAnsi="Arial" w:cs="Arial"/>
                </w:rPr>
                <w:t>http://pikas.dzlm.de/097</w:t>
              </w:r>
            </w:hyperlink>
            <w:r w:rsidRPr="00F6642C">
              <w:rPr>
                <w:rFonts w:ascii="Arial" w:hAnsi="Arial" w:cs="Arial"/>
                <w:color w:val="000000"/>
              </w:rPr>
              <w:t xml:space="preserve"> </w:t>
            </w:r>
            <w:r w:rsidR="00AA73B4" w:rsidRPr="00AA73B4">
              <w:rPr>
                <w:rFonts w:ascii="Arial" w:hAnsi="Arial" w:cs="Arial"/>
                <w:color w:val="000000"/>
              </w:rPr>
              <w:t xml:space="preserve">oder Modul 9.2: </w:t>
            </w:r>
            <w:hyperlink r:id="rId29" w:history="1">
              <w:r w:rsidR="00AA73B4" w:rsidRPr="00AA73B4">
                <w:rPr>
                  <w:rStyle w:val="Hyperlink"/>
                  <w:rFonts w:ascii="Arial" w:hAnsi="Arial" w:cs="Arial"/>
                </w:rPr>
                <w:t>https://pikas.dzlm.de/140</w:t>
              </w:r>
            </w:hyperlink>
            <w:r w:rsidR="00AA73B4" w:rsidRPr="00AA73B4">
              <w:rPr>
                <w:rFonts w:ascii="Arial" w:hAnsi="Arial" w:cs="Arial"/>
                <w:color w:val="000000"/>
              </w:rPr>
              <w:t xml:space="preserve"> bzw. </w:t>
            </w:r>
            <w:hyperlink r:id="rId30" w:history="1">
              <w:r w:rsidR="00AA73B4" w:rsidRPr="00AA73B4">
                <w:rPr>
                  <w:rStyle w:val="Hyperlink"/>
                  <w:rFonts w:ascii="Arial" w:hAnsi="Arial" w:cs="Arial"/>
                </w:rPr>
                <w:t>http://pikas.dzlm.de/139</w:t>
              </w:r>
            </w:hyperlink>
            <w:r w:rsidR="00AA73B4" w:rsidRPr="00AA73B4">
              <w:rPr>
                <w:rFonts w:ascii="Arial" w:hAnsi="Arial" w:cs="Arial"/>
                <w:color w:val="000000"/>
              </w:rPr>
              <w:t xml:space="preserve"> )</w:t>
            </w:r>
            <w:r w:rsidR="00AA73B4">
              <w:rPr>
                <w:rFonts w:ascii="Arial" w:hAnsi="Arial" w:cs="Arial"/>
                <w:color w:val="000000"/>
                <w:sz w:val="32"/>
                <w:szCs w:val="32"/>
              </w:rPr>
              <w:t xml:space="preserve"> </w:t>
            </w:r>
            <w:r w:rsidRPr="00F6642C">
              <w:rPr>
                <w:rFonts w:ascii="Arial" w:hAnsi="Arial" w:cs="Arial"/>
                <w:color w:val="000000"/>
              </w:rPr>
              <w:t xml:space="preserve">- </w:t>
            </w:r>
            <w:r>
              <w:rPr>
                <w:rFonts w:ascii="Arial" w:hAnsi="Arial" w:cs="Arial"/>
                <w:color w:val="000000"/>
              </w:rPr>
              <w:t xml:space="preserve">nach der Veranstaltung im eigenen Unterricht </w:t>
            </w:r>
            <w:r w:rsidRPr="000B6B50">
              <w:rPr>
                <w:rFonts w:ascii="Arial" w:hAnsi="Arial" w:cs="Arial"/>
                <w:i/>
                <w:color w:val="000000"/>
              </w:rPr>
              <w:t>erproben</w:t>
            </w:r>
            <w:r>
              <w:rPr>
                <w:rFonts w:ascii="Arial" w:hAnsi="Arial" w:cs="Arial"/>
                <w:color w:val="000000"/>
              </w:rPr>
              <w:t>.</w:t>
            </w:r>
          </w:p>
          <w:p w:rsidR="000B6B50" w:rsidRDefault="000B6B50" w:rsidP="000B6B50">
            <w:pPr>
              <w:widowControl w:val="0"/>
              <w:autoSpaceDE w:val="0"/>
              <w:autoSpaceDN w:val="0"/>
              <w:adjustRightInd w:val="0"/>
              <w:spacing w:line="220" w:lineRule="atLeast"/>
              <w:rPr>
                <w:rFonts w:ascii="Arial" w:hAnsi="Arial" w:cs="Arial"/>
                <w:color w:val="000000"/>
              </w:rPr>
            </w:pPr>
            <w:r>
              <w:rPr>
                <w:rFonts w:ascii="Arial" w:hAnsi="Arial" w:cs="Arial"/>
                <w:color w:val="000000"/>
              </w:rPr>
              <w:t xml:space="preserve">Falls keine weitere Veranstaltung erfolgt, kann </w:t>
            </w:r>
            <w:r w:rsidRPr="00BE7888">
              <w:rPr>
                <w:rFonts w:ascii="Arial" w:hAnsi="Arial" w:cs="Arial"/>
                <w:b/>
                <w:color w:val="000000"/>
              </w:rPr>
              <w:t>M</w:t>
            </w:r>
            <w:r>
              <w:rPr>
                <w:rFonts w:ascii="Arial" w:hAnsi="Arial" w:cs="Arial"/>
                <w:color w:val="000000"/>
              </w:rPr>
              <w:t xml:space="preserve"> die </w:t>
            </w:r>
            <w:r w:rsidRPr="000B6B50">
              <w:rPr>
                <w:rFonts w:ascii="Arial" w:hAnsi="Arial" w:cs="Arial"/>
                <w:b/>
                <w:color w:val="000000"/>
              </w:rPr>
              <w:t>Folie 36</w:t>
            </w:r>
            <w:r>
              <w:rPr>
                <w:rFonts w:ascii="Arial" w:hAnsi="Arial" w:cs="Arial"/>
                <w:color w:val="000000"/>
              </w:rPr>
              <w:t xml:space="preserve"> zeigen und ein vorläufiges Resümee mit den TN bezüglich des Einsatzes von Mathebriefen ziehen.</w:t>
            </w:r>
          </w:p>
          <w:p w:rsidR="00516805" w:rsidRPr="00AE63DC" w:rsidRDefault="00516805" w:rsidP="000B6B50">
            <w:pPr>
              <w:widowControl w:val="0"/>
              <w:autoSpaceDE w:val="0"/>
              <w:autoSpaceDN w:val="0"/>
              <w:adjustRightInd w:val="0"/>
              <w:spacing w:line="220" w:lineRule="atLeast"/>
              <w:rPr>
                <w:rFonts w:ascii="Arial" w:hAnsi="Arial" w:cs="Arial"/>
                <w:color w:val="000000"/>
                <w:sz w:val="16"/>
                <w:szCs w:val="16"/>
              </w:rPr>
            </w:pPr>
          </w:p>
          <w:p w:rsidR="000B6B50" w:rsidRPr="00FE2743" w:rsidRDefault="000B6B50" w:rsidP="000B6B50">
            <w:pPr>
              <w:ind w:right="-6"/>
              <w:rPr>
                <w:rFonts w:ascii="Arial" w:hAnsi="Arial"/>
                <w:i/>
              </w:rPr>
            </w:pPr>
            <w:r>
              <w:rPr>
                <w:rFonts w:ascii="Arial" w:hAnsi="Arial" w:cs="Arial"/>
                <w:color w:val="000000"/>
              </w:rPr>
              <w:t xml:space="preserve">Falls eine weitere Veranstaltung stattfinden kann, so kann </w:t>
            </w:r>
            <w:r w:rsidRPr="00516805">
              <w:rPr>
                <w:rFonts w:ascii="Arial" w:hAnsi="Arial" w:cs="Arial"/>
                <w:b/>
                <w:color w:val="000000"/>
              </w:rPr>
              <w:t>M</w:t>
            </w:r>
            <w:r>
              <w:rPr>
                <w:rFonts w:ascii="Arial" w:hAnsi="Arial" w:cs="Arial"/>
                <w:color w:val="000000"/>
              </w:rPr>
              <w:t xml:space="preserve"> mit </w:t>
            </w:r>
            <w:r w:rsidRPr="00E21F53">
              <w:rPr>
                <w:rFonts w:ascii="Arial" w:hAnsi="Arial" w:cs="Arial"/>
                <w:b/>
                <w:color w:val="000000"/>
              </w:rPr>
              <w:t>Folie 37</w:t>
            </w:r>
            <w:r>
              <w:rPr>
                <w:rFonts w:ascii="Arial" w:hAnsi="Arial" w:cs="Arial"/>
                <w:color w:val="000000"/>
              </w:rPr>
              <w:t xml:space="preserve"> einen </w:t>
            </w:r>
            <w:r>
              <w:rPr>
                <w:rFonts w:ascii="Arial" w:hAnsi="Arial" w:cs="Arial"/>
                <w:color w:val="000000"/>
              </w:rPr>
              <w:lastRenderedPageBreak/>
              <w:t xml:space="preserve">konkreten Ausblick auf die Weiterarbeit geben und das </w:t>
            </w:r>
            <w:r w:rsidRPr="00F6642C">
              <w:rPr>
                <w:rFonts w:ascii="Arial" w:hAnsi="Arial" w:cs="Arial"/>
                <w:b/>
                <w:color w:val="000000"/>
              </w:rPr>
              <w:t>AB 4</w:t>
            </w:r>
            <w:r>
              <w:rPr>
                <w:rFonts w:ascii="Arial" w:hAnsi="Arial" w:cs="Arial"/>
                <w:b/>
                <w:color w:val="000000"/>
              </w:rPr>
              <w:t xml:space="preserve"> </w:t>
            </w:r>
            <w:r w:rsidRPr="00F6642C">
              <w:rPr>
                <w:rFonts w:ascii="Arial" w:hAnsi="Arial" w:cs="Arial"/>
                <w:color w:val="000000"/>
              </w:rPr>
              <w:t>(</w:t>
            </w:r>
            <w:r w:rsidRPr="00FE2743">
              <w:rPr>
                <w:rFonts w:ascii="Arial" w:hAnsi="Arial"/>
                <w:i/>
              </w:rPr>
              <w:t>Rückmeldebogen –</w:t>
            </w:r>
          </w:p>
          <w:p w:rsidR="000B6B50" w:rsidRPr="000B6B50" w:rsidRDefault="000B6B50" w:rsidP="000B6B50">
            <w:pPr>
              <w:ind w:right="-6"/>
              <w:rPr>
                <w:rFonts w:ascii="Arial" w:hAnsi="Arial"/>
              </w:rPr>
            </w:pPr>
            <w:r w:rsidRPr="00FE2743">
              <w:rPr>
                <w:rFonts w:ascii="Arial" w:hAnsi="Arial"/>
                <w:i/>
              </w:rPr>
              <w:t>Meine Erfahrungen bei der Erprobung von Diagnoseaufgaben mit ‚Mathebriefen’</w:t>
            </w:r>
            <w:r w:rsidRPr="00F6642C">
              <w:rPr>
                <w:rFonts w:ascii="Arial" w:hAnsi="Arial"/>
              </w:rPr>
              <w:t>)</w:t>
            </w:r>
            <w:r>
              <w:rPr>
                <w:rFonts w:ascii="Arial" w:hAnsi="Arial" w:cs="Arial"/>
                <w:color w:val="000000"/>
              </w:rPr>
              <w:t>, das zur Reflexion anleitet, ausgeben.</w:t>
            </w:r>
            <w:r w:rsidR="00516805">
              <w:rPr>
                <w:rFonts w:ascii="Arial" w:hAnsi="Arial"/>
              </w:rPr>
              <w:t xml:space="preserve"> Diese Ergebnisse können</w:t>
            </w:r>
            <w:r w:rsidR="00394021">
              <w:rPr>
                <w:rFonts w:ascii="Arial" w:hAnsi="Arial"/>
              </w:rPr>
              <w:t xml:space="preserve"> in der Folgeveranstaltung als</w:t>
            </w:r>
            <w:r w:rsidR="00FE2743">
              <w:rPr>
                <w:rFonts w:ascii="Arial" w:hAnsi="Arial"/>
              </w:rPr>
              <w:t xml:space="preserve"> mediale</w:t>
            </w:r>
            <w:r>
              <w:rPr>
                <w:rFonts w:ascii="Arial" w:hAnsi="Arial"/>
              </w:rPr>
              <w:t xml:space="preserve"> Anknüpfungspunkte dienen.</w:t>
            </w:r>
          </w:p>
          <w:p w:rsidR="000B6B50" w:rsidRPr="00AC3520" w:rsidRDefault="000B6B50" w:rsidP="000B6B50">
            <w:pPr>
              <w:widowControl w:val="0"/>
              <w:autoSpaceDE w:val="0"/>
              <w:autoSpaceDN w:val="0"/>
              <w:adjustRightInd w:val="0"/>
              <w:spacing w:line="220" w:lineRule="atLeast"/>
              <w:rPr>
                <w:rFonts w:ascii="Arial" w:hAnsi="Arial" w:cs="Arial"/>
                <w:b/>
                <w:bCs/>
                <w:sz w:val="6"/>
                <w:szCs w:val="6"/>
                <w:u w:val="single"/>
              </w:rPr>
            </w:pPr>
          </w:p>
        </w:tc>
        <w:tc>
          <w:tcPr>
            <w:tcW w:w="3981" w:type="dxa"/>
          </w:tcPr>
          <w:p w:rsidR="00FC4E01" w:rsidRDefault="00274C48" w:rsidP="00FC4E01">
            <w:pPr>
              <w:pStyle w:val="NoteLevel1"/>
              <w:keepNext w:val="0"/>
              <w:widowControl w:val="0"/>
              <w:rPr>
                <w:rFonts w:ascii="Arial" w:hAnsi="Arial" w:cs="Arial"/>
              </w:rPr>
            </w:pPr>
            <w:r>
              <w:rPr>
                <w:rFonts w:ascii="Arial" w:hAnsi="Arial" w:cs="Arial"/>
              </w:rPr>
              <w:lastRenderedPageBreak/>
              <w:t>AB 3</w:t>
            </w:r>
            <w:r w:rsidR="00AE5C9A">
              <w:rPr>
                <w:rFonts w:ascii="Arial" w:hAnsi="Arial" w:cs="Arial"/>
              </w:rPr>
              <w:t>, S.3</w:t>
            </w:r>
          </w:p>
          <w:p w:rsidR="000A46B6" w:rsidRPr="00C815CA" w:rsidRDefault="000A46B6" w:rsidP="00FC4E01">
            <w:pPr>
              <w:pStyle w:val="NoteLevel1"/>
              <w:keepNext w:val="0"/>
              <w:widowControl w:val="0"/>
              <w:rPr>
                <w:rFonts w:ascii="Arial" w:hAnsi="Arial" w:cs="Arial"/>
              </w:rPr>
            </w:pPr>
            <w:r>
              <w:rPr>
                <w:rFonts w:ascii="Arial" w:hAnsi="Arial" w:cs="Arial"/>
                <w:noProof/>
              </w:rPr>
              <w:drawing>
                <wp:inline distT="0" distB="0" distL="0" distR="0">
                  <wp:extent cx="2331674" cy="3294455"/>
                  <wp:effectExtent l="0" t="0" r="5715" b="762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schirmfoto 2017-09-29 um 11.35.0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6623" cy="3301448"/>
                          </a:xfrm>
                          <a:prstGeom prst="rect">
                            <a:avLst/>
                          </a:prstGeom>
                        </pic:spPr>
                      </pic:pic>
                    </a:graphicData>
                  </a:graphic>
                </wp:inline>
              </w:drawing>
            </w:r>
          </w:p>
        </w:tc>
      </w:tr>
      <w:tr w:rsidR="00614B45" w:rsidRPr="00C815CA">
        <w:tc>
          <w:tcPr>
            <w:tcW w:w="1117" w:type="dxa"/>
          </w:tcPr>
          <w:p w:rsidR="00FC4E01" w:rsidRPr="00C815CA" w:rsidRDefault="00CE2034" w:rsidP="00FC4E01">
            <w:pPr>
              <w:pStyle w:val="Kopfzeile"/>
              <w:tabs>
                <w:tab w:val="clear" w:pos="4536"/>
                <w:tab w:val="clear" w:pos="9072"/>
              </w:tabs>
              <w:rPr>
                <w:rFonts w:ascii="Arial" w:eastAsia="Calibri" w:hAnsi="Arial" w:cs="Arial"/>
              </w:rPr>
            </w:pPr>
            <w:r>
              <w:rPr>
                <w:rFonts w:ascii="Arial" w:eastAsia="Calibri" w:hAnsi="Arial" w:cs="Arial"/>
              </w:rPr>
              <w:t>5 - 15</w:t>
            </w:r>
            <w:r w:rsidR="00FC4E01" w:rsidRPr="00C815CA">
              <w:rPr>
                <w:rFonts w:ascii="Arial" w:eastAsia="Calibri" w:hAnsi="Arial" w:cs="Arial"/>
              </w:rPr>
              <w:t>’</w:t>
            </w:r>
          </w:p>
        </w:tc>
        <w:tc>
          <w:tcPr>
            <w:tcW w:w="9462" w:type="dxa"/>
          </w:tcPr>
          <w:p w:rsidR="00FC4E01" w:rsidRPr="00C815CA" w:rsidRDefault="00394021" w:rsidP="00FC4E01">
            <w:pPr>
              <w:pStyle w:val="NoteLevel1"/>
              <w:keepNext w:val="0"/>
              <w:widowControl w:val="0"/>
              <w:rPr>
                <w:rFonts w:ascii="Arial" w:hAnsi="Arial"/>
                <w:b/>
                <w:u w:val="single"/>
              </w:rPr>
            </w:pPr>
            <w:r>
              <w:rPr>
                <w:rFonts w:ascii="Arial" w:hAnsi="Arial"/>
                <w:b/>
                <w:u w:val="single"/>
              </w:rPr>
              <w:t>Folien 38 - 41</w:t>
            </w:r>
          </w:p>
          <w:p w:rsidR="00FC4E01" w:rsidRPr="00C815CA" w:rsidRDefault="00FC4E01" w:rsidP="00FC4E01">
            <w:pPr>
              <w:pStyle w:val="NoteLevel1"/>
              <w:keepNext w:val="0"/>
              <w:widowControl w:val="0"/>
              <w:rPr>
                <w:rFonts w:ascii="Arial" w:hAnsi="Arial"/>
              </w:rPr>
            </w:pPr>
            <w:r w:rsidRPr="00C815CA">
              <w:rPr>
                <w:rFonts w:ascii="Arial" w:hAnsi="Arial"/>
              </w:rPr>
              <w:t>Diese Folie</w:t>
            </w:r>
            <w:r w:rsidR="00516805">
              <w:rPr>
                <w:rFonts w:ascii="Arial" w:hAnsi="Arial"/>
              </w:rPr>
              <w:t xml:space="preserve">n thematisieren die </w:t>
            </w:r>
            <w:r w:rsidR="00516805" w:rsidRPr="00FE2743">
              <w:rPr>
                <w:rFonts w:ascii="Arial" w:hAnsi="Arial"/>
                <w:i/>
              </w:rPr>
              <w:t>Meta-Ebene</w:t>
            </w:r>
            <w:r w:rsidR="00516805">
              <w:rPr>
                <w:rFonts w:ascii="Arial" w:hAnsi="Arial"/>
              </w:rPr>
              <w:t xml:space="preserve">. </w:t>
            </w:r>
            <w:r w:rsidRPr="00FE2743">
              <w:rPr>
                <w:rFonts w:ascii="Arial" w:hAnsi="Arial"/>
                <w:i/>
              </w:rPr>
              <w:t>Konsequenzen/Weiterarbeit/Rückmeldung</w:t>
            </w:r>
            <w:r w:rsidRPr="00C815CA">
              <w:rPr>
                <w:rFonts w:ascii="Arial" w:hAnsi="Arial"/>
              </w:rPr>
              <w:t>:</w:t>
            </w:r>
          </w:p>
          <w:p w:rsidR="00DB04AA" w:rsidRPr="00DB04AA" w:rsidRDefault="00394021" w:rsidP="00FC4E01">
            <w:pPr>
              <w:pStyle w:val="NoteLevel1"/>
              <w:keepNext w:val="0"/>
              <w:widowControl w:val="0"/>
              <w:rPr>
                <w:rFonts w:ascii="Arial" w:hAnsi="Arial"/>
                <w:b/>
                <w:u w:val="single"/>
              </w:rPr>
            </w:pPr>
            <w:r>
              <w:rPr>
                <w:rFonts w:ascii="Arial" w:hAnsi="Arial" w:cs="Arial"/>
                <w:b/>
                <w:bCs/>
              </w:rPr>
              <w:t>Folie 38</w:t>
            </w:r>
            <w:r w:rsidR="00FC4E01" w:rsidRPr="00C815CA">
              <w:rPr>
                <w:rFonts w:ascii="Arial" w:hAnsi="Arial" w:cs="Arial"/>
                <w:b/>
                <w:bCs/>
              </w:rPr>
              <w:t>:</w:t>
            </w:r>
            <w:r w:rsidR="00FC4E01" w:rsidRPr="00736168">
              <w:rPr>
                <w:rFonts w:ascii="Arial" w:hAnsi="Arial" w:cs="Arial"/>
                <w:bCs/>
              </w:rPr>
              <w:t xml:space="preserve"> Hier können die </w:t>
            </w:r>
            <w:r w:rsidR="00FC4E01" w:rsidRPr="00736168">
              <w:rPr>
                <w:rFonts w:ascii="Arial" w:hAnsi="Arial" w:cs="Arial"/>
                <w:b/>
                <w:bCs/>
              </w:rPr>
              <w:t>TN</w:t>
            </w:r>
            <w:r w:rsidR="00FC4E01" w:rsidRPr="00736168">
              <w:rPr>
                <w:rFonts w:ascii="Arial" w:hAnsi="Arial" w:cs="Arial"/>
                <w:bCs/>
              </w:rPr>
              <w:t xml:space="preserve"> Wünsche f</w:t>
            </w:r>
            <w:r>
              <w:rPr>
                <w:rFonts w:ascii="Arial" w:hAnsi="Arial" w:cs="Arial"/>
                <w:bCs/>
              </w:rPr>
              <w:t>ür die Weiterarbeit äußern.</w:t>
            </w:r>
            <w:r w:rsidR="00AC3520">
              <w:rPr>
                <w:rFonts w:ascii="Arial" w:hAnsi="Arial" w:cs="Arial"/>
                <w:bCs/>
              </w:rPr>
              <w:t xml:space="preserve"> </w:t>
            </w:r>
            <w:r w:rsidR="00AC3520" w:rsidRPr="00AC3520">
              <w:rPr>
                <w:rFonts w:ascii="Arial" w:hAnsi="Arial" w:cs="Arial"/>
                <w:b/>
                <w:bCs/>
              </w:rPr>
              <w:t>M</w:t>
            </w:r>
            <w:r w:rsidR="00AC3520">
              <w:rPr>
                <w:rFonts w:ascii="Arial" w:hAnsi="Arial" w:cs="Arial"/>
                <w:bCs/>
              </w:rPr>
              <w:t xml:space="preserve"> kann hierfür Karteikarten bereithalten.</w:t>
            </w:r>
            <w:r>
              <w:rPr>
                <w:rFonts w:ascii="Arial" w:hAnsi="Arial" w:cs="Arial"/>
                <w:bCs/>
              </w:rPr>
              <w:t xml:space="preserve"> </w:t>
            </w:r>
          </w:p>
          <w:p w:rsidR="00FE2743" w:rsidRPr="00AC3520" w:rsidRDefault="00394021" w:rsidP="00FC4E01">
            <w:pPr>
              <w:pStyle w:val="NoteLevel1"/>
              <w:keepNext w:val="0"/>
              <w:widowControl w:val="0"/>
              <w:rPr>
                <w:rFonts w:ascii="Arial" w:hAnsi="Arial"/>
                <w:b/>
                <w:u w:val="single"/>
              </w:rPr>
            </w:pPr>
            <w:r>
              <w:rPr>
                <w:rFonts w:ascii="Arial" w:hAnsi="Arial" w:cs="Arial"/>
                <w:bCs/>
              </w:rPr>
              <w:t>Wenn möglich,</w:t>
            </w:r>
            <w:r w:rsidR="00FC4E01" w:rsidRPr="00736168">
              <w:rPr>
                <w:rFonts w:ascii="Arial" w:hAnsi="Arial" w:cs="Arial"/>
                <w:bCs/>
              </w:rPr>
              <w:t xml:space="preserve"> wird hier d</w:t>
            </w:r>
            <w:r w:rsidR="00DB04AA">
              <w:rPr>
                <w:rFonts w:ascii="Arial" w:hAnsi="Arial" w:cs="Arial"/>
                <w:bCs/>
              </w:rPr>
              <w:t>ie Verein</w:t>
            </w:r>
            <w:r w:rsidR="00DB04AA">
              <w:rPr>
                <w:rFonts w:ascii="Arial" w:hAnsi="Arial" w:cs="Arial"/>
                <w:bCs/>
              </w:rPr>
              <w:softHyphen/>
              <w:t xml:space="preserve">barung getroffen, die selbsterstellten Mathebriefe </w:t>
            </w:r>
            <w:r w:rsidR="00FC4E01" w:rsidRPr="00736168">
              <w:rPr>
                <w:rFonts w:ascii="Arial" w:hAnsi="Arial" w:cs="Arial"/>
                <w:bCs/>
              </w:rPr>
              <w:t>bis zu einem bestimmten Zeitpunkt zu erproben und</w:t>
            </w:r>
            <w:r>
              <w:rPr>
                <w:rFonts w:ascii="Arial" w:hAnsi="Arial" w:cs="Arial"/>
                <w:bCs/>
              </w:rPr>
              <w:t xml:space="preserve"> </w:t>
            </w:r>
            <w:r w:rsidR="00FC4E01" w:rsidRPr="00736168">
              <w:rPr>
                <w:rFonts w:ascii="Arial" w:hAnsi="Arial" w:cs="Arial"/>
                <w:bCs/>
              </w:rPr>
              <w:t>zu reflektieren.</w:t>
            </w:r>
          </w:p>
          <w:p w:rsidR="00AC3520" w:rsidRPr="00AC3520" w:rsidRDefault="00AC3520" w:rsidP="00FC4E01">
            <w:pPr>
              <w:pStyle w:val="NoteLevel1"/>
              <w:keepNext w:val="0"/>
              <w:widowControl w:val="0"/>
              <w:rPr>
                <w:rFonts w:ascii="Arial" w:hAnsi="Arial"/>
                <w:b/>
                <w:sz w:val="6"/>
                <w:szCs w:val="6"/>
                <w:u w:val="single"/>
              </w:rPr>
            </w:pPr>
          </w:p>
          <w:p w:rsidR="009865D9" w:rsidRPr="009865D9" w:rsidRDefault="00FC4E01" w:rsidP="00394021">
            <w:pPr>
              <w:pStyle w:val="NoteLevel1"/>
              <w:keepNext w:val="0"/>
              <w:widowControl w:val="0"/>
              <w:rPr>
                <w:rFonts w:ascii="Arial" w:hAnsi="Arial"/>
                <w:b/>
                <w:u w:val="single"/>
              </w:rPr>
            </w:pPr>
            <w:r w:rsidRPr="00C815CA">
              <w:rPr>
                <w:rFonts w:ascii="Arial" w:hAnsi="Arial" w:cs="Arial"/>
                <w:b/>
                <w:bCs/>
              </w:rPr>
              <w:t xml:space="preserve">Folie </w:t>
            </w:r>
            <w:r w:rsidR="00394021">
              <w:rPr>
                <w:rFonts w:ascii="Arial" w:hAnsi="Arial" w:cs="Arial"/>
                <w:b/>
                <w:bCs/>
              </w:rPr>
              <w:t xml:space="preserve">39: </w:t>
            </w:r>
            <w:r w:rsidR="009865D9">
              <w:rPr>
                <w:rFonts w:ascii="Arial" w:hAnsi="Arial" w:cs="Arial"/>
                <w:bCs/>
              </w:rPr>
              <w:t>Es bietet sich u.a. an, weitere Instrumente des Plakats „Baustein</w:t>
            </w:r>
            <w:r w:rsidR="00AC3520">
              <w:rPr>
                <w:rFonts w:ascii="Arial" w:hAnsi="Arial" w:cs="Arial"/>
                <w:bCs/>
              </w:rPr>
              <w:t>e</w:t>
            </w:r>
            <w:r w:rsidR="009865D9">
              <w:rPr>
                <w:rFonts w:ascii="Arial" w:hAnsi="Arial" w:cs="Arial"/>
                <w:bCs/>
              </w:rPr>
              <w:t xml:space="preserve"> Leistung“ zu thematisieren. </w:t>
            </w:r>
            <w:r w:rsidR="00394021">
              <w:rPr>
                <w:rFonts w:ascii="Arial" w:hAnsi="Arial"/>
              </w:rPr>
              <w:t xml:space="preserve">Das </w:t>
            </w:r>
            <w:r w:rsidR="00394021" w:rsidRPr="00AC3520">
              <w:rPr>
                <w:rFonts w:ascii="Arial" w:hAnsi="Arial"/>
                <w:i/>
              </w:rPr>
              <w:t>Modul 9.4</w:t>
            </w:r>
            <w:r w:rsidR="003C2AA7">
              <w:rPr>
                <w:rFonts w:ascii="Arial" w:hAnsi="Arial"/>
              </w:rPr>
              <w:t xml:space="preserve"> regt zur Auseinandersetzung mit </w:t>
            </w:r>
            <w:r w:rsidR="00394021">
              <w:rPr>
                <w:rFonts w:ascii="Arial" w:hAnsi="Arial"/>
              </w:rPr>
              <w:t>ein</w:t>
            </w:r>
            <w:r w:rsidR="003C2AA7">
              <w:rPr>
                <w:rFonts w:ascii="Arial" w:hAnsi="Arial"/>
              </w:rPr>
              <w:t>em</w:t>
            </w:r>
            <w:r w:rsidR="00394021">
              <w:rPr>
                <w:rFonts w:ascii="Arial" w:hAnsi="Arial"/>
              </w:rPr>
              <w:t xml:space="preserve"> weitere</w:t>
            </w:r>
            <w:r w:rsidR="003C2AA7">
              <w:rPr>
                <w:rFonts w:ascii="Arial" w:hAnsi="Arial"/>
              </w:rPr>
              <w:t>n</w:t>
            </w:r>
            <w:r w:rsidR="00293970">
              <w:rPr>
                <w:rFonts w:ascii="Arial" w:hAnsi="Arial"/>
              </w:rPr>
              <w:t xml:space="preserve"> </w:t>
            </w:r>
            <w:r w:rsidR="003C2AA7">
              <w:rPr>
                <w:rFonts w:ascii="Arial" w:hAnsi="Arial"/>
              </w:rPr>
              <w:t>alltagstauglichen</w:t>
            </w:r>
            <w:r w:rsidR="00394021">
              <w:rPr>
                <w:rFonts w:ascii="Arial" w:hAnsi="Arial"/>
              </w:rPr>
              <w:t xml:space="preserve"> Instrument der Lernstandsdiagnost</w:t>
            </w:r>
            <w:r w:rsidR="003C2AA7">
              <w:rPr>
                <w:rFonts w:ascii="Arial" w:hAnsi="Arial"/>
              </w:rPr>
              <w:t>ik an</w:t>
            </w:r>
            <w:r w:rsidR="00626728">
              <w:rPr>
                <w:rFonts w:ascii="Arial" w:hAnsi="Arial"/>
              </w:rPr>
              <w:t xml:space="preserve"> und bietet sich insofern für die Weiterarbeit – nach der Reflexion über den Einsatz der erstellten Mathebriefe – an. </w:t>
            </w:r>
          </w:p>
          <w:p w:rsidR="009865D9" w:rsidRPr="00AC3520" w:rsidRDefault="009865D9" w:rsidP="009865D9">
            <w:pPr>
              <w:pStyle w:val="NoteLevel1"/>
              <w:keepNext w:val="0"/>
              <w:widowControl w:val="0"/>
              <w:numPr>
                <w:ilvl w:val="0"/>
                <w:numId w:val="0"/>
              </w:numPr>
              <w:rPr>
                <w:rFonts w:ascii="Arial" w:hAnsi="Arial"/>
                <w:sz w:val="6"/>
                <w:szCs w:val="6"/>
              </w:rPr>
            </w:pPr>
          </w:p>
          <w:p w:rsidR="00FC4E01" w:rsidRPr="00BF15B4" w:rsidRDefault="00462C62" w:rsidP="00394021">
            <w:pPr>
              <w:pStyle w:val="NoteLevel1"/>
              <w:keepNext w:val="0"/>
              <w:widowControl w:val="0"/>
              <w:rPr>
                <w:rFonts w:ascii="Arial" w:hAnsi="Arial"/>
                <w:b/>
                <w:u w:val="single"/>
              </w:rPr>
            </w:pPr>
            <w:r>
              <w:rPr>
                <w:rFonts w:ascii="Arial" w:hAnsi="Arial"/>
              </w:rPr>
              <w:t xml:space="preserve">Zur Weiterarbeit bieten sich zudem </w:t>
            </w:r>
            <w:r w:rsidR="00293970">
              <w:rPr>
                <w:rFonts w:ascii="Arial" w:hAnsi="Arial"/>
              </w:rPr>
              <w:t>die Module des Hauses 6 an: Hier werden Materialien zu den Themen „</w:t>
            </w:r>
            <w:r w:rsidR="00626728">
              <w:rPr>
                <w:rFonts w:ascii="Arial" w:hAnsi="Arial"/>
              </w:rPr>
              <w:t xml:space="preserve">Differenzierung“ </w:t>
            </w:r>
            <w:r w:rsidR="003C2AA7">
              <w:rPr>
                <w:rFonts w:ascii="Arial" w:hAnsi="Arial"/>
              </w:rPr>
              <w:t xml:space="preserve">und </w:t>
            </w:r>
            <w:r w:rsidR="00293970">
              <w:rPr>
                <w:rFonts w:ascii="Arial" w:hAnsi="Arial"/>
              </w:rPr>
              <w:t>„</w:t>
            </w:r>
            <w:r w:rsidR="003C2AA7">
              <w:rPr>
                <w:rFonts w:ascii="Arial" w:hAnsi="Arial"/>
              </w:rPr>
              <w:t>Planung gemeinsamen Lernens</w:t>
            </w:r>
            <w:r w:rsidR="00293970">
              <w:rPr>
                <w:rFonts w:ascii="Arial" w:hAnsi="Arial"/>
              </w:rPr>
              <w:t>“ angeboten</w:t>
            </w:r>
            <w:r w:rsidR="003C2AA7">
              <w:rPr>
                <w:rFonts w:ascii="Arial" w:hAnsi="Arial"/>
              </w:rPr>
              <w:t xml:space="preserve"> </w:t>
            </w:r>
            <w:r w:rsidR="00626728">
              <w:rPr>
                <w:rFonts w:ascii="Arial" w:hAnsi="Arial"/>
              </w:rPr>
              <w:t>(z.B.</w:t>
            </w:r>
            <w:r w:rsidR="00626728" w:rsidRPr="00F6642C">
              <w:rPr>
                <w:rFonts w:ascii="Arial" w:hAnsi="Arial" w:cs="Arial"/>
                <w:color w:val="000000"/>
              </w:rPr>
              <w:t xml:space="preserve"> </w:t>
            </w:r>
            <w:hyperlink r:id="rId32" w:history="1">
              <w:r w:rsidR="00626728" w:rsidRPr="006C4777">
                <w:rPr>
                  <w:rStyle w:val="Hyperlink"/>
                  <w:rFonts w:ascii="Arial" w:hAnsi="Arial" w:cs="Arial"/>
                </w:rPr>
                <w:t>http://pikas.dzlm.de/191)</w:t>
              </w:r>
            </w:hyperlink>
            <w:r w:rsidR="00293970">
              <w:rPr>
                <w:rFonts w:ascii="Arial" w:hAnsi="Arial" w:cs="Arial"/>
                <w:color w:val="000000"/>
              </w:rPr>
              <w:t>; weitere Informationen finden Sie</w:t>
            </w:r>
            <w:r w:rsidR="00626728">
              <w:rPr>
                <w:rFonts w:ascii="Arial" w:hAnsi="Arial" w:cs="Arial"/>
                <w:color w:val="000000"/>
              </w:rPr>
              <w:t xml:space="preserve"> auf der Webseite des Projektes „Mathe inklusiv mit PIKAS“ (</w:t>
            </w:r>
            <w:hyperlink r:id="rId33" w:history="1">
              <w:r w:rsidR="00626728" w:rsidRPr="006C4777">
                <w:rPr>
                  <w:rStyle w:val="Hyperlink"/>
                  <w:rFonts w:ascii="Arial" w:hAnsi="Arial" w:cs="Arial"/>
                </w:rPr>
                <w:t>https://pikas-mi.dzlm.de/</w:t>
              </w:r>
            </w:hyperlink>
            <w:r w:rsidR="00626728">
              <w:rPr>
                <w:rFonts w:ascii="Arial" w:hAnsi="Arial" w:cs="Arial"/>
                <w:color w:val="000000"/>
              </w:rPr>
              <w:t xml:space="preserve"> ).</w:t>
            </w:r>
          </w:p>
          <w:p w:rsidR="00BF15B4" w:rsidRPr="00AC3520" w:rsidRDefault="00BF15B4" w:rsidP="00394021">
            <w:pPr>
              <w:pStyle w:val="NoteLevel1"/>
              <w:keepNext w:val="0"/>
              <w:widowControl w:val="0"/>
              <w:rPr>
                <w:rFonts w:ascii="Arial" w:hAnsi="Arial"/>
                <w:b/>
                <w:sz w:val="6"/>
                <w:szCs w:val="6"/>
                <w:u w:val="single"/>
              </w:rPr>
            </w:pPr>
          </w:p>
          <w:p w:rsidR="00FC4E01" w:rsidRPr="00626728" w:rsidRDefault="00626728" w:rsidP="00626728">
            <w:pPr>
              <w:pStyle w:val="NoteLevel1"/>
              <w:keepNext w:val="0"/>
              <w:widowControl w:val="0"/>
              <w:rPr>
                <w:rFonts w:ascii="Arial" w:hAnsi="Arial"/>
                <w:b/>
                <w:u w:val="single"/>
              </w:rPr>
            </w:pPr>
            <w:r>
              <w:rPr>
                <w:rFonts w:ascii="Arial" w:hAnsi="Arial" w:cs="Arial"/>
                <w:b/>
                <w:bCs/>
              </w:rPr>
              <w:t>Folie 40</w:t>
            </w:r>
            <w:r w:rsidR="00FC4E01" w:rsidRPr="00EA78F1">
              <w:rPr>
                <w:rFonts w:ascii="Arial" w:hAnsi="Arial" w:cs="Arial"/>
                <w:b/>
                <w:bCs/>
              </w:rPr>
              <w:t xml:space="preserve">: M </w:t>
            </w:r>
            <w:r w:rsidR="00FC4E01" w:rsidRPr="00EA78F1">
              <w:rPr>
                <w:rFonts w:ascii="Arial" w:hAnsi="Arial" w:cs="Arial"/>
                <w:bCs/>
              </w:rPr>
              <w:t xml:space="preserve">hat die Möglichkeit, eine Rückmelderunde mit den </w:t>
            </w:r>
            <w:r w:rsidR="00FC4E01" w:rsidRPr="00DE003D">
              <w:rPr>
                <w:rFonts w:ascii="Arial" w:hAnsi="Arial" w:cs="Arial"/>
                <w:b/>
                <w:bCs/>
              </w:rPr>
              <w:t>TN</w:t>
            </w:r>
            <w:r w:rsidR="00FC4E01" w:rsidRPr="00EA78F1">
              <w:rPr>
                <w:rFonts w:ascii="Arial" w:hAnsi="Arial" w:cs="Arial"/>
                <w:bCs/>
              </w:rPr>
              <w:t xml:space="preserve"> zu gestalten. Dies kann </w:t>
            </w:r>
            <w:r w:rsidR="00EB1C2D">
              <w:rPr>
                <w:rFonts w:ascii="Arial" w:hAnsi="Arial" w:cs="Arial"/>
                <w:bCs/>
              </w:rPr>
              <w:t xml:space="preserve">kriteriengeleitet </w:t>
            </w:r>
            <w:r>
              <w:rPr>
                <w:rFonts w:ascii="Arial" w:hAnsi="Arial" w:cs="Arial"/>
                <w:bCs/>
              </w:rPr>
              <w:t xml:space="preserve">z.B. </w:t>
            </w:r>
            <w:r w:rsidR="00231FF6">
              <w:rPr>
                <w:rFonts w:ascii="Arial" w:hAnsi="Arial" w:cs="Arial"/>
                <w:bCs/>
              </w:rPr>
              <w:t xml:space="preserve">mündlich </w:t>
            </w:r>
            <w:r w:rsidR="002F7FB6">
              <w:rPr>
                <w:rFonts w:ascii="Arial" w:hAnsi="Arial" w:cs="Arial"/>
                <w:bCs/>
              </w:rPr>
              <w:t xml:space="preserve">oder schriftlich </w:t>
            </w:r>
            <w:r w:rsidR="00231FF6">
              <w:rPr>
                <w:rFonts w:ascii="Arial" w:hAnsi="Arial" w:cs="Arial"/>
                <w:bCs/>
              </w:rPr>
              <w:t xml:space="preserve">durch ein sog. ‚Blitzlicht’ </w:t>
            </w:r>
            <w:r w:rsidR="00FC4E01" w:rsidRPr="00EA78F1">
              <w:rPr>
                <w:rFonts w:ascii="Arial" w:hAnsi="Arial" w:cs="Arial"/>
                <w:bCs/>
              </w:rPr>
              <w:t>erfolgen</w:t>
            </w:r>
            <w:r w:rsidR="00EB1C2D">
              <w:rPr>
                <w:rFonts w:ascii="Arial" w:hAnsi="Arial" w:cs="Arial"/>
                <w:bCs/>
              </w:rPr>
              <w:t xml:space="preserve"> (verschiedene Vorschläge </w:t>
            </w:r>
            <w:r w:rsidR="00E03103">
              <w:rPr>
                <w:rFonts w:ascii="Arial" w:hAnsi="Arial" w:cs="Arial"/>
                <w:bCs/>
              </w:rPr>
              <w:t xml:space="preserve">für Reflexionsmethoden </w:t>
            </w:r>
            <w:r w:rsidR="00EB1C2D">
              <w:rPr>
                <w:rFonts w:ascii="Arial" w:hAnsi="Arial" w:cs="Arial"/>
                <w:bCs/>
              </w:rPr>
              <w:t xml:space="preserve">finden Sie z.B. hier: </w:t>
            </w:r>
            <w:hyperlink r:id="rId34" w:history="1">
              <w:r w:rsidR="00EB1C2D" w:rsidRPr="006C4777">
                <w:rPr>
                  <w:rStyle w:val="Hyperlink"/>
                  <w:rFonts w:ascii="Arial" w:hAnsi="Arial" w:cs="Arial"/>
                  <w:bCs/>
                </w:rPr>
                <w:t>http://wizard.webquests.ch/pics/upload/1003/Reflexionsmethoden.pdf</w:t>
              </w:r>
            </w:hyperlink>
            <w:r w:rsidR="00EB1C2D">
              <w:rPr>
                <w:rFonts w:ascii="Arial" w:hAnsi="Arial" w:cs="Arial"/>
                <w:bCs/>
              </w:rPr>
              <w:t xml:space="preserve"> )</w:t>
            </w:r>
            <w:r w:rsidR="00FC4E01" w:rsidRPr="00EA78F1">
              <w:rPr>
                <w:rFonts w:ascii="Arial" w:hAnsi="Arial" w:cs="Arial"/>
                <w:bCs/>
              </w:rPr>
              <w:t>.</w:t>
            </w:r>
          </w:p>
          <w:p w:rsidR="00626728" w:rsidRPr="00C815CA" w:rsidRDefault="00626728" w:rsidP="00626728">
            <w:pPr>
              <w:pStyle w:val="NoteLevel1"/>
              <w:keepNext w:val="0"/>
              <w:widowControl w:val="0"/>
              <w:numPr>
                <w:ilvl w:val="0"/>
                <w:numId w:val="0"/>
              </w:numPr>
              <w:rPr>
                <w:rFonts w:ascii="Arial" w:hAnsi="Arial"/>
                <w:b/>
                <w:u w:val="single"/>
              </w:rPr>
            </w:pPr>
          </w:p>
        </w:tc>
        <w:tc>
          <w:tcPr>
            <w:tcW w:w="3981" w:type="dxa"/>
          </w:tcPr>
          <w:p w:rsidR="00FC4E01" w:rsidRPr="00FB338E" w:rsidRDefault="00FC4E01" w:rsidP="00FC4E01">
            <w:pPr>
              <w:pStyle w:val="NoteLevel1"/>
              <w:keepNext w:val="0"/>
              <w:widowControl w:val="0"/>
              <w:rPr>
                <w:rFonts w:ascii="Arial" w:hAnsi="Arial" w:cs="Arial"/>
              </w:rPr>
            </w:pPr>
            <w:r w:rsidRPr="00C815CA">
              <w:rPr>
                <w:rFonts w:ascii="Arial" w:hAnsi="Arial" w:cs="Arial"/>
              </w:rPr>
              <w:t>F</w:t>
            </w:r>
            <w:r w:rsidR="00DB04AA">
              <w:rPr>
                <w:rFonts w:ascii="Arial" w:hAnsi="Arial" w:cs="Arial"/>
              </w:rPr>
              <w:t>olie 39</w:t>
            </w:r>
          </w:p>
          <w:p w:rsidR="00FC4E01" w:rsidRPr="00C815CA" w:rsidRDefault="00EB4BED" w:rsidP="00FC4E01">
            <w:pPr>
              <w:pStyle w:val="NoteLevel1"/>
              <w:keepNext w:val="0"/>
              <w:widowControl w:val="0"/>
              <w:jc w:val="center"/>
              <w:rPr>
                <w:rFonts w:ascii="Arial" w:hAnsi="Arial" w:cs="Arial"/>
              </w:rPr>
            </w:pPr>
            <w:r>
              <w:rPr>
                <w:rFonts w:ascii="Arial" w:hAnsi="Arial" w:cs="Arial"/>
                <w:noProof/>
              </w:rPr>
              <w:drawing>
                <wp:inline distT="0" distB="0" distL="0" distR="0">
                  <wp:extent cx="2450304" cy="18370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04-21 um 18.33.4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86378" cy="1864083"/>
                          </a:xfrm>
                          <a:prstGeom prst="rect">
                            <a:avLst/>
                          </a:prstGeom>
                        </pic:spPr>
                      </pic:pic>
                    </a:graphicData>
                  </a:graphic>
                </wp:inline>
              </w:drawing>
            </w:r>
          </w:p>
        </w:tc>
      </w:tr>
      <w:tr w:rsidR="00614B45" w:rsidRPr="00C815CA">
        <w:tc>
          <w:tcPr>
            <w:tcW w:w="1117" w:type="dxa"/>
          </w:tcPr>
          <w:p w:rsidR="00626728" w:rsidRPr="00C815CA" w:rsidRDefault="00626728" w:rsidP="00FC4E01">
            <w:pPr>
              <w:pStyle w:val="Kopfzeile"/>
              <w:tabs>
                <w:tab w:val="clear" w:pos="4536"/>
                <w:tab w:val="clear" w:pos="9072"/>
              </w:tabs>
              <w:rPr>
                <w:rFonts w:ascii="Arial" w:eastAsia="Calibri" w:hAnsi="Arial" w:cs="Arial"/>
              </w:rPr>
            </w:pPr>
          </w:p>
        </w:tc>
        <w:tc>
          <w:tcPr>
            <w:tcW w:w="9462" w:type="dxa"/>
          </w:tcPr>
          <w:p w:rsidR="00626728" w:rsidRDefault="00626728" w:rsidP="00FC4E01">
            <w:pPr>
              <w:pStyle w:val="NoteLevel1"/>
              <w:keepNext w:val="0"/>
              <w:widowControl w:val="0"/>
              <w:rPr>
                <w:rFonts w:ascii="Arial" w:hAnsi="Arial"/>
                <w:b/>
                <w:u w:val="single"/>
              </w:rPr>
            </w:pPr>
            <w:r>
              <w:rPr>
                <w:rFonts w:ascii="Arial" w:hAnsi="Arial"/>
                <w:b/>
                <w:u w:val="single"/>
              </w:rPr>
              <w:t>Folie 42</w:t>
            </w:r>
          </w:p>
          <w:p w:rsidR="00FE2743" w:rsidRDefault="00626728" w:rsidP="00626728">
            <w:pPr>
              <w:pStyle w:val="NoteLevel1"/>
              <w:keepNext w:val="0"/>
              <w:widowControl w:val="0"/>
              <w:numPr>
                <w:ilvl w:val="0"/>
                <w:numId w:val="0"/>
              </w:numPr>
              <w:rPr>
                <w:rFonts w:ascii="Arial" w:hAnsi="Arial"/>
              </w:rPr>
            </w:pPr>
            <w:r w:rsidRPr="00626728">
              <w:rPr>
                <w:rFonts w:ascii="Arial" w:hAnsi="Arial"/>
              </w:rPr>
              <w:t>Bitte</w:t>
            </w:r>
            <w:r>
              <w:rPr>
                <w:rFonts w:ascii="Arial" w:hAnsi="Arial"/>
              </w:rPr>
              <w:t xml:space="preserve"> achten Sie darauf, dass die </w:t>
            </w:r>
            <w:r w:rsidR="00AE63DC">
              <w:rPr>
                <w:rFonts w:ascii="Arial" w:hAnsi="Arial"/>
              </w:rPr>
              <w:t>auf der Folie angeführten</w:t>
            </w:r>
            <w:r>
              <w:rPr>
                <w:rFonts w:ascii="Arial" w:hAnsi="Arial"/>
              </w:rPr>
              <w:t xml:space="preserve"> Lizenzbedingungen eingehalten werden.</w:t>
            </w:r>
          </w:p>
          <w:p w:rsidR="00AC3520" w:rsidRPr="00AC3520" w:rsidRDefault="00AC3520" w:rsidP="00626728">
            <w:pPr>
              <w:pStyle w:val="NoteLevel1"/>
              <w:keepNext w:val="0"/>
              <w:widowControl w:val="0"/>
              <w:numPr>
                <w:ilvl w:val="0"/>
                <w:numId w:val="0"/>
              </w:numPr>
              <w:rPr>
                <w:rFonts w:ascii="Arial" w:hAnsi="Arial"/>
                <w:sz w:val="16"/>
                <w:szCs w:val="16"/>
              </w:rPr>
            </w:pPr>
          </w:p>
        </w:tc>
        <w:tc>
          <w:tcPr>
            <w:tcW w:w="3981" w:type="dxa"/>
          </w:tcPr>
          <w:p w:rsidR="00626728" w:rsidRPr="00C815CA" w:rsidRDefault="00626728" w:rsidP="00FC4E01">
            <w:pPr>
              <w:pStyle w:val="NoteLevel1"/>
              <w:keepNext w:val="0"/>
              <w:widowControl w:val="0"/>
              <w:rPr>
                <w:rFonts w:ascii="Arial" w:hAnsi="Arial" w:cs="Arial"/>
              </w:rPr>
            </w:pPr>
          </w:p>
        </w:tc>
      </w:tr>
      <w:bookmarkEnd w:id="0"/>
      <w:bookmarkEnd w:id="1"/>
    </w:tbl>
    <w:p w:rsidR="00FC4E01" w:rsidRPr="00C815CA" w:rsidRDefault="00FC4E01" w:rsidP="00FC4E01"/>
    <w:sectPr w:rsidR="00FC4E01" w:rsidRPr="00C815CA" w:rsidSect="00FC4E01">
      <w:footerReference w:type="even" r:id="rId36"/>
      <w:footerReference w:type="default" r:id="rId37"/>
      <w:headerReference w:type="first" r:id="rId38"/>
      <w:footerReference w:type="first" r:id="rId39"/>
      <w:pgSz w:w="16838" w:h="11906" w:orient="landscape" w:code="9"/>
      <w:pgMar w:top="964" w:right="1134" w:bottom="964" w:left="1134" w:header="340" w:footer="510" w:gutter="0"/>
      <w:cols w:space="708"/>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293" w:rsidRDefault="00100293" w:rsidP="00FC4E01">
      <w:r>
        <w:separator/>
      </w:r>
    </w:p>
  </w:endnote>
  <w:endnote w:type="continuationSeparator" w:id="0">
    <w:p w:rsidR="00100293" w:rsidRDefault="00100293" w:rsidP="00FC4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Default="00D91D81" w:rsidP="00FC4E01">
    <w:pPr>
      <w:pStyle w:val="Fuzeile"/>
      <w:framePr w:wrap="around" w:vAnchor="text" w:hAnchor="margin" w:xAlign="right" w:y="1"/>
      <w:rPr>
        <w:rStyle w:val="Seitenzahl"/>
      </w:rPr>
    </w:pPr>
    <w:r>
      <w:rPr>
        <w:rStyle w:val="Seitenzahl"/>
      </w:rPr>
      <w:fldChar w:fldCharType="begin"/>
    </w:r>
    <w:r w:rsidR="00394021">
      <w:rPr>
        <w:rStyle w:val="Seitenzahl"/>
      </w:rPr>
      <w:instrText xml:space="preserve">PAGE  </w:instrText>
    </w:r>
    <w:r>
      <w:rPr>
        <w:rStyle w:val="Seitenzahl"/>
      </w:rPr>
      <w:fldChar w:fldCharType="separate"/>
    </w:r>
    <w:r w:rsidR="00394021">
      <w:rPr>
        <w:rStyle w:val="Seitenzahl"/>
        <w:noProof/>
      </w:rPr>
      <w:t>9</w:t>
    </w:r>
    <w:r>
      <w:rPr>
        <w:rStyle w:val="Seitenzahl"/>
      </w:rPr>
      <w:fldChar w:fldCharType="end"/>
    </w:r>
  </w:p>
  <w:p w:rsidR="00394021" w:rsidRDefault="00394021" w:rsidP="00FC4E0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Pr="00EB4BED" w:rsidRDefault="00D91D81" w:rsidP="00FC4E01">
    <w:pPr>
      <w:pStyle w:val="Fuzeile"/>
      <w:framePr w:wrap="around" w:vAnchor="text" w:hAnchor="margin" w:xAlign="right" w:y="1"/>
      <w:rPr>
        <w:rStyle w:val="Seitenzahl"/>
        <w:lang w:val="en-US"/>
      </w:rPr>
    </w:pPr>
    <w:r>
      <w:rPr>
        <w:rStyle w:val="Seitenzahl"/>
      </w:rPr>
      <w:fldChar w:fldCharType="begin"/>
    </w:r>
    <w:r w:rsidR="00394021" w:rsidRPr="00EB4BED">
      <w:rPr>
        <w:rStyle w:val="Seitenzahl"/>
        <w:lang w:val="en-US"/>
      </w:rPr>
      <w:instrText xml:space="preserve">PAGE  </w:instrText>
    </w:r>
    <w:r>
      <w:rPr>
        <w:rStyle w:val="Seitenzahl"/>
      </w:rPr>
      <w:fldChar w:fldCharType="separate"/>
    </w:r>
    <w:r w:rsidR="00C971E2" w:rsidRPr="00EB4BED">
      <w:rPr>
        <w:rStyle w:val="Seitenzahl"/>
        <w:noProof/>
        <w:lang w:val="en-US"/>
      </w:rPr>
      <w:t>8</w:t>
    </w:r>
    <w:r>
      <w:rPr>
        <w:rStyle w:val="Seitenzahl"/>
      </w:rPr>
      <w:fldChar w:fldCharType="end"/>
    </w:r>
  </w:p>
  <w:p w:rsidR="00394021" w:rsidRPr="00EB4BED" w:rsidRDefault="00394021" w:rsidP="00FC4E01">
    <w:pPr>
      <w:pStyle w:val="Fuzeile"/>
      <w:tabs>
        <w:tab w:val="left" w:pos="1100"/>
      </w:tabs>
      <w:ind w:right="360"/>
      <w:rPr>
        <w:sz w:val="18"/>
        <w:lang w:val="en-US"/>
      </w:rPr>
    </w:pPr>
  </w:p>
  <w:p w:rsidR="00394021" w:rsidRPr="005240F0" w:rsidRDefault="00394021" w:rsidP="00FC4E01">
    <w:pPr>
      <w:pStyle w:val="Fuzeile"/>
      <w:tabs>
        <w:tab w:val="left" w:pos="1100"/>
      </w:tabs>
      <w:spacing w:after="60"/>
      <w:jc w:val="center"/>
      <w:rPr>
        <w:lang w:val="en-US"/>
      </w:rPr>
    </w:pPr>
    <w:proofErr w:type="spellStart"/>
    <w:r>
      <w:rPr>
        <w:rFonts w:ascii="Arial" w:hAnsi="Arial"/>
        <w:sz w:val="18"/>
        <w:szCs w:val="26"/>
        <w:lang w:val="en-GB"/>
      </w:rPr>
      <w:t>Oktober</w:t>
    </w:r>
    <w:proofErr w:type="spellEnd"/>
    <w:r>
      <w:rPr>
        <w:rFonts w:ascii="Arial" w:hAnsi="Arial"/>
        <w:sz w:val="18"/>
        <w:szCs w:val="26"/>
        <w:lang w:val="en-GB"/>
      </w:rPr>
      <w:t xml:space="preserve"> 2017 © by PIK</w:t>
    </w:r>
    <w:r w:rsidRPr="009F12E2">
      <w:rPr>
        <w:rFonts w:ascii="Arial" w:hAnsi="Arial"/>
        <w:sz w:val="18"/>
        <w:szCs w:val="26"/>
        <w:lang w:val="en-GB"/>
      </w:rPr>
      <w:t>AS (</w:t>
    </w:r>
    <w:hyperlink r:id="rId1" w:history="1">
      <w:r w:rsidRPr="0003683A">
        <w:rPr>
          <w:rFonts w:ascii="Arial" w:hAnsi="Arial"/>
          <w:sz w:val="18"/>
          <w:szCs w:val="32"/>
          <w:lang w:val="en-GB"/>
        </w:rPr>
        <w:t>http://www.pikas.dzlm.de/</w:t>
      </w:r>
    </w:hyperlink>
    <w:r w:rsidRPr="00DE59B6">
      <w:rPr>
        <w:rFonts w:ascii="Arial" w:hAnsi="Arial"/>
        <w:sz w:val="18"/>
        <w:lang w:val="en-US"/>
      </w:rPr>
      <w:t>)</w:t>
    </w:r>
    <w:r w:rsidRPr="00B14E79">
      <w:rPr>
        <w:rFonts w:ascii="Arial" w:hAnsi="Arial"/>
        <w:noProof/>
        <w:sz w:val="18"/>
      </w:rPr>
      <w:drawing>
        <wp:inline distT="0" distB="0" distL="0" distR="0">
          <wp:extent cx="228600" cy="240665"/>
          <wp:effectExtent l="0" t="0" r="0" b="0"/>
          <wp:docPr id="4"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Pr="00EB4BED" w:rsidRDefault="00D91D81" w:rsidP="00FC4E01">
    <w:pPr>
      <w:pStyle w:val="Fuzeile"/>
      <w:framePr w:wrap="around" w:vAnchor="text" w:hAnchor="margin" w:xAlign="right" w:y="1"/>
      <w:rPr>
        <w:rStyle w:val="Seitenzahl"/>
        <w:lang w:val="en-US"/>
      </w:rPr>
    </w:pPr>
    <w:r>
      <w:rPr>
        <w:rStyle w:val="Seitenzahl"/>
      </w:rPr>
      <w:fldChar w:fldCharType="begin"/>
    </w:r>
    <w:r w:rsidR="00394021" w:rsidRPr="00EB4BED">
      <w:rPr>
        <w:rStyle w:val="Seitenzahl"/>
        <w:lang w:val="en-US"/>
      </w:rPr>
      <w:instrText xml:space="preserve">PAGE  </w:instrText>
    </w:r>
    <w:r>
      <w:rPr>
        <w:rStyle w:val="Seitenzahl"/>
      </w:rPr>
      <w:fldChar w:fldCharType="separate"/>
    </w:r>
    <w:r w:rsidR="00394021" w:rsidRPr="00EB4BED">
      <w:rPr>
        <w:rStyle w:val="Seitenzahl"/>
        <w:noProof/>
        <w:lang w:val="en-US"/>
      </w:rPr>
      <w:t>1</w:t>
    </w:r>
    <w:r>
      <w:rPr>
        <w:rStyle w:val="Seitenzahl"/>
      </w:rPr>
      <w:fldChar w:fldCharType="end"/>
    </w:r>
  </w:p>
  <w:p w:rsidR="00394021" w:rsidRPr="00EB4BED" w:rsidRDefault="00D91D81" w:rsidP="00FC4E01">
    <w:pPr>
      <w:ind w:right="360"/>
      <w:jc w:val="center"/>
      <w:rPr>
        <w:rFonts w:ascii="Arial" w:hAnsi="Arial"/>
        <w:noProof/>
        <w:sz w:val="18"/>
        <w:lang w:val="en-US"/>
      </w:rPr>
    </w:pPr>
    <w:r w:rsidRPr="000A29A4">
      <w:rPr>
        <w:rFonts w:ascii="Arial" w:hAnsi="Arial"/>
        <w:sz w:val="18"/>
      </w:rPr>
      <w:fldChar w:fldCharType="begin"/>
    </w:r>
    <w:r w:rsidR="00394021" w:rsidRPr="000A29A4">
      <w:rPr>
        <w:rFonts w:ascii="Arial" w:hAnsi="Arial"/>
        <w:sz w:val="18"/>
      </w:rPr>
      <w:instrText xml:space="preserve"> </w:instrText>
    </w:r>
    <w:r w:rsidR="00394021">
      <w:rPr>
        <w:rFonts w:ascii="Arial" w:hAnsi="Arial"/>
        <w:sz w:val="18"/>
      </w:rPr>
      <w:instrText>TIME</w:instrText>
    </w:r>
    <w:r w:rsidR="00394021" w:rsidRPr="000A29A4">
      <w:rPr>
        <w:rFonts w:ascii="Arial" w:hAnsi="Arial"/>
        <w:sz w:val="18"/>
      </w:rPr>
      <w:instrText xml:space="preserve"> \@ "</w:instrText>
    </w:r>
    <w:r w:rsidR="00394021">
      <w:rPr>
        <w:rFonts w:ascii="Arial" w:hAnsi="Arial"/>
        <w:sz w:val="18"/>
      </w:rPr>
      <w:instrText>MMMM yy</w:instrText>
    </w:r>
    <w:r w:rsidR="00394021" w:rsidRPr="000A29A4">
      <w:rPr>
        <w:rFonts w:ascii="Arial" w:hAnsi="Arial"/>
        <w:sz w:val="18"/>
      </w:rPr>
      <w:instrText xml:space="preserve">" </w:instrText>
    </w:r>
    <w:r w:rsidRPr="000A29A4">
      <w:rPr>
        <w:rFonts w:ascii="Arial" w:hAnsi="Arial"/>
        <w:sz w:val="18"/>
      </w:rPr>
      <w:fldChar w:fldCharType="separate"/>
    </w:r>
    <w:r w:rsidR="00EB4BED">
      <w:rPr>
        <w:rFonts w:ascii="Arial" w:hAnsi="Arial"/>
        <w:noProof/>
        <w:sz w:val="18"/>
      </w:rPr>
      <w:t>April 18</w:t>
    </w:r>
    <w:r w:rsidRPr="000A29A4">
      <w:rPr>
        <w:rFonts w:ascii="Arial" w:hAnsi="Arial"/>
        <w:sz w:val="18"/>
      </w:rPr>
      <w:fldChar w:fldCharType="end"/>
    </w:r>
    <w:r w:rsidR="00394021" w:rsidRPr="00EB4BED">
      <w:rPr>
        <w:rFonts w:ascii="Arial" w:hAnsi="Arial"/>
        <w:sz w:val="18"/>
        <w:lang w:val="en-US"/>
      </w:rPr>
      <w:t xml:space="preserve"> © PIK AS  (http://www.pikas.uni-dortmund.de/)</w:t>
    </w:r>
    <w:r w:rsidR="00394021" w:rsidRPr="00B14E79">
      <w:rPr>
        <w:rFonts w:ascii="Arial" w:hAnsi="Arial"/>
        <w:noProof/>
        <w:sz w:val="18"/>
      </w:rPr>
      <w:drawing>
        <wp:inline distT="0" distB="0" distL="0" distR="0">
          <wp:extent cx="228600" cy="240665"/>
          <wp:effectExtent l="0" t="0" r="0" b="0"/>
          <wp:docPr id="9"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p>
  <w:p w:rsidR="00394021" w:rsidRPr="00EB4BED" w:rsidRDefault="00394021">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293" w:rsidRDefault="00100293" w:rsidP="00FC4E01">
      <w:r>
        <w:separator/>
      </w:r>
    </w:p>
  </w:footnote>
  <w:footnote w:type="continuationSeparator" w:id="0">
    <w:p w:rsidR="00100293" w:rsidRDefault="00100293" w:rsidP="00FC4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4021" w:rsidRDefault="00394021">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3AB53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4" w15:restartNumberingAfterBreak="0">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BA2485"/>
    <w:multiLevelType w:val="hybridMultilevel"/>
    <w:tmpl w:val="881C3D0E"/>
    <w:lvl w:ilvl="0" w:tplc="3B50CA3A">
      <w:start w:val="18"/>
      <w:numFmt w:val="bullet"/>
      <w:lvlText w:val=""/>
      <w:lvlJc w:val="left"/>
      <w:pPr>
        <w:ind w:left="802" w:hanging="360"/>
      </w:pPr>
      <w:rPr>
        <w:rFonts w:ascii="Symbol" w:eastAsia="Calibri" w:hAnsi="Symbol" w:cs="Times New Roman" w:hint="default"/>
        <w:i w:val="0"/>
      </w:rPr>
    </w:lvl>
    <w:lvl w:ilvl="1" w:tplc="04070003" w:tentative="1">
      <w:start w:val="1"/>
      <w:numFmt w:val="bullet"/>
      <w:lvlText w:val="o"/>
      <w:lvlJc w:val="left"/>
      <w:pPr>
        <w:ind w:left="1522" w:hanging="360"/>
      </w:pPr>
      <w:rPr>
        <w:rFonts w:ascii="Courier New" w:hAnsi="Courier New" w:cs="Courier New" w:hint="default"/>
      </w:rPr>
    </w:lvl>
    <w:lvl w:ilvl="2" w:tplc="04070005" w:tentative="1">
      <w:start w:val="1"/>
      <w:numFmt w:val="bullet"/>
      <w:lvlText w:val=""/>
      <w:lvlJc w:val="left"/>
      <w:pPr>
        <w:ind w:left="2242" w:hanging="360"/>
      </w:pPr>
      <w:rPr>
        <w:rFonts w:ascii="Wingdings" w:hAnsi="Wingdings" w:hint="default"/>
      </w:rPr>
    </w:lvl>
    <w:lvl w:ilvl="3" w:tplc="04070001" w:tentative="1">
      <w:start w:val="1"/>
      <w:numFmt w:val="bullet"/>
      <w:lvlText w:val=""/>
      <w:lvlJc w:val="left"/>
      <w:pPr>
        <w:ind w:left="2962" w:hanging="360"/>
      </w:pPr>
      <w:rPr>
        <w:rFonts w:ascii="Symbol" w:hAnsi="Symbol" w:hint="default"/>
      </w:rPr>
    </w:lvl>
    <w:lvl w:ilvl="4" w:tplc="04070003" w:tentative="1">
      <w:start w:val="1"/>
      <w:numFmt w:val="bullet"/>
      <w:lvlText w:val="o"/>
      <w:lvlJc w:val="left"/>
      <w:pPr>
        <w:ind w:left="3682" w:hanging="360"/>
      </w:pPr>
      <w:rPr>
        <w:rFonts w:ascii="Courier New" w:hAnsi="Courier New" w:cs="Courier New" w:hint="default"/>
      </w:rPr>
    </w:lvl>
    <w:lvl w:ilvl="5" w:tplc="04070005" w:tentative="1">
      <w:start w:val="1"/>
      <w:numFmt w:val="bullet"/>
      <w:lvlText w:val=""/>
      <w:lvlJc w:val="left"/>
      <w:pPr>
        <w:ind w:left="4402" w:hanging="360"/>
      </w:pPr>
      <w:rPr>
        <w:rFonts w:ascii="Wingdings" w:hAnsi="Wingdings" w:hint="default"/>
      </w:rPr>
    </w:lvl>
    <w:lvl w:ilvl="6" w:tplc="04070001" w:tentative="1">
      <w:start w:val="1"/>
      <w:numFmt w:val="bullet"/>
      <w:lvlText w:val=""/>
      <w:lvlJc w:val="left"/>
      <w:pPr>
        <w:ind w:left="5122" w:hanging="360"/>
      </w:pPr>
      <w:rPr>
        <w:rFonts w:ascii="Symbol" w:hAnsi="Symbol" w:hint="default"/>
      </w:rPr>
    </w:lvl>
    <w:lvl w:ilvl="7" w:tplc="04070003" w:tentative="1">
      <w:start w:val="1"/>
      <w:numFmt w:val="bullet"/>
      <w:lvlText w:val="o"/>
      <w:lvlJc w:val="left"/>
      <w:pPr>
        <w:ind w:left="5842" w:hanging="360"/>
      </w:pPr>
      <w:rPr>
        <w:rFonts w:ascii="Courier New" w:hAnsi="Courier New" w:cs="Courier New" w:hint="default"/>
      </w:rPr>
    </w:lvl>
    <w:lvl w:ilvl="8" w:tplc="04070005" w:tentative="1">
      <w:start w:val="1"/>
      <w:numFmt w:val="bullet"/>
      <w:lvlText w:val=""/>
      <w:lvlJc w:val="left"/>
      <w:pPr>
        <w:ind w:left="6562" w:hanging="360"/>
      </w:pPr>
      <w:rPr>
        <w:rFonts w:ascii="Wingdings" w:hAnsi="Wingdings" w:hint="default"/>
      </w:rPr>
    </w:lvl>
  </w:abstractNum>
  <w:abstractNum w:abstractNumId="6" w15:restartNumberingAfterBreak="0">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B16105"/>
    <w:multiLevelType w:val="hybridMultilevel"/>
    <w:tmpl w:val="89CCE06C"/>
    <w:lvl w:ilvl="0" w:tplc="04070001">
      <w:start w:val="1"/>
      <w:numFmt w:val="bullet"/>
      <w:pStyle w:val="einzu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6"/>
  </w:num>
  <w:num w:numId="5">
    <w:abstractNumId w:val="2"/>
  </w:num>
  <w:num w:numId="6">
    <w:abstractNumId w:val="3"/>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4750C"/>
    <w:rsid w:val="000035FF"/>
    <w:rsid w:val="00082569"/>
    <w:rsid w:val="000927B3"/>
    <w:rsid w:val="000A46B6"/>
    <w:rsid w:val="000B3F05"/>
    <w:rsid w:val="000B4248"/>
    <w:rsid w:val="000B6B50"/>
    <w:rsid w:val="000E0656"/>
    <w:rsid w:val="000F73D3"/>
    <w:rsid w:val="00100293"/>
    <w:rsid w:val="00130AD8"/>
    <w:rsid w:val="00131850"/>
    <w:rsid w:val="00155446"/>
    <w:rsid w:val="00156773"/>
    <w:rsid w:val="00165F3E"/>
    <w:rsid w:val="00197966"/>
    <w:rsid w:val="001979EB"/>
    <w:rsid w:val="001F1129"/>
    <w:rsid w:val="0020210E"/>
    <w:rsid w:val="00202A62"/>
    <w:rsid w:val="00216120"/>
    <w:rsid w:val="00231FF6"/>
    <w:rsid w:val="002460A3"/>
    <w:rsid w:val="00255A7D"/>
    <w:rsid w:val="00274C48"/>
    <w:rsid w:val="00283834"/>
    <w:rsid w:val="00293970"/>
    <w:rsid w:val="00293CCA"/>
    <w:rsid w:val="002D6D5C"/>
    <w:rsid w:val="002F2D40"/>
    <w:rsid w:val="002F6CEE"/>
    <w:rsid w:val="002F7FB6"/>
    <w:rsid w:val="003028B7"/>
    <w:rsid w:val="00354A78"/>
    <w:rsid w:val="00364280"/>
    <w:rsid w:val="00381272"/>
    <w:rsid w:val="00393A45"/>
    <w:rsid w:val="00394021"/>
    <w:rsid w:val="003C2AA7"/>
    <w:rsid w:val="003D7A17"/>
    <w:rsid w:val="003F723C"/>
    <w:rsid w:val="00462C62"/>
    <w:rsid w:val="00463853"/>
    <w:rsid w:val="00480706"/>
    <w:rsid w:val="004A46D9"/>
    <w:rsid w:val="004F2DB8"/>
    <w:rsid w:val="00516805"/>
    <w:rsid w:val="00525290"/>
    <w:rsid w:val="00535CD2"/>
    <w:rsid w:val="00535D8A"/>
    <w:rsid w:val="00577B38"/>
    <w:rsid w:val="00593BA6"/>
    <w:rsid w:val="005C7FB9"/>
    <w:rsid w:val="00614B45"/>
    <w:rsid w:val="00626728"/>
    <w:rsid w:val="00637BF4"/>
    <w:rsid w:val="00662733"/>
    <w:rsid w:val="0069323F"/>
    <w:rsid w:val="006B5A6B"/>
    <w:rsid w:val="006D7966"/>
    <w:rsid w:val="006E18D0"/>
    <w:rsid w:val="00761364"/>
    <w:rsid w:val="00784427"/>
    <w:rsid w:val="007B5E66"/>
    <w:rsid w:val="007D009F"/>
    <w:rsid w:val="007E4E89"/>
    <w:rsid w:val="008018E9"/>
    <w:rsid w:val="00804420"/>
    <w:rsid w:val="0082717C"/>
    <w:rsid w:val="00831352"/>
    <w:rsid w:val="0084284C"/>
    <w:rsid w:val="008435AC"/>
    <w:rsid w:val="00880312"/>
    <w:rsid w:val="008D6B42"/>
    <w:rsid w:val="008F3C16"/>
    <w:rsid w:val="00915C69"/>
    <w:rsid w:val="00915D00"/>
    <w:rsid w:val="00943D32"/>
    <w:rsid w:val="009865D9"/>
    <w:rsid w:val="009E1E61"/>
    <w:rsid w:val="00A10680"/>
    <w:rsid w:val="00A10BFC"/>
    <w:rsid w:val="00A4608B"/>
    <w:rsid w:val="00A547C2"/>
    <w:rsid w:val="00A632B4"/>
    <w:rsid w:val="00A91E93"/>
    <w:rsid w:val="00AA73B4"/>
    <w:rsid w:val="00AC3520"/>
    <w:rsid w:val="00AE0EED"/>
    <w:rsid w:val="00AE5C9A"/>
    <w:rsid w:val="00AE63DC"/>
    <w:rsid w:val="00AF25D7"/>
    <w:rsid w:val="00B229A9"/>
    <w:rsid w:val="00B36C5B"/>
    <w:rsid w:val="00B6514D"/>
    <w:rsid w:val="00BA7531"/>
    <w:rsid w:val="00BE2408"/>
    <w:rsid w:val="00BE7888"/>
    <w:rsid w:val="00BF15B4"/>
    <w:rsid w:val="00C04632"/>
    <w:rsid w:val="00C15E8E"/>
    <w:rsid w:val="00C16DCC"/>
    <w:rsid w:val="00C4750C"/>
    <w:rsid w:val="00C971E2"/>
    <w:rsid w:val="00CB32B0"/>
    <w:rsid w:val="00CE2034"/>
    <w:rsid w:val="00CF4998"/>
    <w:rsid w:val="00D41777"/>
    <w:rsid w:val="00D6558A"/>
    <w:rsid w:val="00D701B8"/>
    <w:rsid w:val="00D91D81"/>
    <w:rsid w:val="00D95EF2"/>
    <w:rsid w:val="00DB01B0"/>
    <w:rsid w:val="00DB04AA"/>
    <w:rsid w:val="00DE59B6"/>
    <w:rsid w:val="00E03103"/>
    <w:rsid w:val="00E036E5"/>
    <w:rsid w:val="00E11498"/>
    <w:rsid w:val="00E20727"/>
    <w:rsid w:val="00E21F53"/>
    <w:rsid w:val="00E26839"/>
    <w:rsid w:val="00EA542C"/>
    <w:rsid w:val="00EB1C2D"/>
    <w:rsid w:val="00EB4BED"/>
    <w:rsid w:val="00EE67DF"/>
    <w:rsid w:val="00EE7272"/>
    <w:rsid w:val="00F60953"/>
    <w:rsid w:val="00F6642C"/>
    <w:rsid w:val="00F6733E"/>
    <w:rsid w:val="00FC4E01"/>
    <w:rsid w:val="00FE2743"/>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5C326F94"/>
  <w15:docId w15:val="{928BF1DE-18A9-204A-BC7E-CFE57B35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73B4"/>
    <w:rPr>
      <w:sz w:val="24"/>
      <w:szCs w:val="24"/>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basedOn w:val="Absatz-Standardschriftart"/>
    <w:rsid w:val="00C808AC"/>
    <w:rPr>
      <w:rFonts w:ascii="Arial" w:eastAsia="Times New Roman" w:hAnsi="Arial" w:cs="Arial"/>
      <w:sz w:val="28"/>
      <w:szCs w:val="24"/>
      <w:lang w:eastAsia="de-DE"/>
    </w:rPr>
  </w:style>
  <w:style w:type="character" w:customStyle="1" w:styleId="berschrift2Zchn">
    <w:name w:val="Überschrift 2 Zchn"/>
    <w:basedOn w:val="Absatz-Standardschriftart"/>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
    <w:semiHidden/>
    <w:rsid w:val="00C808AC"/>
    <w:rPr>
      <w:rFonts w:ascii="Times New Roman" w:eastAsia="Times New Roman" w:hAnsi="Times New Roman" w:cs="Times New Roman"/>
      <w:sz w:val="24"/>
      <w:szCs w:val="24"/>
      <w:lang w:eastAsia="de-DE"/>
    </w:rPr>
  </w:style>
  <w:style w:type="paragraph" w:styleId="Listenabsatz">
    <w:name w:val="List Paragraph"/>
    <w:basedOn w:val="Standard"/>
    <w:qFormat/>
    <w:rsid w:val="00C808AC"/>
    <w:pPr>
      <w:ind w:left="720"/>
      <w:contextualSpacing/>
    </w:pPr>
  </w:style>
  <w:style w:type="character" w:styleId="Hyperlink">
    <w:name w:val="Hyperlink"/>
    <w:basedOn w:val="Absatz-Standardschriftart"/>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basedOn w:val="Absatz-Standardschriftart"/>
    <w:rsid w:val="00C808AC"/>
    <w:rPr>
      <w:rFonts w:ascii="Times New Roman" w:eastAsia="Times New Roman" w:hAnsi="Times New Roman" w:cs="Times New Roman"/>
      <w:sz w:val="24"/>
      <w:szCs w:val="24"/>
      <w:lang w:eastAsia="de-DE"/>
    </w:rPr>
  </w:style>
  <w:style w:type="paragraph" w:customStyle="1" w:styleId="NoteLevel1">
    <w:name w:val="Note Level 1"/>
    <w:basedOn w:val="Standard"/>
    <w:rsid w:val="00C808AC"/>
    <w:pPr>
      <w:keepNext/>
      <w:numPr>
        <w:numId w:val="7"/>
      </w:numPr>
      <w:outlineLvl w:val="0"/>
    </w:pPr>
    <w:rPr>
      <w:rFonts w:ascii="Verdana" w:eastAsia="MS Gothic" w:hAnsi="Verdana"/>
    </w:rPr>
  </w:style>
  <w:style w:type="paragraph" w:customStyle="1" w:styleId="NoteLevel2">
    <w:name w:val="Note Level 2"/>
    <w:basedOn w:val="Standard"/>
    <w:qFormat/>
    <w:rsid w:val="00C808AC"/>
    <w:pPr>
      <w:keepNext/>
      <w:numPr>
        <w:ilvl w:val="1"/>
        <w:numId w:val="7"/>
      </w:numPr>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customStyle="1" w:styleId="Tabellengitternetz">
    <w:name w:val="Tabellengitternetz"/>
    <w:basedOn w:val="NormaleTabelle"/>
    <w:rsid w:val="00C808A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sichteterHyperlink">
    <w:name w:val="GesichteterHyperlink"/>
    <w:basedOn w:val="Absatz-Standardschriftart"/>
    <w:rsid w:val="00C4750C"/>
    <w:rPr>
      <w:color w:val="800080"/>
      <w:u w:val="single"/>
    </w:rPr>
  </w:style>
  <w:style w:type="character" w:styleId="Seitenzahl">
    <w:name w:val="page number"/>
    <w:basedOn w:val="Absatz-Standardschriftart"/>
    <w:unhideWhenUsed/>
    <w:rsid w:val="00C7592B"/>
  </w:style>
  <w:style w:type="character" w:customStyle="1" w:styleId="FuzeileZchn1">
    <w:name w:val="Fußzeile Zchn1"/>
    <w:basedOn w:val="Absatz-Standardschriftart"/>
    <w:link w:val="Fuzeile"/>
    <w:uiPriority w:val="99"/>
    <w:rsid w:val="00947C14"/>
    <w:rPr>
      <w:sz w:val="24"/>
      <w:szCs w:val="24"/>
    </w:rPr>
  </w:style>
  <w:style w:type="paragraph" w:customStyle="1" w:styleId="PIK-Text">
    <w:name w:val="PIK-Text"/>
    <w:basedOn w:val="Standard"/>
    <w:autoRedefine/>
    <w:qFormat/>
    <w:rsid w:val="00D21CA6"/>
    <w:rPr>
      <w:rFonts w:ascii="Arial" w:eastAsia="Cambria" w:hAnsi="Arial"/>
      <w:sz w:val="28"/>
      <w:lang w:eastAsia="en-US"/>
    </w:rPr>
  </w:style>
  <w:style w:type="character" w:styleId="BesuchterLink">
    <w:name w:val="FollowedHyperlink"/>
    <w:basedOn w:val="Absatz-Standardschriftart"/>
    <w:uiPriority w:val="99"/>
    <w:semiHidden/>
    <w:unhideWhenUsed/>
    <w:rsid w:val="00943D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010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ikas.dzlm.de/281" TargetMode="External"/><Relationship Id="rId18" Type="http://schemas.openxmlformats.org/officeDocument/2006/relationships/hyperlink" Target="https://pikas.dzlm.de/097" TargetMode="External"/><Relationship Id="rId26" Type="http://schemas.openxmlformats.org/officeDocument/2006/relationships/hyperlink" Target="https://pikas.dzlm.de/227" TargetMode="External"/><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yperlink" Target="http://wizard.webquests.ch/pics/upload/1003/Reflexionsmethod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kas.dzlm.de/190" TargetMode="External"/><Relationship Id="rId20" Type="http://schemas.openxmlformats.org/officeDocument/2006/relationships/hyperlink" Target="https://pikas.dzlm.de/054" TargetMode="External"/><Relationship Id="rId29" Type="http://schemas.openxmlformats.org/officeDocument/2006/relationships/hyperlink" Target="https://pikas.dzlm.de/14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pikas.dzlm.de/191)"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pikas.dzlm.de/097"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pikas.dzlm.de/051)"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grundschulverband.de/wp-content/uploads/2017/02/leistung.pd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pikas.dzlm.de/139" TargetMode="External"/><Relationship Id="rId35" Type="http://schemas.openxmlformats.org/officeDocument/2006/relationships/image" Target="media/image1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kira.dzlm.de/kira-kompakt/kira-film" TargetMode="External"/><Relationship Id="rId17" Type="http://schemas.openxmlformats.org/officeDocument/2006/relationships/image" Target="media/image6.png"/><Relationship Id="rId25" Type="http://schemas.openxmlformats.org/officeDocument/2006/relationships/hyperlink" Target="https://pikas.dzlm.de/054" TargetMode="External"/><Relationship Id="rId33" Type="http://schemas.openxmlformats.org/officeDocument/2006/relationships/hyperlink" Target="https://pikas-mi.dzlm.de/" TargetMode="External"/><Relationship Id="rId38"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hyperlink" Target="http://www.pikas.dzlm.d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1D6334-36E6-FD40-AD98-70CD6E776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2110</Words>
  <Characters>15825</Characters>
  <Application>Microsoft Office Word</Application>
  <DocSecurity>0</DocSecurity>
  <Lines>359</Lines>
  <Paragraphs>239</Paragraphs>
  <ScaleCrop>false</ScaleCrop>
  <HeadingPairs>
    <vt:vector size="2" baseType="variant">
      <vt:variant>
        <vt:lpstr>Titel</vt:lpstr>
      </vt:variant>
      <vt:variant>
        <vt:i4>1</vt:i4>
      </vt:variant>
    </vt:vector>
  </HeadingPairs>
  <TitlesOfParts>
    <vt:vector size="1" baseType="lpstr">
      <vt:lpstr> Moderationspfad M 9.3 Mathebriefkasten</vt:lpstr>
    </vt:vector>
  </TitlesOfParts>
  <Manager/>
  <Company/>
  <LinksUpToDate>false</LinksUpToDate>
  <CharactersWithSpaces>17696</CharactersWithSpaces>
  <SharedDoc>false</SharedDoc>
  <HyperlinkBase/>
  <HLinks>
    <vt:vector size="144" baseType="variant">
      <vt:variant>
        <vt:i4>5767281</vt:i4>
      </vt:variant>
      <vt:variant>
        <vt:i4>0</vt:i4>
      </vt:variant>
      <vt:variant>
        <vt:i4>0</vt:i4>
      </vt:variant>
      <vt:variant>
        <vt:i4>5</vt:i4>
      </vt:variant>
      <vt:variant>
        <vt:lpwstr>http://www.schulministerium.nrw.de/BP/Schulrecht/Gesetze/SchulG_Info/BroschuereSchulgesetz.pdf</vt:lpwstr>
      </vt:variant>
      <vt:variant>
        <vt:lpwstr/>
      </vt:variant>
      <vt:variant>
        <vt:i4>42</vt:i4>
      </vt:variant>
      <vt:variant>
        <vt:i4>6</vt:i4>
      </vt:variant>
      <vt:variant>
        <vt:i4>0</vt:i4>
      </vt:variant>
      <vt:variant>
        <vt:i4>5</vt:i4>
      </vt:variant>
      <vt:variant>
        <vt:lpwstr>http://www.pikas.dzlm.de/</vt:lpwstr>
      </vt:variant>
      <vt:variant>
        <vt:lpwstr/>
      </vt:variant>
      <vt:variant>
        <vt:i4>4063278</vt:i4>
      </vt:variant>
      <vt:variant>
        <vt:i4>4666</vt:i4>
      </vt:variant>
      <vt:variant>
        <vt:i4>1025</vt:i4>
      </vt:variant>
      <vt:variant>
        <vt:i4>1</vt:i4>
      </vt:variant>
      <vt:variant>
        <vt:lpwstr>Bild 3</vt:lpwstr>
      </vt:variant>
      <vt:variant>
        <vt:lpwstr/>
      </vt:variant>
      <vt:variant>
        <vt:i4>3735598</vt:i4>
      </vt:variant>
      <vt:variant>
        <vt:i4>4846</vt:i4>
      </vt:variant>
      <vt:variant>
        <vt:i4>1026</vt:i4>
      </vt:variant>
      <vt:variant>
        <vt:i4>1</vt:i4>
      </vt:variant>
      <vt:variant>
        <vt:lpwstr>Bild 4</vt:lpwstr>
      </vt:variant>
      <vt:variant>
        <vt:lpwstr/>
      </vt:variant>
      <vt:variant>
        <vt:i4>3670062</vt:i4>
      </vt:variant>
      <vt:variant>
        <vt:i4>5141</vt:i4>
      </vt:variant>
      <vt:variant>
        <vt:i4>1027</vt:i4>
      </vt:variant>
      <vt:variant>
        <vt:i4>1</vt:i4>
      </vt:variant>
      <vt:variant>
        <vt:lpwstr>Bild 5</vt:lpwstr>
      </vt:variant>
      <vt:variant>
        <vt:lpwstr/>
      </vt:variant>
      <vt:variant>
        <vt:i4>3866670</vt:i4>
      </vt:variant>
      <vt:variant>
        <vt:i4>7746</vt:i4>
      </vt:variant>
      <vt:variant>
        <vt:i4>1029</vt:i4>
      </vt:variant>
      <vt:variant>
        <vt:i4>1</vt:i4>
      </vt:variant>
      <vt:variant>
        <vt:lpwstr>Bild 6</vt:lpwstr>
      </vt:variant>
      <vt:variant>
        <vt:lpwstr/>
      </vt:variant>
      <vt:variant>
        <vt:i4>4063278</vt:i4>
      </vt:variant>
      <vt:variant>
        <vt:i4>7758</vt:i4>
      </vt:variant>
      <vt:variant>
        <vt:i4>1030</vt:i4>
      </vt:variant>
      <vt:variant>
        <vt:i4>1</vt:i4>
      </vt:variant>
      <vt:variant>
        <vt:lpwstr>Bild 3</vt:lpwstr>
      </vt:variant>
      <vt:variant>
        <vt:lpwstr/>
      </vt:variant>
      <vt:variant>
        <vt:i4>3932206</vt:i4>
      </vt:variant>
      <vt:variant>
        <vt:i4>7772</vt:i4>
      </vt:variant>
      <vt:variant>
        <vt:i4>1031</vt:i4>
      </vt:variant>
      <vt:variant>
        <vt:i4>1</vt:i4>
      </vt:variant>
      <vt:variant>
        <vt:lpwstr>Bild 1</vt:lpwstr>
      </vt:variant>
      <vt:variant>
        <vt:lpwstr/>
      </vt:variant>
      <vt:variant>
        <vt:i4>3932206</vt:i4>
      </vt:variant>
      <vt:variant>
        <vt:i4>7926</vt:i4>
      </vt:variant>
      <vt:variant>
        <vt:i4>1032</vt:i4>
      </vt:variant>
      <vt:variant>
        <vt:i4>1</vt:i4>
      </vt:variant>
      <vt:variant>
        <vt:lpwstr>Bild 1</vt:lpwstr>
      </vt:variant>
      <vt:variant>
        <vt:lpwstr/>
      </vt:variant>
      <vt:variant>
        <vt:i4>4128814</vt:i4>
      </vt:variant>
      <vt:variant>
        <vt:i4>8087</vt:i4>
      </vt:variant>
      <vt:variant>
        <vt:i4>1033</vt:i4>
      </vt:variant>
      <vt:variant>
        <vt:i4>1</vt:i4>
      </vt:variant>
      <vt:variant>
        <vt:lpwstr>Bild 2</vt:lpwstr>
      </vt:variant>
      <vt:variant>
        <vt:lpwstr/>
      </vt:variant>
      <vt:variant>
        <vt:i4>4128814</vt:i4>
      </vt:variant>
      <vt:variant>
        <vt:i4>10472</vt:i4>
      </vt:variant>
      <vt:variant>
        <vt:i4>1034</vt:i4>
      </vt:variant>
      <vt:variant>
        <vt:i4>1</vt:i4>
      </vt:variant>
      <vt:variant>
        <vt:lpwstr>Bild 2</vt:lpwstr>
      </vt:variant>
      <vt:variant>
        <vt:lpwstr/>
      </vt:variant>
      <vt:variant>
        <vt:i4>3932206</vt:i4>
      </vt:variant>
      <vt:variant>
        <vt:i4>10489</vt:i4>
      </vt:variant>
      <vt:variant>
        <vt:i4>1035</vt:i4>
      </vt:variant>
      <vt:variant>
        <vt:i4>1</vt:i4>
      </vt:variant>
      <vt:variant>
        <vt:lpwstr>Bild 1</vt:lpwstr>
      </vt:variant>
      <vt:variant>
        <vt:lpwstr/>
      </vt:variant>
      <vt:variant>
        <vt:i4>3735598</vt:i4>
      </vt:variant>
      <vt:variant>
        <vt:i4>13366</vt:i4>
      </vt:variant>
      <vt:variant>
        <vt:i4>1036</vt:i4>
      </vt:variant>
      <vt:variant>
        <vt:i4>1</vt:i4>
      </vt:variant>
      <vt:variant>
        <vt:lpwstr>Bild 4</vt:lpwstr>
      </vt:variant>
      <vt:variant>
        <vt:lpwstr/>
      </vt:variant>
      <vt:variant>
        <vt:i4>3932206</vt:i4>
      </vt:variant>
      <vt:variant>
        <vt:i4>13382</vt:i4>
      </vt:variant>
      <vt:variant>
        <vt:i4>1037</vt:i4>
      </vt:variant>
      <vt:variant>
        <vt:i4>1</vt:i4>
      </vt:variant>
      <vt:variant>
        <vt:lpwstr>Bild 1</vt:lpwstr>
      </vt:variant>
      <vt:variant>
        <vt:lpwstr/>
      </vt:variant>
      <vt:variant>
        <vt:i4>3932206</vt:i4>
      </vt:variant>
      <vt:variant>
        <vt:i4>13394</vt:i4>
      </vt:variant>
      <vt:variant>
        <vt:i4>1038</vt:i4>
      </vt:variant>
      <vt:variant>
        <vt:i4>1</vt:i4>
      </vt:variant>
      <vt:variant>
        <vt:lpwstr>Bild 1</vt:lpwstr>
      </vt:variant>
      <vt:variant>
        <vt:lpwstr/>
      </vt:variant>
      <vt:variant>
        <vt:i4>3932206</vt:i4>
      </vt:variant>
      <vt:variant>
        <vt:i4>13409</vt:i4>
      </vt:variant>
      <vt:variant>
        <vt:i4>1039</vt:i4>
      </vt:variant>
      <vt:variant>
        <vt:i4>1</vt:i4>
      </vt:variant>
      <vt:variant>
        <vt:lpwstr>Bild 1</vt:lpwstr>
      </vt:variant>
      <vt:variant>
        <vt:lpwstr/>
      </vt:variant>
      <vt:variant>
        <vt:i4>4784181</vt:i4>
      </vt:variant>
      <vt:variant>
        <vt:i4>13786</vt:i4>
      </vt:variant>
      <vt:variant>
        <vt:i4>1040</vt:i4>
      </vt:variant>
      <vt:variant>
        <vt:i4>1</vt:i4>
      </vt:variant>
      <vt:variant>
        <vt:lpwstr>PIK_Plakat_bunt</vt:lpwstr>
      </vt:variant>
      <vt:variant>
        <vt:lpwstr/>
      </vt:variant>
      <vt:variant>
        <vt:i4>3932206</vt:i4>
      </vt:variant>
      <vt:variant>
        <vt:i4>16077</vt:i4>
      </vt:variant>
      <vt:variant>
        <vt:i4>1041</vt:i4>
      </vt:variant>
      <vt:variant>
        <vt:i4>1</vt:i4>
      </vt:variant>
      <vt:variant>
        <vt:lpwstr>Bild 1</vt:lpwstr>
      </vt:variant>
      <vt:variant>
        <vt:lpwstr/>
      </vt:variant>
      <vt:variant>
        <vt:i4>4128814</vt:i4>
      </vt:variant>
      <vt:variant>
        <vt:i4>16089</vt:i4>
      </vt:variant>
      <vt:variant>
        <vt:i4>1042</vt:i4>
      </vt:variant>
      <vt:variant>
        <vt:i4>1</vt:i4>
      </vt:variant>
      <vt:variant>
        <vt:lpwstr>Bild 2</vt:lpwstr>
      </vt:variant>
      <vt:variant>
        <vt:lpwstr/>
      </vt:variant>
      <vt:variant>
        <vt:i4>3932206</vt:i4>
      </vt:variant>
      <vt:variant>
        <vt:i4>16101</vt:i4>
      </vt:variant>
      <vt:variant>
        <vt:i4>1043</vt:i4>
      </vt:variant>
      <vt:variant>
        <vt:i4>1</vt:i4>
      </vt:variant>
      <vt:variant>
        <vt:lpwstr>Bild 1</vt:lpwstr>
      </vt:variant>
      <vt:variant>
        <vt:lpwstr/>
      </vt:variant>
      <vt:variant>
        <vt:i4>3932206</vt:i4>
      </vt:variant>
      <vt:variant>
        <vt:i4>17165</vt:i4>
      </vt:variant>
      <vt:variant>
        <vt:i4>1044</vt:i4>
      </vt:variant>
      <vt:variant>
        <vt:i4>1</vt:i4>
      </vt:variant>
      <vt:variant>
        <vt:lpwstr>Bild 1</vt:lpwstr>
      </vt:variant>
      <vt:variant>
        <vt:lpwstr/>
      </vt:variant>
      <vt:variant>
        <vt:i4>4128814</vt:i4>
      </vt:variant>
      <vt:variant>
        <vt:i4>17968</vt:i4>
      </vt:variant>
      <vt:variant>
        <vt:i4>1045</vt:i4>
      </vt:variant>
      <vt:variant>
        <vt:i4>1</vt:i4>
      </vt:variant>
      <vt:variant>
        <vt:lpwstr>Bild 2</vt:lpwstr>
      </vt:variant>
      <vt:variant>
        <vt:lpwstr/>
      </vt:variant>
      <vt:variant>
        <vt:i4>3932206</vt:i4>
      </vt:variant>
      <vt:variant>
        <vt:i4>19116</vt:i4>
      </vt:variant>
      <vt:variant>
        <vt:i4>1046</vt:i4>
      </vt:variant>
      <vt:variant>
        <vt:i4>1</vt:i4>
      </vt:variant>
      <vt:variant>
        <vt:lpwstr>Bild 1</vt:lpwstr>
      </vt:variant>
      <vt:variant>
        <vt:lpwstr/>
      </vt:variant>
      <vt:variant>
        <vt:i4>3932206</vt:i4>
      </vt:variant>
      <vt:variant>
        <vt:i4>20231</vt:i4>
      </vt:variant>
      <vt:variant>
        <vt:i4>1047</vt:i4>
      </vt:variant>
      <vt:variant>
        <vt:i4>1</vt:i4>
      </vt:variant>
      <vt:variant>
        <vt:lpwstr>Bild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Moderationspfad M 9.3 Mathebriefkasten</dc:title>
  <dc:subject/>
  <dc:creator>PIKAS</dc:creator>
  <cp:keywords/>
  <dc:description/>
  <cp:lastModifiedBy>Microsoft Office-Benutzer</cp:lastModifiedBy>
  <cp:revision>6</cp:revision>
  <cp:lastPrinted>2017-10-01T11:11:00Z</cp:lastPrinted>
  <dcterms:created xsi:type="dcterms:W3CDTF">2018-04-01T12:18:00Z</dcterms:created>
  <dcterms:modified xsi:type="dcterms:W3CDTF">2018-04-21T16:37:00Z</dcterms:modified>
  <cp:category/>
</cp:coreProperties>
</file>