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EC5" w:rsidRDefault="00DD625F">
      <w:pPr>
        <w:pStyle w:val="Kopfzeile"/>
        <w:rPr>
          <w:rFonts w:ascii="Arial" w:hAnsi="Arial" w:cs="Arial"/>
        </w:rPr>
      </w:pPr>
      <w:r>
        <w:rPr>
          <w:lang w:eastAsia="de-DE"/>
        </w:rPr>
        <w:drawing>
          <wp:anchor distT="0" distB="0" distL="114300" distR="114300" simplePos="0" relativeHeight="251629568" behindDoc="0" locked="0" layoutInCell="1" allowOverlap="1">
            <wp:simplePos x="0" y="0"/>
            <wp:positionH relativeFrom="column">
              <wp:posOffset>770890</wp:posOffset>
            </wp:positionH>
            <wp:positionV relativeFrom="paragraph">
              <wp:posOffset>6350</wp:posOffset>
            </wp:positionV>
            <wp:extent cx="612140" cy="429260"/>
            <wp:effectExtent l="0" t="0" r="0" b="0"/>
            <wp:wrapNone/>
            <wp:docPr id="2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 cy="429260"/>
                    </a:xfrm>
                    <a:prstGeom prst="rect">
                      <a:avLst/>
                    </a:prstGeom>
                    <a:noFill/>
                    <a:ln>
                      <a:noFill/>
                    </a:ln>
                  </pic:spPr>
                </pic:pic>
              </a:graphicData>
            </a:graphic>
          </wp:anchor>
        </w:drawing>
      </w:r>
      <w:r w:rsidR="00E4438E">
        <w:tab/>
      </w:r>
      <w:r>
        <w:rPr>
          <w:rFonts w:ascii="Arial" w:hAnsi="Arial" w:cs="Arial"/>
        </w:rPr>
        <w:t>PIK</w:t>
      </w:r>
      <w:r w:rsidR="00E4438E">
        <w:rPr>
          <w:rFonts w:ascii="Arial" w:hAnsi="Arial" w:cs="Arial"/>
        </w:rPr>
        <w:t xml:space="preserve">AS </w:t>
      </w:r>
    </w:p>
    <w:p w:rsidR="002D2EC5" w:rsidRDefault="00E4438E">
      <w:pPr>
        <w:rPr>
          <w:rFonts w:ascii="Arial" w:hAnsi="Arial" w:cs="Arial"/>
        </w:rPr>
      </w:pPr>
      <w:r>
        <w:rPr>
          <w:rFonts w:ascii="Arial" w:hAnsi="Arial" w:cs="Arial"/>
          <w:b/>
        </w:rPr>
        <w:tab/>
      </w:r>
      <w:r>
        <w:rPr>
          <w:rFonts w:ascii="Arial" w:hAnsi="Arial" w:cs="Arial"/>
        </w:rPr>
        <w:t xml:space="preserve">                          </w:t>
      </w:r>
      <w:r>
        <w:rPr>
          <w:rFonts w:ascii="Arial" w:hAnsi="Arial" w:cs="Arial"/>
          <w:b/>
        </w:rPr>
        <w:t>P</w:t>
      </w:r>
      <w:r>
        <w:rPr>
          <w:rFonts w:ascii="Arial" w:hAnsi="Arial" w:cs="Arial"/>
        </w:rPr>
        <w:t xml:space="preserve">rozessbezogene und </w:t>
      </w:r>
      <w:r>
        <w:rPr>
          <w:rFonts w:ascii="Arial" w:hAnsi="Arial" w:cs="Arial"/>
          <w:b/>
        </w:rPr>
        <w:t>I</w:t>
      </w:r>
      <w:r>
        <w:rPr>
          <w:rFonts w:ascii="Arial" w:hAnsi="Arial" w:cs="Arial"/>
        </w:rPr>
        <w:t xml:space="preserve">nhaltsbezogene </w:t>
      </w:r>
      <w:r>
        <w:rPr>
          <w:rFonts w:ascii="Arial" w:hAnsi="Arial" w:cs="Arial"/>
          <w:b/>
        </w:rPr>
        <w:t>K</w:t>
      </w:r>
      <w:r>
        <w:rPr>
          <w:rFonts w:ascii="Arial" w:hAnsi="Arial" w:cs="Arial"/>
        </w:rPr>
        <w:t>ompetenzen  &amp;</w:t>
      </w:r>
      <w:r>
        <w:rPr>
          <w:rFonts w:ascii="Arial" w:hAnsi="Arial" w:cs="Arial"/>
          <w:b/>
        </w:rPr>
        <w:t xml:space="preserve"> A</w:t>
      </w:r>
      <w:r>
        <w:rPr>
          <w:rFonts w:ascii="Arial" w:hAnsi="Arial" w:cs="Arial"/>
        </w:rPr>
        <w:t xml:space="preserve">nregung von fachbezogener </w:t>
      </w:r>
      <w:r>
        <w:rPr>
          <w:rFonts w:ascii="Arial" w:hAnsi="Arial" w:cs="Arial"/>
          <w:b/>
        </w:rPr>
        <w:t>S</w:t>
      </w:r>
      <w:r>
        <w:rPr>
          <w:rFonts w:ascii="Arial" w:hAnsi="Arial" w:cs="Arial"/>
        </w:rPr>
        <w:t>chulentwicklung</w:t>
      </w:r>
    </w:p>
    <w:p w:rsidR="002D2EC5" w:rsidRDefault="00E4438E">
      <w:pPr>
        <w:rPr>
          <w:rFonts w:ascii="Arial" w:hAnsi="Arial" w:cs="Arial"/>
        </w:rPr>
      </w:pPr>
      <w:r>
        <w:rPr>
          <w:rFonts w:ascii="Arial" w:hAnsi="Arial" w:cs="Arial"/>
        </w:rPr>
        <w:t xml:space="preserve"> </w:t>
      </w:r>
    </w:p>
    <w:p w:rsidR="002D2EC5" w:rsidRDefault="00E4438E">
      <w:pPr>
        <w:pStyle w:val="berschrift1"/>
      </w:pPr>
      <w:r>
        <w:t xml:space="preserve">Moderationspfad </w:t>
      </w:r>
    </w:p>
    <w:p w:rsidR="002D2EC5" w:rsidRDefault="002D2EC5"/>
    <w:p w:rsidR="002D2EC5" w:rsidRDefault="00E4438E">
      <w:pPr>
        <w:ind w:left="1410" w:hanging="1410"/>
        <w:rPr>
          <w:rFonts w:ascii="Arial" w:hAnsi="Arial" w:cs="Arial"/>
        </w:rPr>
      </w:pPr>
      <w:r>
        <w:rPr>
          <w:rFonts w:ascii="Arial" w:hAnsi="Arial" w:cs="Arial"/>
        </w:rPr>
        <w:t xml:space="preserve">Haus 2.1: </w:t>
      </w:r>
      <w:r>
        <w:rPr>
          <w:rFonts w:ascii="Arial" w:hAnsi="Arial" w:cs="Arial"/>
        </w:rPr>
        <w:tab/>
        <w:t>Mathematikunterricht kontinuierlich von Klasse 1-6: Langfristiger Kompetenzaufbau über die Grundschulzeit hinweg aufgezeigt an der fundamentalen Idee Symmetrie</w:t>
      </w:r>
      <w:r>
        <w:rPr>
          <w:rFonts w:ascii="Arial" w:hAnsi="Arial" w:cs="Arial"/>
        </w:rPr>
        <w:tab/>
      </w:r>
      <w:r>
        <w:rPr>
          <w:rFonts w:ascii="Arial" w:hAnsi="Arial" w:cs="Arial"/>
        </w:rPr>
        <w:tab/>
      </w:r>
    </w:p>
    <w:p w:rsidR="002D2EC5" w:rsidRDefault="00E4438E">
      <w:pPr>
        <w:rPr>
          <w:rFonts w:ascii="Arial" w:hAnsi="Arial" w:cs="Arial"/>
        </w:rPr>
      </w:pPr>
      <w:r>
        <w:rPr>
          <w:rFonts w:ascii="Arial" w:hAnsi="Arial" w:cs="Arial"/>
        </w:rPr>
        <w:t xml:space="preserve">Dauer: </w:t>
      </w:r>
      <w:r>
        <w:rPr>
          <w:rFonts w:ascii="Arial" w:hAnsi="Arial" w:cs="Arial"/>
        </w:rPr>
        <w:tab/>
        <w:t>ca. 3,5 h</w:t>
      </w:r>
    </w:p>
    <w:p w:rsidR="002D2EC5" w:rsidRDefault="00E4438E">
      <w:pPr>
        <w:rPr>
          <w:rFonts w:ascii="Arial" w:hAnsi="Arial" w:cs="Arial"/>
        </w:rPr>
      </w:pPr>
      <w:r>
        <w:rPr>
          <w:rFonts w:ascii="Arial" w:hAnsi="Arial" w:cs="Arial"/>
        </w:rPr>
        <w:t xml:space="preserve">Kürzungsmöglichkeiten werden am Ende dieses Dokuments aufgeführt </w:t>
      </w:r>
    </w:p>
    <w:p w:rsidR="002D2EC5" w:rsidRDefault="002D2E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8647"/>
        <w:gridCol w:w="4809"/>
      </w:tblGrid>
      <w:tr w:rsidR="002D2EC5">
        <w:tc>
          <w:tcPr>
            <w:tcW w:w="970" w:type="dxa"/>
          </w:tcPr>
          <w:p w:rsidR="002D2EC5" w:rsidRDefault="002D2EC5">
            <w:pPr>
              <w:jc w:val="center"/>
            </w:pPr>
          </w:p>
          <w:p w:rsidR="002D2EC5" w:rsidRDefault="00E4438E">
            <w:pPr>
              <w:pStyle w:val="berschrift2"/>
              <w:jc w:val="center"/>
            </w:pPr>
            <w:r>
              <w:t>Zeit</w:t>
            </w:r>
          </w:p>
        </w:tc>
        <w:tc>
          <w:tcPr>
            <w:tcW w:w="8647" w:type="dxa"/>
          </w:tcPr>
          <w:p w:rsidR="002D2EC5" w:rsidRDefault="002D2EC5"/>
          <w:p w:rsidR="002D2EC5" w:rsidRDefault="00E4438E">
            <w:pPr>
              <w:pStyle w:val="berschrift2"/>
            </w:pPr>
            <w:r>
              <w:t>Kommentar</w:t>
            </w:r>
          </w:p>
        </w:tc>
        <w:tc>
          <w:tcPr>
            <w:tcW w:w="4809" w:type="dxa"/>
          </w:tcPr>
          <w:p w:rsidR="002D2EC5" w:rsidRDefault="002D2EC5"/>
          <w:p w:rsidR="002D2EC5" w:rsidRDefault="00E4438E">
            <w:pPr>
              <w:jc w:val="center"/>
              <w:rPr>
                <w:rFonts w:ascii="Arial" w:hAnsi="Arial" w:cs="Arial"/>
                <w:b/>
              </w:rPr>
            </w:pPr>
            <w:r>
              <w:rPr>
                <w:rFonts w:ascii="Arial" w:hAnsi="Arial" w:cs="Arial"/>
                <w:b/>
              </w:rPr>
              <w:t>Material</w:t>
            </w:r>
          </w:p>
        </w:tc>
      </w:tr>
      <w:tr w:rsidR="002D2EC5">
        <w:trPr>
          <w:trHeight w:val="529"/>
        </w:trPr>
        <w:tc>
          <w:tcPr>
            <w:tcW w:w="970" w:type="dxa"/>
          </w:tcPr>
          <w:p w:rsidR="002D2EC5" w:rsidRDefault="005E0FFF">
            <w:pPr>
              <w:pStyle w:val="Kopfzeile"/>
              <w:jc w:val="center"/>
              <w:rPr>
                <w:rFonts w:ascii="Arial" w:hAnsi="Arial" w:cs="Arial"/>
              </w:rPr>
            </w:pPr>
            <w:r>
              <w:rPr>
                <w:rFonts w:ascii="Arial" w:hAnsi="Arial" w:cs="Arial"/>
                <w:sz w:val="20"/>
              </w:rPr>
              <mc:AlternateContent>
                <mc:Choice Requires="wps">
                  <w:drawing>
                    <wp:anchor distT="0" distB="0" distL="114300" distR="114300" simplePos="0" relativeHeight="251643904" behindDoc="0" locked="0" layoutInCell="1" allowOverlap="1">
                      <wp:simplePos x="0" y="0"/>
                      <wp:positionH relativeFrom="column">
                        <wp:posOffset>6579870</wp:posOffset>
                      </wp:positionH>
                      <wp:positionV relativeFrom="paragraph">
                        <wp:posOffset>12713970</wp:posOffset>
                      </wp:positionV>
                      <wp:extent cx="2235200" cy="342900"/>
                      <wp:effectExtent l="0" t="0" r="0" b="0"/>
                      <wp:wrapNone/>
                      <wp:docPr id="184"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5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2D3" w:rsidRDefault="00E4438E">
                                  <w:pPr>
                                    <w:jc w:val="center"/>
                                    <w:rPr>
                                      <w:rFonts w:ascii="Arial" w:hAnsi="Arial" w:cs="Arial"/>
                                    </w:rPr>
                                  </w:pPr>
                                  <w:r>
                                    <w:rPr>
                                      <w:rFonts w:ascii="Arial" w:hAnsi="Arial" w:cs="Arial"/>
                                    </w:rPr>
                                    <w:t>Folie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1026" type="#_x0000_t202" style="position:absolute;left:0;text-align:left;margin-left:518.1pt;margin-top:1001.1pt;width:176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" stroked="f">
                      <v:path arrowok="t"/>
                      <v:textbox>
                        <w:txbxContent>
                          <w:p w:rsidR="00B332D3" w:rsidRDefault="00E4438E">
                            <w:pPr>
                              <w:jc w:val="center"/>
                              <w:rPr>
                                <w:rFonts w:ascii="Arial" w:hAnsi="Arial" w:cs="Arial"/>
                              </w:rPr>
                            </w:pPr>
                            <w:r>
                              <w:rPr>
                                <w:rFonts w:ascii="Arial" w:hAnsi="Arial" w:cs="Arial"/>
                              </w:rPr>
                              <w:t>Folie 27</w:t>
                            </w:r>
                          </w:p>
                        </w:txbxContent>
                      </v:textbox>
                    </v:shape>
                  </w:pict>
                </mc:Fallback>
              </mc:AlternateContent>
            </w: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jc w:val="center"/>
              <w:rPr>
                <w:rFonts w:ascii="Arial" w:hAnsi="Arial" w:cs="Arial"/>
              </w:rPr>
            </w:pPr>
          </w:p>
          <w:p w:rsidR="002D2EC5" w:rsidRDefault="002D2EC5">
            <w:pPr>
              <w:pStyle w:val="Kopfzeile"/>
              <w:rPr>
                <w:rFonts w:ascii="Arial" w:hAnsi="Arial" w:cs="Arial"/>
              </w:rPr>
            </w:pPr>
          </w:p>
        </w:tc>
        <w:tc>
          <w:tcPr>
            <w:tcW w:w="8647" w:type="dxa"/>
          </w:tcPr>
          <w:p w:rsidR="002D2EC5" w:rsidRDefault="002D2EC5">
            <w:pPr>
              <w:rPr>
                <w:rFonts w:ascii="Arial" w:hAnsi="Arial" w:cs="Arial"/>
              </w:rPr>
            </w:pPr>
            <w:bookmarkStart w:id="0" w:name="OLE_LINK1"/>
            <w:bookmarkStart w:id="1" w:name="OLE_LINK2"/>
          </w:p>
          <w:p w:rsidR="002D2EC5" w:rsidRDefault="002D2EC5">
            <w:pPr>
              <w:pStyle w:val="Kopfzeile"/>
              <w:rPr>
                <w:rFonts w:ascii="Arial" w:hAnsi="Arial" w:cs="Arial"/>
                <w:b/>
                <w:u w:val="single"/>
              </w:rPr>
            </w:pPr>
          </w:p>
          <w:p w:rsidR="002D2EC5" w:rsidRDefault="00E4438E">
            <w:pPr>
              <w:pStyle w:val="Kopfzeile"/>
              <w:rPr>
                <w:rFonts w:ascii="Arial" w:hAnsi="Arial" w:cs="Arial"/>
                <w:b/>
                <w:u w:val="single"/>
              </w:rPr>
            </w:pPr>
            <w:r>
              <w:rPr>
                <w:rFonts w:ascii="Arial" w:hAnsi="Arial" w:cs="Arial"/>
                <w:b/>
                <w:u w:val="single"/>
              </w:rPr>
              <w:t>Begrüßung / Annäherung ans Thema</w:t>
            </w:r>
          </w:p>
          <w:p w:rsidR="002D2EC5" w:rsidRDefault="002D2EC5">
            <w:pPr>
              <w:pStyle w:val="Kopfzeile"/>
              <w:rPr>
                <w:rFonts w:ascii="Arial" w:hAnsi="Arial" w:cs="Arial"/>
                <w:b/>
                <w:u w:val="single"/>
              </w:rPr>
            </w:pPr>
          </w:p>
          <w:p w:rsidR="002D2EC5" w:rsidRDefault="00E4438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Sensibilisiert werden für die vielfältigen Erscheinungsformen symmetrischer Gegebenheiten</w:t>
            </w:r>
          </w:p>
          <w:p w:rsidR="002D2EC5" w:rsidRDefault="002D2EC5">
            <w:pPr>
              <w:pStyle w:val="Kopfzeile"/>
              <w:rPr>
                <w:rFonts w:ascii="Arial" w:hAnsi="Arial" w:cs="Arial"/>
                <w:b/>
                <w:u w:val="single"/>
              </w:rPr>
            </w:pPr>
          </w:p>
          <w:p w:rsidR="002D2EC5" w:rsidRDefault="00E4438E">
            <w:pPr>
              <w:pStyle w:val="Kopfzeile"/>
              <w:rPr>
                <w:rFonts w:ascii="Arial" w:hAnsi="Arial" w:cs="Arial"/>
              </w:rPr>
            </w:pPr>
            <w:r>
              <w:rPr>
                <w:rFonts w:ascii="Arial" w:hAnsi="Arial" w:cs="Arial"/>
                <w:b/>
              </w:rPr>
              <w:t>M</w:t>
            </w:r>
            <w:r>
              <w:rPr>
                <w:rFonts w:ascii="Arial" w:hAnsi="Arial" w:cs="Arial"/>
              </w:rPr>
              <w:t xml:space="preserve"> lädt die TN dazu ein, die Abbildung </w:t>
            </w:r>
            <w:r>
              <w:rPr>
                <w:rFonts w:ascii="Arial" w:hAnsi="Arial" w:cs="Arial"/>
                <w:u w:val="single"/>
              </w:rPr>
              <w:t>(Folie 3)</w:t>
            </w:r>
            <w:r>
              <w:rPr>
                <w:rFonts w:ascii="Arial" w:hAnsi="Arial" w:cs="Arial"/>
              </w:rPr>
              <w:t xml:space="preserve"> mit der „Symmetriebrille“ zu betrachten.  Anschließend fasst M die Äußerungen zusammen und weist evtl. auf noch nicht genannte Aspekte hin.</w:t>
            </w:r>
          </w:p>
          <w:p w:rsidR="002D2EC5" w:rsidRDefault="00E4438E">
            <w:pPr>
              <w:pStyle w:val="Kopfzeile"/>
              <w:rPr>
                <w:rFonts w:ascii="Arial" w:hAnsi="Arial" w:cs="Arial"/>
              </w:rPr>
            </w:pPr>
            <w:r>
              <w:rPr>
                <w:rFonts w:ascii="Arial" w:hAnsi="Arial" w:cs="Arial"/>
                <w:i/>
                <w:iCs/>
              </w:rPr>
              <w:t>Anmerkung:  Im Bild sind über die Spiegelungen im Wasser Symmetrien zu erkennen. Auch das abgebildete Gebäude weist durch seine Architektur, das Muster in der Tür und am Dach achsensymmetrische Phänomene auf. Das im Wasser liegende Boot und die Wellenbewegungen können als Beispiel für Balance genannt werden. Insgesamt wirkt das Bild –nicht zuletzt durch die Symmetrien beruhigend und ästhetisch.</w:t>
            </w:r>
          </w:p>
          <w:bookmarkEnd w:id="0"/>
          <w:bookmarkEnd w:id="1"/>
          <w:p w:rsidR="002D2EC5" w:rsidRDefault="002D2EC5">
            <w:pPr>
              <w:pStyle w:val="Kopfzeile"/>
              <w:tabs>
                <w:tab w:val="clear" w:pos="4536"/>
                <w:tab w:val="clear" w:pos="9072"/>
              </w:tabs>
              <w:rPr>
                <w:rFonts w:ascii="Arial" w:hAnsi="Arial" w:cs="Arial"/>
              </w:rPr>
            </w:pPr>
          </w:p>
          <w:p w:rsidR="002D2EC5" w:rsidRDefault="00E4438E">
            <w:pPr>
              <w:rPr>
                <w:rFonts w:ascii="Arial" w:hAnsi="Arial" w:cs="Arial"/>
              </w:rPr>
            </w:pPr>
            <w:r>
              <w:rPr>
                <w:rFonts w:ascii="Arial" w:hAnsi="Arial" w:cs="Arial"/>
                <w:b/>
              </w:rPr>
              <w:t xml:space="preserve">M </w:t>
            </w:r>
            <w:r>
              <w:rPr>
                <w:rFonts w:ascii="Arial" w:hAnsi="Arial" w:cs="Arial"/>
              </w:rPr>
              <w:t>verknüpft die Aussagen mit dem Zitat von Weyl (</w:t>
            </w:r>
            <w:r>
              <w:rPr>
                <w:rFonts w:ascii="Arial" w:hAnsi="Arial" w:cs="Arial"/>
                <w:u w:val="single"/>
              </w:rPr>
              <w:t>Folie 4</w:t>
            </w:r>
            <w:r>
              <w:rPr>
                <w:rFonts w:ascii="Arial" w:hAnsi="Arial" w:cs="Arial"/>
              </w:rPr>
              <w:t>).</w:t>
            </w:r>
          </w:p>
          <w:p w:rsidR="002D2EC5" w:rsidRDefault="002D2EC5">
            <w:pPr>
              <w:rPr>
                <w:rFonts w:ascii="Arial" w:hAnsi="Arial" w:cs="Arial"/>
              </w:rPr>
            </w:pPr>
          </w:p>
          <w:p w:rsidR="002D2EC5" w:rsidRDefault="002D2EC5">
            <w:pPr>
              <w:rPr>
                <w:rFonts w:ascii="Arial" w:hAnsi="Arial" w:cs="Arial"/>
              </w:rPr>
            </w:pPr>
          </w:p>
          <w:p w:rsidR="002D2EC5" w:rsidRDefault="002D2EC5">
            <w:pPr>
              <w:rPr>
                <w:rFonts w:ascii="Arial" w:hAnsi="Arial" w:cs="Arial"/>
              </w:rPr>
            </w:pPr>
          </w:p>
          <w:p w:rsidR="002D2EC5" w:rsidRDefault="005E0FFF">
            <w:pPr>
              <w:rPr>
                <w:rFonts w:ascii="Arial" w:hAnsi="Arial" w:cs="Arial"/>
              </w:rPr>
            </w:pPr>
            <w:r>
              <w:rPr>
                <w:rFonts w:ascii="Arial" w:hAnsi="Arial" w:cs="Arial"/>
                <w:b/>
                <w:u w:val="single"/>
              </w:rPr>
              <mc:AlternateContent>
                <mc:Choice Requires="wps">
                  <w:drawing>
                    <wp:anchor distT="0" distB="0" distL="114300" distR="114300" simplePos="0" relativeHeight="251630592" behindDoc="0" locked="0" layoutInCell="1" allowOverlap="1">
                      <wp:simplePos x="0" y="0"/>
                      <wp:positionH relativeFrom="column">
                        <wp:posOffset>5579110</wp:posOffset>
                      </wp:positionH>
                      <wp:positionV relativeFrom="paragraph">
                        <wp:posOffset>109855</wp:posOffset>
                      </wp:positionV>
                      <wp:extent cx="2752725" cy="280035"/>
                      <wp:effectExtent l="0" t="0" r="0" b="0"/>
                      <wp:wrapNone/>
                      <wp:docPr id="18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272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Folien 5 / 6</w:t>
                                  </w:r>
                                </w:p>
                                <w:p w:rsidR="002D2EC5" w:rsidRDefault="002D2EC5">
                                  <w:pPr>
                                    <w:rPr>
                                      <w:rFonts w:ascii="Arial" w:hAnsi="Arial" w:cs="Arial"/>
                                    </w:rPr>
                                  </w:pPr>
                                </w:p>
                                <w:p w:rsidR="002D2EC5" w:rsidRDefault="002D2EC5">
                                  <w:pPr>
                                    <w:rPr>
                                      <w:rFonts w:ascii="Arial" w:hAnsi="Arial" w:cs="Arial"/>
                                    </w:rPr>
                                  </w:pPr>
                                </w:p>
                                <w:p w:rsidR="002D2EC5" w:rsidRDefault="002D2EC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27" type="#_x0000_t202" style="position:absolute;margin-left:439.3pt;margin-top:8.65pt;width:216.75pt;height:22.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" stroked="f">
                      <v:path arrowok="t"/>
                      <v:textbox>
                        <w:txbxContent>
                          <w:p w:rsidR="002D2EC5" w:rsidRDefault="00E4438E">
                            <w:pPr>
                              <w:jc w:val="center"/>
                              <w:rPr>
                                <w:rFonts w:ascii="Arial" w:hAnsi="Arial" w:cs="Arial"/>
                              </w:rPr>
                            </w:pPr>
                            <w:r>
                              <w:rPr>
                                <w:rFonts w:ascii="Arial" w:hAnsi="Arial" w:cs="Arial"/>
                              </w:rPr>
                              <w:t>Folien 5 / 6</w:t>
                            </w:r>
                          </w:p>
                          <w:p w:rsidR="002D2EC5" w:rsidRDefault="002D2EC5">
                            <w:pPr>
                              <w:rPr>
                                <w:rFonts w:ascii="Arial" w:hAnsi="Arial" w:cs="Arial"/>
                              </w:rPr>
                            </w:pPr>
                          </w:p>
                          <w:p w:rsidR="002D2EC5" w:rsidRDefault="002D2EC5">
                            <w:pPr>
                              <w:rPr>
                                <w:rFonts w:ascii="Arial" w:hAnsi="Arial" w:cs="Arial"/>
                              </w:rPr>
                            </w:pPr>
                          </w:p>
                          <w:p w:rsidR="002D2EC5" w:rsidRDefault="002D2EC5">
                            <w:pPr>
                              <w:rPr>
                                <w:rFonts w:ascii="Arial" w:hAnsi="Arial" w:cs="Arial"/>
                              </w:rPr>
                            </w:pPr>
                          </w:p>
                        </w:txbxContent>
                      </v:textbox>
                    </v:shape>
                  </w:pict>
                </mc:Fallback>
              </mc:AlternateContent>
            </w:r>
          </w:p>
          <w:p w:rsidR="002D2EC5" w:rsidRDefault="00E4438E">
            <w:pPr>
              <w:rPr>
                <w:rFonts w:ascii="Arial" w:hAnsi="Arial" w:cs="Arial"/>
              </w:rPr>
            </w:pPr>
            <w:r>
              <w:rPr>
                <w:rFonts w:ascii="Arial" w:hAnsi="Arial" w:cs="Arial"/>
                <w:b/>
                <w:u w:val="single"/>
              </w:rPr>
              <w:t>Phase 0</w:t>
            </w:r>
            <w:r>
              <w:rPr>
                <w:rFonts w:ascii="Arial" w:hAnsi="Arial" w:cs="Arial"/>
              </w:rPr>
              <w:t>:</w:t>
            </w:r>
          </w:p>
          <w:p w:rsidR="002D2EC5" w:rsidRDefault="002D2EC5">
            <w:pPr>
              <w:rPr>
                <w:rFonts w:ascii="Arial" w:hAnsi="Arial" w:cs="Arial"/>
              </w:rPr>
            </w:pPr>
          </w:p>
          <w:p w:rsidR="002D2EC5" w:rsidRDefault="005E0FFF">
            <w:pPr>
              <w:pStyle w:val="Kopfzeile"/>
              <w:rPr>
                <w:rFonts w:ascii="Arial" w:hAnsi="Arial" w:cs="Arial"/>
              </w:rPr>
            </w:pPr>
            <w:r>
              <w:rPr>
                <w:rFonts w:ascii="Arial" w:hAnsi="Arial" w:cs="Arial"/>
                <w:b/>
                <w:sz w:val="20"/>
                <w:u w:val="single"/>
              </w:rPr>
              <mc:AlternateContent>
                <mc:Choice Requires="wps">
                  <w:drawing>
                    <wp:anchor distT="0" distB="0" distL="114300" distR="114300" simplePos="0" relativeHeight="251659264" behindDoc="0" locked="0" layoutInCell="1" allowOverlap="1">
                      <wp:simplePos x="0" y="0"/>
                      <wp:positionH relativeFrom="column">
                        <wp:posOffset>5556250</wp:posOffset>
                      </wp:positionH>
                      <wp:positionV relativeFrom="paragraph">
                        <wp:posOffset>92710</wp:posOffset>
                      </wp:positionV>
                      <wp:extent cx="2743200" cy="1987550"/>
                      <wp:effectExtent l="0" t="0" r="0" b="6350"/>
                      <wp:wrapNone/>
                      <wp:docPr id="18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1987550"/>
                              </a:xfrm>
                              <a:prstGeom prst="rect">
                                <a:avLst/>
                              </a:prstGeom>
                              <a:solidFill>
                                <a:srgbClr val="FFFFFF"/>
                              </a:solidFill>
                              <a:ln w="9525">
                                <a:solidFill>
                                  <a:srgbClr val="000000"/>
                                </a:solidFill>
                                <a:miter lim="800000"/>
                                <a:headEnd/>
                                <a:tailEnd/>
                              </a:ln>
                            </wps:spPr>
                            <wps:txbx>
                              <w:txbxContent>
                                <w:p w:rsidR="002D2EC5" w:rsidRDefault="00C75EE7">
                                  <w:r w:rsidRPr="00C75EE7">
                                    <w:rPr>
                                      <w:lang w:eastAsia="de-DE"/>
                                    </w:rPr>
                                    <w:drawing>
                                      <wp:inline distT="0" distB="0" distL="0" distR="0">
                                        <wp:extent cx="2445385" cy="1887220"/>
                                        <wp:effectExtent l="0" t="0" r="0" b="0"/>
                                        <wp:docPr id="225" name="Bild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445385" cy="18872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28" type="#_x0000_t202" style="position:absolute;margin-left:437.5pt;margin-top:7.3pt;width:3in;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">
                      <v:path arrowok="t"/>
                      <v:textbox>
                        <w:txbxContent>
                          <w:p w:rsidR="002D2EC5" w:rsidRDefault="00C75EE7">
                            <w:r w:rsidRPr="00C75EE7">
                              <w:rPr>
                                <w:lang w:eastAsia="de-DE"/>
                              </w:rPr>
                              <w:drawing>
                                <wp:inline distT="0" distB="0" distL="0" distR="0">
                                  <wp:extent cx="2445385" cy="1887220"/>
                                  <wp:effectExtent l="0" t="0" r="0" b="0"/>
                                  <wp:docPr id="225" name="Bild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445385" cy="1887220"/>
                                          </a:xfrm>
                                          <a:prstGeom prst="rect">
                                            <a:avLst/>
                                          </a:prstGeom>
                                        </pic:spPr>
                                      </pic:pic>
                                    </a:graphicData>
                                  </a:graphic>
                                </wp:inline>
                              </w:drawing>
                            </w:r>
                          </w:p>
                        </w:txbxContent>
                      </v:textbox>
                    </v:shape>
                  </w:pict>
                </mc:Fallback>
              </mc:AlternateContent>
            </w:r>
            <w:r w:rsidR="00E4438E">
              <w:rPr>
                <w:rFonts w:ascii="Arial" w:hAnsi="Arial" w:cs="Arial"/>
                <w:b/>
                <w:u w:val="single"/>
              </w:rPr>
              <w:t>Transparenz über Ziele und Verlauf der Fortbildung</w:t>
            </w:r>
          </w:p>
          <w:p w:rsidR="002D2EC5" w:rsidRDefault="002D2EC5">
            <w:pPr>
              <w:pStyle w:val="Kopfzeile"/>
              <w:rPr>
                <w:rFonts w:ascii="Arial" w:hAnsi="Arial" w:cs="Arial"/>
              </w:rPr>
            </w:pPr>
          </w:p>
          <w:p w:rsidR="002D2EC5" w:rsidRDefault="00E4438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Orientierung</w:t>
            </w:r>
          </w:p>
          <w:p w:rsidR="002D2EC5" w:rsidRDefault="002D2EC5">
            <w:pPr>
              <w:rPr>
                <w:rFonts w:ascii="Arial" w:hAnsi="Arial" w:cs="Arial"/>
              </w:rPr>
            </w:pPr>
          </w:p>
          <w:p w:rsidR="002D2EC5" w:rsidRDefault="00E4438E">
            <w:pPr>
              <w:rPr>
                <w:rFonts w:ascii="Arial" w:hAnsi="Arial" w:cs="Arial"/>
              </w:rPr>
            </w:pPr>
            <w:r>
              <w:rPr>
                <w:rFonts w:ascii="Arial" w:hAnsi="Arial" w:cs="Arial"/>
                <w:b/>
              </w:rPr>
              <w:t>M</w:t>
            </w:r>
            <w:r>
              <w:rPr>
                <w:rFonts w:ascii="Arial" w:hAnsi="Arial" w:cs="Arial"/>
              </w:rPr>
              <w:t xml:space="preserve"> gibt Transparenz über den geplanten Verlauf und die daraus resultierenden Zielsetzungen der Fortbildung (</w:t>
            </w:r>
            <w:r w:rsidR="000D35D7">
              <w:rPr>
                <w:rFonts w:ascii="Arial" w:hAnsi="Arial" w:cs="Arial"/>
                <w:u w:val="single"/>
              </w:rPr>
              <w:t xml:space="preserve">Folien </w:t>
            </w:r>
            <w:r>
              <w:rPr>
                <w:rFonts w:ascii="Arial" w:hAnsi="Arial" w:cs="Arial"/>
                <w:u w:val="single"/>
              </w:rPr>
              <w:t>5 und 6</w:t>
            </w:r>
            <w:r>
              <w:rPr>
                <w:rFonts w:ascii="Arial" w:hAnsi="Arial" w:cs="Arial"/>
              </w:rPr>
              <w:t>).</w:t>
            </w:r>
          </w:p>
          <w:p w:rsidR="002D2EC5" w:rsidRDefault="002D2EC5">
            <w:pPr>
              <w:rPr>
                <w:rFonts w:ascii="Arial" w:hAnsi="Arial" w:cs="Arial"/>
              </w:rPr>
            </w:pPr>
          </w:p>
          <w:p w:rsidR="002D2EC5" w:rsidRDefault="00E4438E">
            <w:pPr>
              <w:rPr>
                <w:rFonts w:ascii="Arial" w:hAnsi="Arial" w:cs="Arial"/>
                <w:i/>
                <w:iCs/>
              </w:rPr>
            </w:pPr>
            <w:r>
              <w:rPr>
                <w:rFonts w:ascii="Arial" w:hAnsi="Arial" w:cs="Arial"/>
                <w:i/>
                <w:iCs/>
              </w:rPr>
              <w:t>Anmerkung</w:t>
            </w:r>
            <w:r>
              <w:rPr>
                <w:rFonts w:ascii="Arial" w:hAnsi="Arial" w:cs="Arial"/>
                <w:b/>
                <w:i/>
                <w:iCs/>
              </w:rPr>
              <w:t xml:space="preserve">: </w:t>
            </w:r>
            <w:r>
              <w:rPr>
                <w:rFonts w:ascii="Arial" w:hAnsi="Arial" w:cs="Arial"/>
                <w:i/>
                <w:iCs/>
              </w:rPr>
              <w:t>Der Inhalt der Folien kann auch auf einen Flipchartbogen übertragen werden, so dass der Verlauf den TN während der Fortbildung präsent bleibt.</w:t>
            </w:r>
          </w:p>
          <w:p w:rsidR="002D2EC5" w:rsidRDefault="002D2EC5">
            <w:pPr>
              <w:rPr>
                <w:rFonts w:ascii="Arial" w:hAnsi="Arial" w:cs="Arial"/>
              </w:rPr>
            </w:pPr>
          </w:p>
          <w:p w:rsidR="002D2EC5" w:rsidRDefault="002D2EC5">
            <w:pPr>
              <w:rPr>
                <w:rFonts w:ascii="Arial" w:hAnsi="Arial" w:cs="Arial"/>
              </w:rPr>
            </w:pPr>
          </w:p>
          <w:p w:rsidR="002D2EC5" w:rsidRDefault="005E0FFF">
            <w:pPr>
              <w:rPr>
                <w:rFonts w:ascii="Arial" w:hAnsi="Arial" w:cs="Arial"/>
                <w:b/>
                <w:u w:val="single"/>
              </w:rPr>
            </w:pPr>
            <w:r>
              <w:rPr>
                <w:rFonts w:ascii="Arial" w:hAnsi="Arial" w:cs="Arial"/>
                <w:b/>
                <w:sz w:val="20"/>
                <w:u w:val="single"/>
              </w:rPr>
              <mc:AlternateContent>
                <mc:Choice Requires="wps">
                  <w:drawing>
                    <wp:anchor distT="0" distB="0" distL="114300" distR="114300" simplePos="0" relativeHeight="251660288" behindDoc="0" locked="0" layoutInCell="1" allowOverlap="1">
                      <wp:simplePos x="0" y="0"/>
                      <wp:positionH relativeFrom="column">
                        <wp:posOffset>5577840</wp:posOffset>
                      </wp:positionH>
                      <wp:positionV relativeFrom="paragraph">
                        <wp:posOffset>163830</wp:posOffset>
                      </wp:positionV>
                      <wp:extent cx="2736850" cy="1985645"/>
                      <wp:effectExtent l="0" t="0" r="6350" b="0"/>
                      <wp:wrapNone/>
                      <wp:docPr id="18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6850" cy="1985645"/>
                              </a:xfrm>
                              <a:prstGeom prst="rect">
                                <a:avLst/>
                              </a:prstGeom>
                              <a:solidFill>
                                <a:srgbClr val="FFFFFF"/>
                              </a:solidFill>
                              <a:ln w="9525">
                                <a:solidFill>
                                  <a:srgbClr val="000000"/>
                                </a:solidFill>
                                <a:miter lim="800000"/>
                                <a:headEnd/>
                                <a:tailEnd/>
                              </a:ln>
                            </wps:spPr>
                            <wps:txbx>
                              <w:txbxContent>
                                <w:p w:rsidR="002D2EC5" w:rsidRDefault="00C75EE7">
                                  <w:r w:rsidRPr="00C75EE7">
                                    <w:rPr>
                                      <w:lang w:eastAsia="de-DE"/>
                                    </w:rPr>
                                    <w:drawing>
                                      <wp:inline distT="0" distB="0" distL="0" distR="0">
                                        <wp:extent cx="2446655" cy="1885315"/>
                                        <wp:effectExtent l="0" t="0" r="0" b="0"/>
                                        <wp:docPr id="22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46655" cy="18853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29" type="#_x0000_t202" style="position:absolute;margin-left:439.2pt;margin-top:12.9pt;width:215.5pt;height:15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">
                      <v:path arrowok="t"/>
                      <v:textbox>
                        <w:txbxContent>
                          <w:p w:rsidR="002D2EC5" w:rsidRDefault="00C75EE7">
                            <w:r w:rsidRPr="00C75EE7">
                              <w:rPr>
                                <w:lang w:eastAsia="de-DE"/>
                              </w:rPr>
                              <w:drawing>
                                <wp:inline distT="0" distB="0" distL="0" distR="0">
                                  <wp:extent cx="2446655" cy="1885315"/>
                                  <wp:effectExtent l="0" t="0" r="0" b="0"/>
                                  <wp:docPr id="22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46655" cy="1885315"/>
                                          </a:xfrm>
                                          <a:prstGeom prst="rect">
                                            <a:avLst/>
                                          </a:prstGeom>
                                        </pic:spPr>
                                      </pic:pic>
                                    </a:graphicData>
                                  </a:graphic>
                                </wp:inline>
                              </w:drawing>
                            </w:r>
                          </w:p>
                        </w:txbxContent>
                      </v:textbox>
                    </v:shape>
                  </w:pict>
                </mc:Fallback>
              </mc:AlternateContent>
            </w: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5E0FFF">
            <w:pPr>
              <w:rPr>
                <w:rFonts w:ascii="Arial" w:hAnsi="Arial" w:cs="Arial"/>
              </w:rPr>
            </w:pPr>
            <w:r>
              <w:rPr>
                <w:rFonts w:ascii="Arial" w:hAnsi="Arial" w:cs="Arial"/>
                <w:bCs/>
                <w:sz w:val="20"/>
              </w:rPr>
              <w:lastRenderedPageBreak/>
              <mc:AlternateContent>
                <mc:Choice Requires="wps">
                  <w:drawing>
                    <wp:anchor distT="0" distB="0" distL="114300" distR="114300" simplePos="0" relativeHeight="251631616" behindDoc="0" locked="0" layoutInCell="1" allowOverlap="1">
                      <wp:simplePos x="0" y="0"/>
                      <wp:positionH relativeFrom="column">
                        <wp:posOffset>5495925</wp:posOffset>
                      </wp:positionH>
                      <wp:positionV relativeFrom="paragraph">
                        <wp:posOffset>125095</wp:posOffset>
                      </wp:positionV>
                      <wp:extent cx="2857500" cy="342900"/>
                      <wp:effectExtent l="0" t="0" r="0" b="0"/>
                      <wp:wrapNone/>
                      <wp:docPr id="17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0" type="#_x0000_t202" style="position:absolute;margin-left:432.75pt;margin-top:9.85pt;width:22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" stroked="f">
                      <v:path arrowok="t"/>
                      <v:textbox>
                        <w:txbxContent>
                          <w:p w:rsidR="002D2EC5" w:rsidRDefault="00E4438E">
                            <w:pPr>
                              <w:jc w:val="center"/>
                              <w:rPr>
                                <w:rFonts w:ascii="Arial" w:hAnsi="Arial" w:cs="Arial"/>
                              </w:rPr>
                            </w:pPr>
                            <w:r>
                              <w:rPr>
                                <w:rFonts w:ascii="Arial" w:hAnsi="Arial" w:cs="Arial"/>
                              </w:rPr>
                              <w:t>Folie 8</w:t>
                            </w:r>
                          </w:p>
                        </w:txbxContent>
                      </v:textbox>
                    </v:shape>
                  </w:pict>
                </mc:Fallback>
              </mc:AlternateContent>
            </w:r>
            <w:r w:rsidR="00E4438E">
              <w:rPr>
                <w:rFonts w:ascii="Arial" w:hAnsi="Arial" w:cs="Arial"/>
                <w:b/>
                <w:u w:val="single"/>
              </w:rPr>
              <w:t>Phase 1</w:t>
            </w:r>
            <w:r w:rsidR="00E4438E">
              <w:rPr>
                <w:rFonts w:ascii="Arial" w:hAnsi="Arial" w:cs="Arial"/>
              </w:rPr>
              <w:t>:</w:t>
            </w:r>
          </w:p>
          <w:p w:rsidR="002D2EC5" w:rsidRDefault="002D2EC5">
            <w:pPr>
              <w:pStyle w:val="Kopfzeile"/>
              <w:rPr>
                <w:rFonts w:ascii="Arial" w:hAnsi="Arial" w:cs="Arial"/>
                <w:b/>
                <w:u w:val="single"/>
              </w:rPr>
            </w:pPr>
          </w:p>
          <w:p w:rsidR="002D2EC5" w:rsidRDefault="00E4438E">
            <w:pPr>
              <w:pStyle w:val="Kopfzeile"/>
              <w:rPr>
                <w:rFonts w:ascii="Arial" w:hAnsi="Arial" w:cs="Arial"/>
                <w:b/>
                <w:u w:val="single"/>
              </w:rPr>
            </w:pPr>
            <w:r>
              <w:rPr>
                <w:rFonts w:ascii="Arial" w:hAnsi="Arial" w:cs="Arial"/>
                <w:b/>
                <w:u w:val="single"/>
              </w:rPr>
              <w:t>Fundamentale Ideen im Mathematikunterricht</w:t>
            </w:r>
          </w:p>
          <w:p w:rsidR="002D2EC5" w:rsidRDefault="005E0FFF">
            <w:pPr>
              <w:pStyle w:val="Kopfzeile"/>
              <w:rPr>
                <w:rFonts w:ascii="Arial" w:hAnsi="Arial" w:cs="Arial"/>
              </w:rPr>
            </w:pPr>
            <w:r>
              <w:rPr>
                <w:rFonts w:ascii="Arial" w:hAnsi="Arial" w:cs="Arial"/>
              </w:rPr>
              <mc:AlternateContent>
                <mc:Choice Requires="wps">
                  <w:drawing>
                    <wp:anchor distT="0" distB="0" distL="114300" distR="114300" simplePos="0" relativeHeight="251632640" behindDoc="0" locked="0" layoutInCell="1" allowOverlap="1">
                      <wp:simplePos x="0" y="0"/>
                      <wp:positionH relativeFrom="column">
                        <wp:posOffset>5466080</wp:posOffset>
                      </wp:positionH>
                      <wp:positionV relativeFrom="paragraph">
                        <wp:posOffset>55880</wp:posOffset>
                      </wp:positionV>
                      <wp:extent cx="2836545" cy="2235200"/>
                      <wp:effectExtent l="0" t="0" r="0" b="0"/>
                      <wp:wrapNone/>
                      <wp:docPr id="17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6545" cy="2235200"/>
                              </a:xfrm>
                              <a:prstGeom prst="rect">
                                <a:avLst/>
                              </a:prstGeom>
                              <a:solidFill>
                                <a:srgbClr val="FFFFFF"/>
                              </a:solidFill>
                              <a:ln w="9525">
                                <a:solidFill>
                                  <a:srgbClr val="000000"/>
                                </a:solidFill>
                                <a:miter lim="800000"/>
                                <a:headEnd/>
                                <a:tailEnd/>
                              </a:ln>
                            </wps:spPr>
                            <wps:txbx>
                              <w:txbxContent>
                                <w:p w:rsidR="002D2EC5" w:rsidRDefault="00C75EE7">
                                  <w:r w:rsidRPr="00C75EE7">
                                    <w:rPr>
                                      <w:lang w:eastAsia="de-DE"/>
                                    </w:rPr>
                                    <w:drawing>
                                      <wp:inline distT="0" distB="0" distL="0" distR="0">
                                        <wp:extent cx="2644775" cy="2026920"/>
                                        <wp:effectExtent l="0" t="0" r="0" b="5080"/>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44775" cy="20269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31" type="#_x0000_t202" style="position:absolute;margin-left:430.4pt;margin-top:4.4pt;width:223.35pt;height:17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">
                      <v:path arrowok="t"/>
                      <v:textbox>
                        <w:txbxContent>
                          <w:p w:rsidR="002D2EC5" w:rsidRDefault="00C75EE7">
                            <w:r w:rsidRPr="00C75EE7">
                              <w:rPr>
                                <w:lang w:eastAsia="de-DE"/>
                              </w:rPr>
                              <w:drawing>
                                <wp:inline distT="0" distB="0" distL="0" distR="0">
                                  <wp:extent cx="2644775" cy="2026920"/>
                                  <wp:effectExtent l="0" t="0" r="0" b="5080"/>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44775" cy="2026920"/>
                                          </a:xfrm>
                                          <a:prstGeom prst="rect">
                                            <a:avLst/>
                                          </a:prstGeom>
                                        </pic:spPr>
                                      </pic:pic>
                                    </a:graphicData>
                                  </a:graphic>
                                </wp:inline>
                              </w:drawing>
                            </w:r>
                          </w:p>
                        </w:txbxContent>
                      </v:textbox>
                    </v:shape>
                  </w:pict>
                </mc:Fallback>
              </mc:AlternateContent>
            </w:r>
          </w:p>
          <w:p w:rsidR="002D2EC5" w:rsidRDefault="00E4438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Fundamentale Ideen als wesentliche Merkmale des Mathematikunterrichts vergegenwärtigen und sensibilisiert werden für den Stellenwert der fundamentalen Idee  „Symmetrie“.</w:t>
            </w:r>
          </w:p>
          <w:p w:rsidR="002D2EC5" w:rsidRDefault="002D2EC5">
            <w:pPr>
              <w:pStyle w:val="Kopfzeile"/>
              <w:rPr>
                <w:rFonts w:ascii="Arial" w:hAnsi="Arial" w:cs="Arial"/>
              </w:rPr>
            </w:pPr>
          </w:p>
          <w:p w:rsidR="002D2EC5" w:rsidRDefault="00E4438E">
            <w:pPr>
              <w:pStyle w:val="Kopfzeile"/>
              <w:rPr>
                <w:rFonts w:ascii="Arial" w:hAnsi="Arial" w:cs="Arial"/>
                <w:bCs/>
                <w:u w:val="single"/>
              </w:rPr>
            </w:pPr>
            <w:r>
              <w:rPr>
                <w:rFonts w:ascii="Arial" w:hAnsi="Arial" w:cs="Arial"/>
                <w:b/>
              </w:rPr>
              <w:t xml:space="preserve">M </w:t>
            </w:r>
            <w:r>
              <w:rPr>
                <w:rFonts w:ascii="Arial" w:hAnsi="Arial" w:cs="Arial"/>
                <w:bCs/>
              </w:rPr>
              <w:t xml:space="preserve">zeigt zunächst die Bedeutung fundamentaler Ideen für den MU anhand der Zitate von Heinrich Winter </w:t>
            </w:r>
            <w:r>
              <w:rPr>
                <w:rFonts w:ascii="Arial" w:hAnsi="Arial" w:cs="Arial"/>
                <w:bCs/>
                <w:u w:val="single"/>
              </w:rPr>
              <w:t>(Folien 7,8)</w:t>
            </w:r>
            <w:r>
              <w:rPr>
                <w:rFonts w:ascii="Arial" w:hAnsi="Arial" w:cs="Arial"/>
                <w:bCs/>
              </w:rPr>
              <w:t xml:space="preserve">  auf und erläutert, dass die Definition </w:t>
            </w:r>
            <w:r>
              <w:rPr>
                <w:rFonts w:ascii="Arial" w:hAnsi="Arial" w:cs="Arial"/>
                <w:bCs/>
                <w:u w:val="single"/>
              </w:rPr>
              <w:t>(Folie 8, unten)</w:t>
            </w:r>
            <w:r>
              <w:rPr>
                <w:rFonts w:ascii="Arial" w:hAnsi="Arial" w:cs="Arial"/>
                <w:bCs/>
              </w:rPr>
              <w:t xml:space="preserve"> als verbindlich für dieses Fortbildungsmodul angesehen wird. Daraus ergibt sich, dass im Folgenden weiter mit der Auflistung der fundamentalen Ideen nach Winter gearbeitet und die „Symmetrie“ genauer betrachtet wird </w:t>
            </w:r>
            <w:r>
              <w:rPr>
                <w:rFonts w:ascii="Arial" w:hAnsi="Arial" w:cs="Arial"/>
                <w:bCs/>
                <w:u w:val="single"/>
              </w:rPr>
              <w:t>(Folien 9 und 10).</w:t>
            </w:r>
          </w:p>
          <w:p w:rsidR="002D2EC5" w:rsidRDefault="002D2EC5">
            <w:pPr>
              <w:pStyle w:val="Kopfzeile"/>
              <w:rPr>
                <w:rFonts w:ascii="Arial" w:hAnsi="Arial" w:cs="Arial"/>
                <w:bCs/>
                <w:u w:val="single"/>
              </w:rPr>
            </w:pPr>
          </w:p>
          <w:p w:rsidR="002D2EC5" w:rsidRDefault="00E4438E">
            <w:pPr>
              <w:pStyle w:val="Kopfzeile"/>
              <w:rPr>
                <w:rFonts w:ascii="Arial" w:hAnsi="Arial" w:cs="Arial"/>
                <w:bCs/>
                <w:i/>
                <w:sz w:val="22"/>
              </w:rPr>
            </w:pPr>
            <w:r>
              <w:rPr>
                <w:rFonts w:ascii="Arial" w:hAnsi="Arial" w:cs="Arial"/>
                <w:bCs/>
                <w:i/>
              </w:rPr>
              <w:t xml:space="preserve">Anmerkung: weitere Kategorisierungen findet man z.B. bei Wittmann (Grundideen) oder in den Bildungsstandards </w:t>
            </w:r>
            <w:r>
              <w:rPr>
                <w:rFonts w:ascii="Arial" w:hAnsi="Arial" w:cs="Arial"/>
                <w:bCs/>
                <w:i/>
                <w:sz w:val="22"/>
              </w:rPr>
              <w:t>(Leitideen).</w:t>
            </w:r>
          </w:p>
          <w:p w:rsidR="002D2EC5" w:rsidRDefault="005E0FFF">
            <w:pPr>
              <w:pStyle w:val="Kopfzeile"/>
              <w:rPr>
                <w:rFonts w:ascii="Arial" w:hAnsi="Arial" w:cs="Arial"/>
                <w:bCs/>
                <w:i/>
                <w:sz w:val="22"/>
              </w:rPr>
            </w:pPr>
            <w:r>
              <w:rPr>
                <w:rFonts w:ascii="Arial" w:hAnsi="Arial" w:cs="Arial"/>
                <w:bCs/>
                <w:i/>
                <w:sz w:val="22"/>
              </w:rPr>
              <mc:AlternateContent>
                <mc:Choice Requires="wps">
                  <w:drawing>
                    <wp:anchor distT="0" distB="0" distL="114300" distR="114300" simplePos="0" relativeHeight="251634688" behindDoc="0" locked="0" layoutInCell="1" allowOverlap="1">
                      <wp:simplePos x="0" y="0"/>
                      <wp:positionH relativeFrom="column">
                        <wp:posOffset>5579745</wp:posOffset>
                      </wp:positionH>
                      <wp:positionV relativeFrom="paragraph">
                        <wp:posOffset>-635</wp:posOffset>
                      </wp:positionV>
                      <wp:extent cx="2643505" cy="292100"/>
                      <wp:effectExtent l="0" t="0" r="0" b="0"/>
                      <wp:wrapNone/>
                      <wp:docPr id="17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350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32" type="#_x0000_t202" style="position:absolute;margin-left:439.35pt;margin-top:-.05pt;width:208.15pt;height:2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" stroked="f">
                      <v:path arrowok="t"/>
                      <v:textbox>
                        <w:txbxContent>
                          <w:p w:rsidR="002D2EC5" w:rsidRDefault="00E4438E">
                            <w:pPr>
                              <w:jc w:val="center"/>
                              <w:rPr>
                                <w:rFonts w:ascii="Arial" w:hAnsi="Arial" w:cs="Arial"/>
                              </w:rPr>
                            </w:pPr>
                            <w:r>
                              <w:rPr>
                                <w:rFonts w:ascii="Arial" w:hAnsi="Arial" w:cs="Arial"/>
                              </w:rPr>
                              <w:t>Folie 11</w:t>
                            </w:r>
                          </w:p>
                        </w:txbxContent>
                      </v:textbox>
                    </v:shape>
                  </w:pict>
                </mc:Fallback>
              </mc:AlternateContent>
            </w:r>
          </w:p>
          <w:p w:rsidR="002D2EC5" w:rsidRDefault="005E0FFF">
            <w:pPr>
              <w:rPr>
                <w:rFonts w:ascii="Arial" w:hAnsi="Arial" w:cs="Arial"/>
                <w:bCs/>
              </w:rPr>
            </w:pPr>
            <w:r>
              <w:rPr>
                <w:rFonts w:ascii="Arial" w:hAnsi="Arial" w:cs="Arial"/>
                <w:bCs/>
              </w:rPr>
              <mc:AlternateContent>
                <mc:Choice Requires="wps">
                  <w:drawing>
                    <wp:anchor distT="0" distB="0" distL="114300" distR="114300" simplePos="0" relativeHeight="251633664" behindDoc="0" locked="0" layoutInCell="1" allowOverlap="1">
                      <wp:simplePos x="0" y="0"/>
                      <wp:positionH relativeFrom="column">
                        <wp:posOffset>5466080</wp:posOffset>
                      </wp:positionH>
                      <wp:positionV relativeFrom="paragraph">
                        <wp:posOffset>184785</wp:posOffset>
                      </wp:positionV>
                      <wp:extent cx="2829560" cy="2222500"/>
                      <wp:effectExtent l="0" t="0" r="2540" b="0"/>
                      <wp:wrapNone/>
                      <wp:docPr id="17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9560" cy="2222500"/>
                              </a:xfrm>
                              <a:prstGeom prst="rect">
                                <a:avLst/>
                              </a:prstGeom>
                              <a:solidFill>
                                <a:srgbClr val="FFFFFF"/>
                              </a:solidFill>
                              <a:ln w="9525">
                                <a:solidFill>
                                  <a:srgbClr val="000000"/>
                                </a:solidFill>
                                <a:miter lim="800000"/>
                                <a:headEnd/>
                                <a:tailEnd/>
                              </a:ln>
                            </wps:spPr>
                            <wps:txbx>
                              <w:txbxContent>
                                <w:p w:rsidR="002D2EC5" w:rsidRDefault="00C75EE7">
                                  <w:r w:rsidRPr="00C75EE7">
                                    <w:rPr>
                                      <w:lang w:eastAsia="de-DE"/>
                                    </w:rPr>
                                    <w:drawing>
                                      <wp:inline distT="0" distB="0" distL="0" distR="0">
                                        <wp:extent cx="2752725" cy="2085975"/>
                                        <wp:effectExtent l="0" t="0" r="0" b="0"/>
                                        <wp:docPr id="228"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52725" cy="20859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33" type="#_x0000_t202" style="position:absolute;margin-left:430.4pt;margin-top:14.55pt;width:222.8pt;height: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">
                      <v:path arrowok="t"/>
                      <v:textbox>
                        <w:txbxContent>
                          <w:p w:rsidR="002D2EC5" w:rsidRDefault="00C75EE7">
                            <w:r w:rsidRPr="00C75EE7">
                              <w:rPr>
                                <w:lang w:eastAsia="de-DE"/>
                              </w:rPr>
                              <w:drawing>
                                <wp:inline distT="0" distB="0" distL="0" distR="0">
                                  <wp:extent cx="2752725" cy="2085975"/>
                                  <wp:effectExtent l="0" t="0" r="0" b="0"/>
                                  <wp:docPr id="228"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752725" cy="2085975"/>
                                          </a:xfrm>
                                          <a:prstGeom prst="rect">
                                            <a:avLst/>
                                          </a:prstGeom>
                                        </pic:spPr>
                                      </pic:pic>
                                    </a:graphicData>
                                  </a:graphic>
                                </wp:inline>
                              </w:drawing>
                            </w:r>
                          </w:p>
                        </w:txbxContent>
                      </v:textbox>
                    </v:shape>
                  </w:pict>
                </mc:Fallback>
              </mc:AlternateContent>
            </w:r>
            <w:r w:rsidR="00E4438E">
              <w:rPr>
                <w:rFonts w:ascii="Arial" w:hAnsi="Arial" w:cs="Arial"/>
                <w:bCs/>
              </w:rPr>
              <w:t xml:space="preserve">Mit den Zitaten auf </w:t>
            </w:r>
            <w:r w:rsidR="00E4438E">
              <w:rPr>
                <w:rFonts w:ascii="Arial" w:hAnsi="Arial" w:cs="Arial"/>
                <w:bCs/>
                <w:u w:val="single"/>
              </w:rPr>
              <w:t>Folie 11</w:t>
            </w:r>
            <w:r w:rsidR="00E4438E">
              <w:rPr>
                <w:rFonts w:ascii="Arial" w:hAnsi="Arial" w:cs="Arial"/>
                <w:bCs/>
              </w:rPr>
              <w:t xml:space="preserve"> leitet M über zum Facettenreichtum symmetrischer Erscheinungen.</w:t>
            </w:r>
          </w:p>
          <w:p w:rsidR="002D2EC5" w:rsidRDefault="002D2EC5">
            <w:pPr>
              <w:rPr>
                <w:rFonts w:ascii="Arial" w:hAnsi="Arial" w:cs="Arial"/>
                <w:bCs/>
              </w:rPr>
            </w:pPr>
          </w:p>
          <w:p w:rsidR="002D2EC5" w:rsidRDefault="00E4438E">
            <w:pPr>
              <w:rPr>
                <w:rFonts w:ascii="Arial" w:hAnsi="Arial" w:cs="Arial"/>
                <w:b/>
                <w:bCs/>
                <w:u w:val="single"/>
              </w:rPr>
            </w:pPr>
            <w:r>
              <w:rPr>
                <w:rFonts w:ascii="Arial" w:hAnsi="Arial" w:cs="Arial"/>
                <w:b/>
                <w:bCs/>
                <w:u w:val="single"/>
              </w:rPr>
              <w:t>Phase 2:</w:t>
            </w:r>
          </w:p>
          <w:p w:rsidR="002D2EC5" w:rsidRDefault="002D2EC5">
            <w:pPr>
              <w:rPr>
                <w:rFonts w:ascii="Arial" w:hAnsi="Arial" w:cs="Arial"/>
                <w:b/>
                <w:bCs/>
                <w:u w:val="single"/>
              </w:rPr>
            </w:pPr>
          </w:p>
          <w:p w:rsidR="002D2EC5" w:rsidRDefault="00E4438E">
            <w:pPr>
              <w:rPr>
                <w:rFonts w:ascii="Arial" w:hAnsi="Arial" w:cs="Arial"/>
                <w:b/>
                <w:bCs/>
                <w:u w:val="single"/>
              </w:rPr>
            </w:pPr>
            <w:r>
              <w:rPr>
                <w:rFonts w:ascii="Arial" w:hAnsi="Arial" w:cs="Arial"/>
                <w:b/>
                <w:bCs/>
                <w:u w:val="single"/>
              </w:rPr>
              <w:t>Facettenreichtum der Symmetrie</w:t>
            </w:r>
          </w:p>
          <w:p w:rsidR="002D2EC5" w:rsidRDefault="002D2EC5">
            <w:pPr>
              <w:rPr>
                <w:rFonts w:ascii="Arial" w:hAnsi="Arial" w:cs="Arial"/>
                <w:b/>
                <w:bCs/>
                <w:u w:val="single"/>
              </w:rPr>
            </w:pPr>
          </w:p>
          <w:p w:rsidR="002D2EC5" w:rsidRDefault="00E4438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Bewusstmachung vielfältiger Erscheinungsformen der Symmetrie in unterschiedlichen mathematischen und außermathematischen Kontexten.</w:t>
            </w:r>
          </w:p>
          <w:p w:rsidR="002D2EC5" w:rsidRDefault="002D2EC5">
            <w:pPr>
              <w:pStyle w:val="Kopfzeile"/>
              <w:rPr>
                <w:rFonts w:ascii="Arial" w:hAnsi="Arial" w:cs="Arial"/>
                <w:b/>
                <w:bCs/>
                <w:u w:val="single"/>
              </w:rPr>
            </w:pPr>
          </w:p>
          <w:p w:rsidR="002D2EC5" w:rsidRDefault="00E4438E">
            <w:pPr>
              <w:rPr>
                <w:rFonts w:ascii="Arial" w:hAnsi="Arial" w:cs="Arial"/>
                <w:bCs/>
              </w:rPr>
            </w:pPr>
            <w:r>
              <w:rPr>
                <w:rFonts w:ascii="Arial" w:hAnsi="Arial" w:cs="Arial"/>
                <w:bCs/>
              </w:rPr>
              <w:t>Für die Fortbildung werden auf den folgenden Folien Beispiele gezeigt aus:</w:t>
            </w:r>
          </w:p>
          <w:p w:rsidR="002D2EC5" w:rsidRDefault="00E4438E">
            <w:pPr>
              <w:rPr>
                <w:rFonts w:ascii="Arial" w:hAnsi="Arial" w:cs="Arial"/>
                <w:bCs/>
                <w:u w:val="single"/>
              </w:rPr>
            </w:pPr>
            <w:r>
              <w:rPr>
                <w:rFonts w:ascii="Arial" w:hAnsi="Arial" w:cs="Arial"/>
                <w:b/>
                <w:bCs/>
              </w:rPr>
              <w:t>Natur und Umwelt</w:t>
            </w:r>
            <w:r>
              <w:rPr>
                <w:rFonts w:ascii="Arial" w:hAnsi="Arial" w:cs="Arial"/>
                <w:bCs/>
              </w:rPr>
              <w:t xml:space="preserve"> (Schmetterling, Spiegelungen am Strand, Blüte, Seestern, Eisblume </w:t>
            </w:r>
            <w:r>
              <w:rPr>
                <w:rFonts w:ascii="Arial" w:hAnsi="Arial" w:cs="Arial"/>
                <w:bCs/>
                <w:u w:val="single"/>
              </w:rPr>
              <w:t>(Folie 12)</w:t>
            </w:r>
          </w:p>
          <w:p w:rsidR="002D2EC5" w:rsidRDefault="002D2EC5">
            <w:pPr>
              <w:rPr>
                <w:rFonts w:ascii="Arial" w:hAnsi="Arial" w:cs="Arial"/>
                <w:b/>
                <w:bCs/>
              </w:rPr>
            </w:pPr>
          </w:p>
          <w:p w:rsidR="002D2EC5" w:rsidRDefault="00E4438E">
            <w:pPr>
              <w:rPr>
                <w:rFonts w:ascii="Arial" w:hAnsi="Arial" w:cs="Arial"/>
                <w:bCs/>
                <w:u w:val="single"/>
              </w:rPr>
            </w:pPr>
            <w:r>
              <w:rPr>
                <w:rFonts w:ascii="Arial" w:hAnsi="Arial" w:cs="Arial"/>
                <w:b/>
                <w:bCs/>
              </w:rPr>
              <w:lastRenderedPageBreak/>
              <w:t xml:space="preserve">Natur und Umwelt </w:t>
            </w:r>
            <w:r>
              <w:rPr>
                <w:rFonts w:ascii="Arial" w:hAnsi="Arial" w:cs="Arial"/>
                <w:bCs/>
              </w:rPr>
              <w:t xml:space="preserve">(Spielkarte, Wandmosaik, Hasenfenster in Paderborn, unterschiedliche Radfelgen)  </w:t>
            </w:r>
            <w:r>
              <w:rPr>
                <w:rFonts w:ascii="Arial" w:hAnsi="Arial" w:cs="Arial"/>
                <w:bCs/>
                <w:u w:val="single"/>
              </w:rPr>
              <w:t>(Folie 13)</w:t>
            </w:r>
          </w:p>
          <w:p w:rsidR="002D2EC5" w:rsidRDefault="005E0FFF">
            <w:pPr>
              <w:rPr>
                <w:rFonts w:ascii="Arial" w:hAnsi="Arial" w:cs="Arial"/>
                <w:bCs/>
                <w:u w:val="single"/>
              </w:rPr>
            </w:pPr>
            <w:r>
              <w:rPr>
                <w:rFonts w:ascii="Arial" w:hAnsi="Arial" w:cs="Arial"/>
              </w:rPr>
              <mc:AlternateContent>
                <mc:Choice Requires="wps">
                  <w:drawing>
                    <wp:anchor distT="0" distB="0" distL="114300" distR="114300" simplePos="0" relativeHeight="251635712" behindDoc="0" locked="0" layoutInCell="1" allowOverlap="1">
                      <wp:simplePos x="0" y="0"/>
                      <wp:positionH relativeFrom="column">
                        <wp:posOffset>5556885</wp:posOffset>
                      </wp:positionH>
                      <wp:positionV relativeFrom="paragraph">
                        <wp:posOffset>48260</wp:posOffset>
                      </wp:positionV>
                      <wp:extent cx="2643505" cy="292100"/>
                      <wp:effectExtent l="0" t="0" r="0" b="0"/>
                      <wp:wrapNone/>
                      <wp:docPr id="17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350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2D3" w:rsidRDefault="00E4438E">
                                  <w:pPr>
                                    <w:jc w:val="center"/>
                                    <w:rPr>
                                      <w:rFonts w:ascii="Arial" w:hAnsi="Arial" w:cs="Arial"/>
                                    </w:rPr>
                                  </w:pPr>
                                  <w:r>
                                    <w:rPr>
                                      <w:rFonts w:ascii="Arial" w:hAnsi="Arial" w:cs="Arial"/>
                                    </w:rPr>
                                    <w:t>Folie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34" type="#_x0000_t202" style="position:absolute;margin-left:437.55pt;margin-top:3.8pt;width:208.15pt;height:2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" stroked="f">
                      <v:path arrowok="t"/>
                      <v:textbox>
                        <w:txbxContent>
                          <w:p w:rsidR="00B332D3" w:rsidRDefault="00E4438E">
                            <w:pPr>
                              <w:jc w:val="center"/>
                              <w:rPr>
                                <w:rFonts w:ascii="Arial" w:hAnsi="Arial" w:cs="Arial"/>
                              </w:rPr>
                            </w:pPr>
                            <w:r>
                              <w:rPr>
                                <w:rFonts w:ascii="Arial" w:hAnsi="Arial" w:cs="Arial"/>
                              </w:rPr>
                              <w:t>Folie 17</w:t>
                            </w:r>
                          </w:p>
                        </w:txbxContent>
                      </v:textbox>
                    </v:shape>
                  </w:pict>
                </mc:Fallback>
              </mc:AlternateContent>
            </w:r>
            <w:r w:rsidR="00E4438E">
              <w:rPr>
                <w:rFonts w:ascii="Arial" w:hAnsi="Arial" w:cs="Arial"/>
                <w:b/>
                <w:bCs/>
              </w:rPr>
              <w:t xml:space="preserve">Architektur </w:t>
            </w:r>
            <w:r w:rsidR="00E4438E">
              <w:rPr>
                <w:rFonts w:ascii="Arial" w:hAnsi="Arial" w:cs="Arial"/>
                <w:bCs/>
              </w:rPr>
              <w:t>(Rom) (</w:t>
            </w:r>
            <w:r w:rsidR="00E4438E">
              <w:rPr>
                <w:rFonts w:ascii="Arial" w:hAnsi="Arial" w:cs="Arial"/>
                <w:bCs/>
                <w:u w:val="single"/>
              </w:rPr>
              <w:t>Folie 14)</w:t>
            </w:r>
          </w:p>
          <w:p w:rsidR="002D2EC5" w:rsidRDefault="005E0FFF">
            <w:pPr>
              <w:rPr>
                <w:rFonts w:ascii="Arial" w:hAnsi="Arial" w:cs="Arial"/>
                <w:bCs/>
                <w:u w:val="single"/>
              </w:rPr>
            </w:pPr>
            <w:r>
              <w:rPr>
                <w:rFonts w:ascii="Arial" w:hAnsi="Arial" w:cs="Arial"/>
                <w:b/>
                <w:bCs/>
                <w:sz w:val="20"/>
              </w:rPr>
              <mc:AlternateContent>
                <mc:Choice Requires="wps">
                  <w:drawing>
                    <wp:anchor distT="0" distB="0" distL="114300" distR="114300" simplePos="0" relativeHeight="251657216" behindDoc="0" locked="0" layoutInCell="1" allowOverlap="1">
                      <wp:simplePos x="0" y="0"/>
                      <wp:positionH relativeFrom="column">
                        <wp:posOffset>5459730</wp:posOffset>
                      </wp:positionH>
                      <wp:positionV relativeFrom="paragraph">
                        <wp:posOffset>168275</wp:posOffset>
                      </wp:positionV>
                      <wp:extent cx="2855595" cy="1917065"/>
                      <wp:effectExtent l="0" t="0" r="1905" b="635"/>
                      <wp:wrapNone/>
                      <wp:docPr id="17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5595" cy="1917065"/>
                              </a:xfrm>
                              <a:prstGeom prst="rect">
                                <a:avLst/>
                              </a:prstGeom>
                              <a:solidFill>
                                <a:srgbClr val="FFFFFF"/>
                              </a:solidFill>
                              <a:ln w="9525">
                                <a:solidFill>
                                  <a:srgbClr val="000000"/>
                                </a:solidFill>
                                <a:miter lim="800000"/>
                                <a:headEnd/>
                                <a:tailEnd/>
                              </a:ln>
                            </wps:spPr>
                            <wps:txbx>
                              <w:txbxContent>
                                <w:p w:rsidR="002D2EC5" w:rsidRDefault="00C75EE7">
                                  <w:r w:rsidRPr="00C75EE7">
                                    <w:rPr>
                                      <w:lang w:eastAsia="de-DE"/>
                                    </w:rPr>
                                    <w:drawing>
                                      <wp:inline distT="0" distB="0" distL="0" distR="0">
                                        <wp:extent cx="2365375" cy="1816735"/>
                                        <wp:effectExtent l="0" t="0" r="0" b="12065"/>
                                        <wp:docPr id="229"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65375" cy="18167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35" type="#_x0000_t202" style="position:absolute;margin-left:429.9pt;margin-top:13.25pt;width:224.85pt;height:15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">
                      <v:path arrowok="t"/>
                      <v:textbox>
                        <w:txbxContent>
                          <w:p w:rsidR="002D2EC5" w:rsidRDefault="00C75EE7">
                            <w:r w:rsidRPr="00C75EE7">
                              <w:rPr>
                                <w:lang w:eastAsia="de-DE"/>
                              </w:rPr>
                              <w:drawing>
                                <wp:inline distT="0" distB="0" distL="0" distR="0">
                                  <wp:extent cx="2365375" cy="1816735"/>
                                  <wp:effectExtent l="0" t="0" r="0" b="12065"/>
                                  <wp:docPr id="229"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65375" cy="1816735"/>
                                          </a:xfrm>
                                          <a:prstGeom prst="rect">
                                            <a:avLst/>
                                          </a:prstGeom>
                                        </pic:spPr>
                                      </pic:pic>
                                    </a:graphicData>
                                  </a:graphic>
                                </wp:inline>
                              </w:drawing>
                            </w:r>
                          </w:p>
                        </w:txbxContent>
                      </v:textbox>
                    </v:shape>
                  </w:pict>
                </mc:Fallback>
              </mc:AlternateContent>
            </w:r>
            <w:r w:rsidR="00E4438E">
              <w:rPr>
                <w:rFonts w:ascii="Arial" w:hAnsi="Arial" w:cs="Arial"/>
                <w:b/>
                <w:bCs/>
              </w:rPr>
              <w:t xml:space="preserve">Kunst  </w:t>
            </w:r>
            <w:r w:rsidR="00E4438E">
              <w:rPr>
                <w:rFonts w:ascii="Arial" w:hAnsi="Arial" w:cs="Arial"/>
                <w:bCs/>
              </w:rPr>
              <w:t xml:space="preserve">M.C. Escher, Paul Klee </w:t>
            </w:r>
            <w:r w:rsidR="00E4438E">
              <w:rPr>
                <w:rFonts w:ascii="Arial" w:hAnsi="Arial" w:cs="Arial"/>
                <w:bCs/>
                <w:u w:val="single"/>
              </w:rPr>
              <w:t>(Folie 15)</w:t>
            </w:r>
          </w:p>
          <w:p w:rsidR="002D2EC5" w:rsidRDefault="00E4438E">
            <w:pPr>
              <w:rPr>
                <w:rFonts w:ascii="Arial" w:hAnsi="Arial" w:cs="Arial"/>
                <w:bCs/>
              </w:rPr>
            </w:pPr>
            <w:r>
              <w:rPr>
                <w:rFonts w:ascii="Arial" w:hAnsi="Arial" w:cs="Arial"/>
                <w:b/>
                <w:bCs/>
              </w:rPr>
              <w:t xml:space="preserve">Musik: </w:t>
            </w:r>
            <w:r>
              <w:rPr>
                <w:rFonts w:ascii="Arial" w:hAnsi="Arial" w:cs="Arial"/>
                <w:bCs/>
              </w:rPr>
              <w:t xml:space="preserve">Noten zu Bruder Jakob (Verschiebung) </w:t>
            </w:r>
            <w:r>
              <w:rPr>
                <w:rFonts w:ascii="Arial" w:hAnsi="Arial" w:cs="Arial"/>
                <w:bCs/>
                <w:u w:val="single"/>
              </w:rPr>
              <w:t>(Folie 16)</w:t>
            </w:r>
          </w:p>
          <w:p w:rsidR="002D2EC5" w:rsidRDefault="00E4438E">
            <w:pPr>
              <w:rPr>
                <w:rFonts w:ascii="Arial" w:hAnsi="Arial" w:cs="Arial"/>
                <w:bCs/>
                <w:u w:val="single"/>
              </w:rPr>
            </w:pPr>
            <w:r>
              <w:rPr>
                <w:rFonts w:ascii="Arial" w:hAnsi="Arial" w:cs="Arial"/>
                <w:b/>
                <w:bCs/>
              </w:rPr>
              <w:t xml:space="preserve">Mathematik: </w:t>
            </w:r>
            <w:r>
              <w:rPr>
                <w:rFonts w:ascii="Arial" w:hAnsi="Arial" w:cs="Arial"/>
                <w:bCs/>
              </w:rPr>
              <w:t xml:space="preserve">Oft wird bei Symmetrie nur an den Bereich Geometrie gedacht. Die aufgeführten Beispiele zeigen, dass Symmetrien auch in anderen Bereichen des MU wie z.B. in der Arithmetik und Kombinatorik eine Rolle spielen. </w:t>
            </w:r>
            <w:r>
              <w:rPr>
                <w:rFonts w:ascii="Arial" w:hAnsi="Arial" w:cs="Arial"/>
                <w:bCs/>
                <w:u w:val="single"/>
              </w:rPr>
              <w:t>(Folie 17)</w:t>
            </w:r>
          </w:p>
          <w:p w:rsidR="002D2EC5" w:rsidRDefault="002D2EC5">
            <w:pPr>
              <w:rPr>
                <w:rFonts w:ascii="Arial" w:hAnsi="Arial" w:cs="Arial"/>
                <w:bCs/>
              </w:rPr>
            </w:pPr>
          </w:p>
          <w:p w:rsidR="002D2EC5" w:rsidRDefault="002D2EC5">
            <w:pPr>
              <w:rPr>
                <w:rFonts w:ascii="Arial" w:hAnsi="Arial" w:cs="Arial"/>
                <w:b/>
              </w:rPr>
            </w:pPr>
          </w:p>
          <w:p w:rsidR="002D2EC5" w:rsidRDefault="002D2EC5">
            <w:pPr>
              <w:rPr>
                <w:rFonts w:ascii="Arial" w:hAnsi="Arial" w:cs="Arial"/>
                <w:b/>
              </w:rPr>
            </w:pPr>
          </w:p>
          <w:p w:rsidR="002D2EC5" w:rsidRDefault="002D2EC5">
            <w:pPr>
              <w:rPr>
                <w:rFonts w:ascii="Arial" w:hAnsi="Arial" w:cs="Arial"/>
                <w:b/>
              </w:rPr>
            </w:pPr>
          </w:p>
          <w:p w:rsidR="002D2EC5" w:rsidRDefault="002D2EC5">
            <w:pPr>
              <w:rPr>
                <w:rFonts w:ascii="Arial" w:hAnsi="Arial" w:cs="Arial"/>
                <w:b/>
              </w:rPr>
            </w:pPr>
          </w:p>
          <w:p w:rsidR="002D2EC5" w:rsidRDefault="002D2EC5">
            <w:pPr>
              <w:rPr>
                <w:rFonts w:ascii="Arial" w:hAnsi="Arial" w:cs="Arial"/>
                <w:b/>
              </w:rPr>
            </w:pPr>
          </w:p>
          <w:p w:rsidR="002D2EC5" w:rsidRDefault="005E0FFF">
            <w:pPr>
              <w:rPr>
                <w:rFonts w:ascii="Arial" w:hAnsi="Arial" w:cs="Arial"/>
                <w:b/>
              </w:rPr>
            </w:pPr>
            <w:r>
              <w:rPr>
                <w:rFonts w:ascii="Arial" w:hAnsi="Arial" w:cs="Arial"/>
              </w:rPr>
              <mc:AlternateContent>
                <mc:Choice Requires="wps">
                  <w:drawing>
                    <wp:anchor distT="0" distB="0" distL="114300" distR="114300" simplePos="0" relativeHeight="251637760" behindDoc="0" locked="0" layoutInCell="1" allowOverlap="1">
                      <wp:simplePos x="0" y="0"/>
                      <wp:positionH relativeFrom="column">
                        <wp:posOffset>5808980</wp:posOffset>
                      </wp:positionH>
                      <wp:positionV relativeFrom="paragraph">
                        <wp:posOffset>123825</wp:posOffset>
                      </wp:positionV>
                      <wp:extent cx="1943100" cy="266700"/>
                      <wp:effectExtent l="0" t="0" r="0" b="0"/>
                      <wp:wrapNone/>
                      <wp:docPr id="17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36" type="#_x0000_t202" style="position:absolute;margin-left:457.4pt;margin-top:9.75pt;width:153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" stroked="f">
                      <v:path arrowok="t"/>
                      <v:textbox>
                        <w:txbxContent>
                          <w:p w:rsidR="002D2EC5" w:rsidRDefault="00E4438E">
                            <w:pPr>
                              <w:jc w:val="center"/>
                              <w:rPr>
                                <w:rFonts w:ascii="Arial" w:hAnsi="Arial" w:cs="Arial"/>
                              </w:rPr>
                            </w:pPr>
                            <w:r>
                              <w:rPr>
                                <w:rFonts w:ascii="Arial" w:hAnsi="Arial" w:cs="Arial"/>
                              </w:rPr>
                              <w:t>Folie 18</w:t>
                            </w:r>
                          </w:p>
                        </w:txbxContent>
                      </v:textbox>
                    </v:shape>
                  </w:pict>
                </mc:Fallback>
              </mc:AlternateContent>
            </w:r>
          </w:p>
          <w:p w:rsidR="002D2EC5" w:rsidRDefault="002D2EC5">
            <w:pPr>
              <w:rPr>
                <w:rFonts w:ascii="Arial" w:hAnsi="Arial" w:cs="Arial"/>
                <w:b/>
              </w:rPr>
            </w:pPr>
          </w:p>
          <w:p w:rsidR="002D2EC5" w:rsidRDefault="005E0FFF">
            <w:pPr>
              <w:rPr>
                <w:rFonts w:ascii="Arial" w:hAnsi="Arial" w:cs="Arial"/>
                <w:b/>
              </w:rPr>
            </w:pPr>
            <w:r>
              <w:rPr>
                <w:rFonts w:ascii="Arial" w:hAnsi="Arial" w:cs="Arial"/>
                <w:b/>
              </w:rPr>
              <mc:AlternateContent>
                <mc:Choice Requires="wps">
                  <w:drawing>
                    <wp:anchor distT="0" distB="0" distL="114300" distR="114300" simplePos="0" relativeHeight="251636736" behindDoc="0" locked="0" layoutInCell="1" allowOverlap="1">
                      <wp:simplePos x="0" y="0"/>
                      <wp:positionH relativeFrom="column">
                        <wp:posOffset>5462905</wp:posOffset>
                      </wp:positionH>
                      <wp:positionV relativeFrom="paragraph">
                        <wp:posOffset>116205</wp:posOffset>
                      </wp:positionV>
                      <wp:extent cx="2870200" cy="2172335"/>
                      <wp:effectExtent l="0" t="0" r="0" b="0"/>
                      <wp:wrapNone/>
                      <wp:docPr id="17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0" cy="2172335"/>
                              </a:xfrm>
                              <a:prstGeom prst="rect">
                                <a:avLst/>
                              </a:prstGeom>
                              <a:solidFill>
                                <a:srgbClr val="FFFFFF"/>
                              </a:solidFill>
                              <a:ln w="9525">
                                <a:solidFill>
                                  <a:srgbClr val="000000"/>
                                </a:solidFill>
                                <a:miter lim="800000"/>
                                <a:headEnd/>
                                <a:tailEnd/>
                              </a:ln>
                            </wps:spPr>
                            <wps:txbx>
                              <w:txbxContent>
                                <w:p w:rsidR="002D2EC5" w:rsidRDefault="00C75EE7">
                                  <w:r w:rsidRPr="00C75EE7">
                                    <w:rPr>
                                      <w:lang w:eastAsia="de-DE"/>
                                    </w:rPr>
                                    <w:drawing>
                                      <wp:inline distT="0" distB="0" distL="0" distR="0">
                                        <wp:extent cx="2678430" cy="2061845"/>
                                        <wp:effectExtent l="0" t="0" r="0" b="0"/>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78430" cy="2061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7" type="#_x0000_t202" style="position:absolute;margin-left:430.15pt;margin-top:9.15pt;width:226pt;height:17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">
                      <v:path arrowok="t"/>
                      <v:textbox>
                        <w:txbxContent>
                          <w:p w:rsidR="002D2EC5" w:rsidRDefault="00C75EE7">
                            <w:r w:rsidRPr="00C75EE7">
                              <w:rPr>
                                <w:lang w:eastAsia="de-DE"/>
                              </w:rPr>
                              <w:drawing>
                                <wp:inline distT="0" distB="0" distL="0" distR="0">
                                  <wp:extent cx="2678430" cy="2061845"/>
                                  <wp:effectExtent l="0" t="0" r="0" b="0"/>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78430" cy="2061845"/>
                                          </a:xfrm>
                                          <a:prstGeom prst="rect">
                                            <a:avLst/>
                                          </a:prstGeom>
                                        </pic:spPr>
                                      </pic:pic>
                                    </a:graphicData>
                                  </a:graphic>
                                </wp:inline>
                              </w:drawing>
                            </w:r>
                          </w:p>
                        </w:txbxContent>
                      </v:textbox>
                    </v:shape>
                  </w:pict>
                </mc:Fallback>
              </mc:AlternateContent>
            </w:r>
          </w:p>
          <w:p w:rsidR="002D2EC5" w:rsidRDefault="002D2EC5">
            <w:pPr>
              <w:rPr>
                <w:rFonts w:ascii="Arial" w:hAnsi="Arial" w:cs="Arial"/>
                <w:b/>
              </w:rPr>
            </w:pPr>
          </w:p>
          <w:p w:rsidR="002D2EC5" w:rsidRDefault="002D2EC5">
            <w:pPr>
              <w:rPr>
                <w:rFonts w:ascii="Arial" w:hAnsi="Arial" w:cs="Arial"/>
                <w:b/>
              </w:rPr>
            </w:pPr>
          </w:p>
          <w:p w:rsidR="002D2EC5" w:rsidRDefault="00E4438E">
            <w:pPr>
              <w:rPr>
                <w:rFonts w:ascii="Arial" w:hAnsi="Arial" w:cs="Arial"/>
                <w:b/>
              </w:rPr>
            </w:pPr>
            <w:r>
              <w:rPr>
                <w:rFonts w:ascii="Arial" w:hAnsi="Arial" w:cs="Arial"/>
                <w:b/>
              </w:rPr>
              <w:t>Phase 3:Symmetrieeigenschaften: Um welche geht es?</w:t>
            </w:r>
          </w:p>
          <w:p w:rsidR="002D2EC5" w:rsidRDefault="002D2EC5">
            <w:pPr>
              <w:rPr>
                <w:rFonts w:ascii="Arial" w:hAnsi="Arial" w:cs="Arial"/>
                <w:b/>
              </w:rPr>
            </w:pPr>
          </w:p>
          <w:p w:rsidR="002D2EC5" w:rsidRDefault="00E4438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Klärung des mathematischen Hintergrunds und Anwendung an zwei ausgewählten Abbildungen</w:t>
            </w:r>
          </w:p>
          <w:p w:rsidR="002D2EC5" w:rsidRDefault="002D2EC5">
            <w:pPr>
              <w:pStyle w:val="Kopfzeile"/>
              <w:rPr>
                <w:rFonts w:ascii="Arial" w:hAnsi="Arial" w:cs="Arial"/>
                <w:color w:val="3366FF"/>
              </w:rPr>
            </w:pPr>
          </w:p>
          <w:p w:rsidR="002D2EC5" w:rsidRDefault="00E4438E">
            <w:pPr>
              <w:pStyle w:val="Kopfzeile"/>
              <w:rPr>
                <w:rFonts w:ascii="Arial" w:hAnsi="Arial" w:cs="Arial"/>
              </w:rPr>
            </w:pPr>
            <w:r>
              <w:rPr>
                <w:rFonts w:ascii="Arial" w:hAnsi="Arial" w:cs="Arial"/>
              </w:rPr>
              <w:t xml:space="preserve">Auf den folgenden Folien erläutert </w:t>
            </w:r>
            <w:r>
              <w:rPr>
                <w:rFonts w:ascii="Arial" w:hAnsi="Arial" w:cs="Arial"/>
                <w:b/>
              </w:rPr>
              <w:t xml:space="preserve"> M</w:t>
            </w:r>
            <w:r>
              <w:rPr>
                <w:rFonts w:ascii="Arial" w:hAnsi="Arial" w:cs="Arial"/>
              </w:rPr>
              <w:t xml:space="preserve"> den  für die Grundschulmathematik relevanten  fachwissenschaftlichen Hintergrund.</w:t>
            </w:r>
          </w:p>
          <w:p w:rsidR="002D2EC5" w:rsidRDefault="00E4438E">
            <w:pPr>
              <w:pStyle w:val="Kopfzeile"/>
              <w:rPr>
                <w:rFonts w:ascii="Arial" w:hAnsi="Arial" w:cs="Arial"/>
              </w:rPr>
            </w:pPr>
            <w:r>
              <w:rPr>
                <w:rFonts w:ascii="Arial" w:hAnsi="Arial" w:cs="Arial"/>
              </w:rPr>
              <w:t>Die Gliederung erfolgt nach:</w:t>
            </w:r>
          </w:p>
          <w:p w:rsidR="002D2EC5" w:rsidRDefault="00E4438E">
            <w:pPr>
              <w:pStyle w:val="Kopfzeile"/>
              <w:rPr>
                <w:rFonts w:ascii="Arial" w:hAnsi="Arial" w:cs="Arial"/>
              </w:rPr>
            </w:pPr>
            <w:r>
              <w:rPr>
                <w:rFonts w:ascii="Arial" w:hAnsi="Arial" w:cs="Arial"/>
              </w:rPr>
              <w:t>Grundtypen der Symmetrie</w:t>
            </w:r>
          </w:p>
          <w:p w:rsidR="002D2EC5" w:rsidRDefault="00E4438E">
            <w:pPr>
              <w:pStyle w:val="Kopfzeile"/>
              <w:rPr>
                <w:rFonts w:ascii="Arial" w:hAnsi="Arial" w:cs="Arial"/>
              </w:rPr>
            </w:pPr>
            <w:r>
              <w:rPr>
                <w:rFonts w:ascii="Arial" w:hAnsi="Arial" w:cs="Arial"/>
              </w:rPr>
              <w:t>Kongruente Figuren</w:t>
            </w:r>
          </w:p>
          <w:p w:rsidR="002D2EC5" w:rsidRDefault="00E4438E">
            <w:pPr>
              <w:pStyle w:val="Kopfzeile"/>
              <w:rPr>
                <w:rFonts w:ascii="Arial" w:hAnsi="Arial" w:cs="Arial"/>
              </w:rPr>
            </w:pPr>
            <w:r>
              <w:rPr>
                <w:rFonts w:ascii="Arial" w:hAnsi="Arial" w:cs="Arial"/>
              </w:rPr>
              <w:t>Kongruenzabbildungen in der Ebene</w:t>
            </w:r>
          </w:p>
          <w:p w:rsidR="002D2EC5" w:rsidRDefault="00E4438E">
            <w:pPr>
              <w:pStyle w:val="Kopfzeile"/>
              <w:rPr>
                <w:rFonts w:ascii="Arial" w:hAnsi="Arial" w:cs="Arial"/>
              </w:rPr>
            </w:pPr>
            <w:r>
              <w:rPr>
                <w:rFonts w:ascii="Arial" w:hAnsi="Arial" w:cs="Arial"/>
              </w:rPr>
              <w:t>Verknüpfung von Kongruenzabbildungen</w:t>
            </w:r>
          </w:p>
          <w:p w:rsidR="002D2EC5" w:rsidRDefault="005E0FFF">
            <w:pPr>
              <w:pStyle w:val="Kopfzeile"/>
              <w:rPr>
                <w:rFonts w:ascii="Arial" w:hAnsi="Arial" w:cs="Arial"/>
              </w:rPr>
            </w:pPr>
            <w:r>
              <w:rPr>
                <w:rFonts w:ascii="Arial" w:hAnsi="Arial" w:cs="Arial"/>
                <w:b/>
              </w:rPr>
              <w:lastRenderedPageBreak/>
              <mc:AlternateContent>
                <mc:Choice Requires="wps">
                  <w:drawing>
                    <wp:anchor distT="0" distB="0" distL="114300" distR="114300" simplePos="0" relativeHeight="251642880" behindDoc="0" locked="0" layoutInCell="1" allowOverlap="1">
                      <wp:simplePos x="0" y="0"/>
                      <wp:positionH relativeFrom="column">
                        <wp:posOffset>5811520</wp:posOffset>
                      </wp:positionH>
                      <wp:positionV relativeFrom="paragraph">
                        <wp:posOffset>107950</wp:posOffset>
                      </wp:positionV>
                      <wp:extent cx="2235200" cy="342900"/>
                      <wp:effectExtent l="0" t="0" r="0" b="0"/>
                      <wp:wrapNone/>
                      <wp:docPr id="17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5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2D3" w:rsidRDefault="00E4438E">
                                  <w:pPr>
                                    <w:jc w:val="center"/>
                                    <w:rPr>
                                      <w:rFonts w:ascii="Arial" w:hAnsi="Arial" w:cs="Arial"/>
                                    </w:rPr>
                                  </w:pPr>
                                  <w:r>
                                    <w:rPr>
                                      <w:rFonts w:ascii="Arial" w:hAnsi="Arial" w:cs="Arial"/>
                                    </w:rPr>
                                    <w:t>Folie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38" type="#_x0000_t202" style="position:absolute;margin-left:457.6pt;margin-top:8.5pt;width:176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" stroked="f">
                      <v:path arrowok="t"/>
                      <v:textbox>
                        <w:txbxContent>
                          <w:p w:rsidR="00B332D3" w:rsidRDefault="00E4438E">
                            <w:pPr>
                              <w:jc w:val="center"/>
                              <w:rPr>
                                <w:rFonts w:ascii="Arial" w:hAnsi="Arial" w:cs="Arial"/>
                              </w:rPr>
                            </w:pPr>
                            <w:r>
                              <w:rPr>
                                <w:rFonts w:ascii="Arial" w:hAnsi="Arial" w:cs="Arial"/>
                              </w:rPr>
                              <w:t>Folie 27</w:t>
                            </w:r>
                          </w:p>
                        </w:txbxContent>
                      </v:textbox>
                    </v:shape>
                  </w:pict>
                </mc:Fallback>
              </mc:AlternateContent>
            </w:r>
          </w:p>
          <w:p w:rsidR="002D2EC5" w:rsidRDefault="002D2EC5">
            <w:pPr>
              <w:pStyle w:val="Kopfzeile"/>
              <w:rPr>
                <w:rFonts w:ascii="Arial" w:hAnsi="Arial" w:cs="Arial"/>
                <w:b/>
              </w:rPr>
            </w:pPr>
          </w:p>
          <w:p w:rsidR="002D2EC5" w:rsidRDefault="005E0FFF">
            <w:pPr>
              <w:pStyle w:val="Kopfzeile"/>
              <w:rPr>
                <w:rFonts w:ascii="Arial" w:hAnsi="Arial" w:cs="Arial"/>
              </w:rPr>
            </w:pPr>
            <w:r>
              <w:rPr>
                <w:rFonts w:ascii="Arial" w:hAnsi="Arial" w:cs="Arial"/>
                <w:b/>
              </w:rPr>
              <mc:AlternateContent>
                <mc:Choice Requires="wps">
                  <w:drawing>
                    <wp:anchor distT="0" distB="0" distL="114300" distR="114300" simplePos="0" relativeHeight="251638784" behindDoc="0" locked="0" layoutInCell="1" allowOverlap="1">
                      <wp:simplePos x="0" y="0"/>
                      <wp:positionH relativeFrom="column">
                        <wp:posOffset>5460365</wp:posOffset>
                      </wp:positionH>
                      <wp:positionV relativeFrom="paragraph">
                        <wp:posOffset>117475</wp:posOffset>
                      </wp:positionV>
                      <wp:extent cx="2857500" cy="2286000"/>
                      <wp:effectExtent l="0" t="0" r="0" b="0"/>
                      <wp:wrapNone/>
                      <wp:docPr id="170"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2286000"/>
                              </a:xfrm>
                              <a:prstGeom prst="rect">
                                <a:avLst/>
                              </a:prstGeom>
                              <a:solidFill>
                                <a:srgbClr val="FFFFFF"/>
                              </a:solidFill>
                              <a:ln w="9525">
                                <a:solidFill>
                                  <a:srgbClr val="000000"/>
                                </a:solidFill>
                                <a:miter lim="800000"/>
                                <a:headEnd/>
                                <a:tailEnd/>
                              </a:ln>
                            </wps:spPr>
                            <wps:txbx>
                              <w:txbxContent>
                                <w:p w:rsidR="002D2EC5" w:rsidRDefault="002D2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9" type="#_x0000_t202" style="position:absolute;margin-left:429.95pt;margin-top:9.25pt;width:225pt;height:18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">
                      <v:path arrowok="t"/>
                      <v:textbox>
                        <w:txbxContent>
                          <w:p w:rsidR="002D2EC5" w:rsidRDefault="002D2EC5"/>
                        </w:txbxContent>
                      </v:textbox>
                    </v:shape>
                  </w:pict>
                </mc:Fallback>
              </mc:AlternateContent>
            </w:r>
            <w:r w:rsidR="00E4438E">
              <w:rPr>
                <w:rFonts w:ascii="Arial" w:hAnsi="Arial" w:cs="Arial"/>
                <w:u w:val="single"/>
              </w:rPr>
              <w:t>Folie 19:</w:t>
            </w:r>
            <w:r w:rsidR="00E4438E">
              <w:rPr>
                <w:rFonts w:ascii="Arial" w:hAnsi="Arial" w:cs="Arial"/>
              </w:rPr>
              <w:t xml:space="preserve"> Grundtypen sind Spiegelung, Drehung, Verschiebung (Translation)</w:t>
            </w:r>
          </w:p>
          <w:p w:rsidR="002D2EC5" w:rsidRDefault="00E4438E">
            <w:pPr>
              <w:pStyle w:val="Kopfzeile"/>
              <w:rPr>
                <w:rFonts w:ascii="Arial" w:hAnsi="Arial" w:cs="Arial"/>
              </w:rPr>
            </w:pPr>
            <w:r>
              <w:rPr>
                <w:rFonts w:ascii="Arial" w:hAnsi="Arial" w:cs="Arial"/>
                <w:u w:val="single"/>
              </w:rPr>
              <w:t>Folie 20 und Folie 21:</w:t>
            </w:r>
            <w:r>
              <w:rPr>
                <w:rFonts w:ascii="Arial" w:hAnsi="Arial" w:cs="Arial"/>
              </w:rPr>
              <w:t xml:space="preserve"> Beispiele für kongruente Figuren (achsen-, punkt und drehsymmetrisch)</w:t>
            </w:r>
          </w:p>
          <w:p w:rsidR="002D2EC5" w:rsidRDefault="00E4438E">
            <w:pPr>
              <w:pStyle w:val="Kopfzeile"/>
              <w:rPr>
                <w:rFonts w:ascii="Arial" w:hAnsi="Arial" w:cs="Arial"/>
              </w:rPr>
            </w:pPr>
            <w:r>
              <w:rPr>
                <w:rFonts w:ascii="Arial" w:hAnsi="Arial" w:cs="Arial"/>
                <w:u w:val="single"/>
              </w:rPr>
              <w:t>Folie 22:</w:t>
            </w:r>
            <w:r>
              <w:rPr>
                <w:rFonts w:ascii="Arial" w:hAnsi="Arial" w:cs="Arial"/>
              </w:rPr>
              <w:t xml:space="preserve"> Klärung: Kongruenzabbildung</w:t>
            </w:r>
          </w:p>
          <w:p w:rsidR="002D2EC5" w:rsidRDefault="00E4438E">
            <w:pPr>
              <w:pStyle w:val="Kopfzeile"/>
              <w:rPr>
                <w:rFonts w:ascii="Arial" w:hAnsi="Arial" w:cs="Arial"/>
              </w:rPr>
            </w:pPr>
            <w:r>
              <w:rPr>
                <w:rFonts w:ascii="Arial" w:hAnsi="Arial" w:cs="Arial"/>
                <w:u w:val="single"/>
              </w:rPr>
              <w:t>Folien 23-25:</w:t>
            </w:r>
            <w:r>
              <w:rPr>
                <w:rFonts w:ascii="Arial" w:hAnsi="Arial" w:cs="Arial"/>
              </w:rPr>
              <w:t xml:space="preserve"> Definitionen und Abbildungen zu Achsenspiegelung, Punktspiegelung, Drehung, Verschiebung, Schubspiegelung</w:t>
            </w:r>
          </w:p>
          <w:p w:rsidR="002D2EC5" w:rsidRDefault="00E4438E">
            <w:pPr>
              <w:pStyle w:val="Kopfzeile"/>
              <w:rPr>
                <w:rFonts w:ascii="Arial" w:hAnsi="Arial" w:cs="Arial"/>
              </w:rPr>
            </w:pPr>
            <w:r>
              <w:rPr>
                <w:rFonts w:ascii="Arial" w:hAnsi="Arial" w:cs="Arial"/>
                <w:u w:val="single"/>
              </w:rPr>
              <w:t xml:space="preserve">Folie 26 </w:t>
            </w:r>
            <w:r>
              <w:rPr>
                <w:rFonts w:ascii="Arial" w:hAnsi="Arial" w:cs="Arial"/>
              </w:rPr>
              <w:t>zeigt exemplarisch eine Verkettung von Kongruenzabbildungen</w:t>
            </w:r>
          </w:p>
          <w:p w:rsidR="002D2EC5" w:rsidRDefault="002D2EC5">
            <w:pPr>
              <w:pStyle w:val="Kopfzeile"/>
              <w:rPr>
                <w:rFonts w:ascii="Arial" w:hAnsi="Arial" w:cs="Arial"/>
              </w:rPr>
            </w:pPr>
          </w:p>
          <w:p w:rsidR="002D2EC5" w:rsidRDefault="00E4438E">
            <w:pPr>
              <w:pStyle w:val="Kopfzeile"/>
              <w:rPr>
                <w:rFonts w:ascii="Arial" w:hAnsi="Arial" w:cs="Arial"/>
                <w:i/>
                <w:u w:val="single"/>
              </w:rPr>
            </w:pPr>
            <w:r>
              <w:rPr>
                <w:rFonts w:ascii="Arial" w:hAnsi="Arial" w:cs="Arial"/>
                <w:i/>
              </w:rPr>
              <w:t>Anmerkung: Detailliertere Hinweise zum mathematischen Hintergrund befinden sich in der Sachinformation „Symmetrie“ (Fortbildungs- bzw. Informationsmaterial – Haus 2.3)</w:t>
            </w:r>
          </w:p>
          <w:p w:rsidR="002D2EC5" w:rsidRDefault="002D2EC5">
            <w:pPr>
              <w:pStyle w:val="Kopfzeile"/>
              <w:rPr>
                <w:rFonts w:ascii="Arial" w:hAnsi="Arial" w:cs="Arial"/>
                <w:b/>
              </w:rPr>
            </w:pPr>
          </w:p>
          <w:p w:rsidR="002D2EC5" w:rsidRDefault="005E0FFF">
            <w:pPr>
              <w:pStyle w:val="Kopfzeile"/>
              <w:rPr>
                <w:rFonts w:ascii="Arial" w:hAnsi="Arial" w:cs="Arial"/>
                <w:bCs/>
              </w:rPr>
            </w:pPr>
            <w:r>
              <w:rPr>
                <w:rFonts w:ascii="Arial" w:hAnsi="Arial" w:cs="Arial"/>
                <w:bCs/>
              </w:rPr>
              <mc:AlternateContent>
                <mc:Choice Requires="wps">
                  <w:drawing>
                    <wp:anchor distT="0" distB="0" distL="114300" distR="114300" simplePos="0" relativeHeight="251641856" behindDoc="0" locked="0" layoutInCell="1" allowOverlap="1">
                      <wp:simplePos x="0" y="0"/>
                      <wp:positionH relativeFrom="column">
                        <wp:posOffset>5463540</wp:posOffset>
                      </wp:positionH>
                      <wp:positionV relativeFrom="paragraph">
                        <wp:posOffset>791845</wp:posOffset>
                      </wp:positionV>
                      <wp:extent cx="2818765" cy="2235200"/>
                      <wp:effectExtent l="0" t="0" r="635" b="0"/>
                      <wp:wrapNone/>
                      <wp:docPr id="16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8765" cy="2235200"/>
                              </a:xfrm>
                              <a:prstGeom prst="rect">
                                <a:avLst/>
                              </a:prstGeom>
                              <a:solidFill>
                                <a:srgbClr val="FFFFFF"/>
                              </a:solidFill>
                              <a:ln w="9525">
                                <a:solidFill>
                                  <a:srgbClr val="000000"/>
                                </a:solidFill>
                                <a:miter lim="800000"/>
                                <a:headEnd/>
                                <a:tailEnd/>
                              </a:ln>
                            </wps:spPr>
                            <wps:txbx>
                              <w:txbxContent>
                                <w:p w:rsidR="002D2EC5" w:rsidRDefault="002D2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40" type="#_x0000_t202" style="position:absolute;margin-left:430.2pt;margin-top:62.35pt;width:221.95pt;height:1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">
                      <v:path arrowok="t"/>
                      <v:textbox>
                        <w:txbxContent>
                          <w:p w:rsidR="002D2EC5" w:rsidRDefault="002D2EC5"/>
                        </w:txbxContent>
                      </v:textbox>
                    </v:shape>
                  </w:pict>
                </mc:Fallback>
              </mc:AlternateContent>
            </w:r>
            <w:r>
              <w:rPr>
                <w:rFonts w:ascii="Arial" w:hAnsi="Arial" w:cs="Arial"/>
                <w:sz w:val="20"/>
              </w:rPr>
              <mc:AlternateContent>
                <mc:Choice Requires="wps">
                  <w:drawing>
                    <wp:anchor distT="0" distB="0" distL="114300" distR="114300" simplePos="0" relativeHeight="251644928" behindDoc="0" locked="0" layoutInCell="1" allowOverlap="1">
                      <wp:simplePos x="0" y="0"/>
                      <wp:positionH relativeFrom="column">
                        <wp:posOffset>5899785</wp:posOffset>
                      </wp:positionH>
                      <wp:positionV relativeFrom="paragraph">
                        <wp:posOffset>398780</wp:posOffset>
                      </wp:positionV>
                      <wp:extent cx="2235200" cy="342900"/>
                      <wp:effectExtent l="0" t="0" r="0" b="0"/>
                      <wp:wrapNone/>
                      <wp:docPr id="16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5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Folien 28-30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41" type="#_x0000_t202" style="position:absolute;margin-left:464.55pt;margin-top:31.4pt;width:176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" stroked="f">
                      <v:path arrowok="t"/>
                      <v:textbox>
                        <w:txbxContent>
                          <w:p w:rsidR="002D2EC5" w:rsidRDefault="00E4438E">
                            <w:pPr>
                              <w:jc w:val="center"/>
                              <w:rPr>
                                <w:rFonts w:ascii="Arial" w:hAnsi="Arial" w:cs="Arial"/>
                              </w:rPr>
                            </w:pPr>
                            <w:r>
                              <w:rPr>
                                <w:rFonts w:ascii="Arial" w:hAnsi="Arial" w:cs="Arial"/>
                              </w:rPr>
                              <w:t>Folien 28-30</w:t>
                            </w:r>
                          </w:p>
                        </w:txbxContent>
                      </v:textbox>
                    </v:shape>
                  </w:pict>
                </mc:Fallback>
              </mc:AlternateContent>
            </w:r>
            <w:r w:rsidR="00E4438E">
              <w:rPr>
                <w:rFonts w:ascii="Arial" w:hAnsi="Arial" w:cs="Arial"/>
                <w:b/>
              </w:rPr>
              <w:t xml:space="preserve">M </w:t>
            </w:r>
            <w:r w:rsidR="00E4438E">
              <w:rPr>
                <w:rFonts w:ascii="Arial" w:hAnsi="Arial" w:cs="Arial"/>
                <w:bCs/>
              </w:rPr>
              <w:t>erläutert die nächste Teilnehmeraktivität: Die Teilnehmer sollen die  Bandornamenten und/oder den Ausschnitt aus dem Bild „Schmetterlinge“ von M.C. Escher auf Symmetrieeigenschaften hin untersuchen. Dabei sollen Symmetrieachsen, Verschiebungspfeile oder  Drehpunkte eingezeichnet werden. Mithilfe des kleinen ausgeschnittenen Schmetterlings können die Symmetrien konkret handelnd festgestellt werden.</w:t>
            </w:r>
          </w:p>
          <w:p w:rsidR="002D2EC5" w:rsidRDefault="00E4438E">
            <w:pPr>
              <w:pStyle w:val="Kopfzeile"/>
              <w:rPr>
                <w:rFonts w:ascii="Arial" w:hAnsi="Arial" w:cs="Arial"/>
                <w:bCs/>
              </w:rPr>
            </w:pPr>
            <w:r>
              <w:rPr>
                <w:rFonts w:ascii="Arial" w:hAnsi="Arial" w:cs="Arial"/>
                <w:bCs/>
              </w:rPr>
              <w:t>Eine Übersicht der Folien 22-26 (TN-Material) sollte als Hilfe bereit liegen.</w:t>
            </w:r>
          </w:p>
          <w:p w:rsidR="002D2EC5" w:rsidRDefault="002D2EC5">
            <w:pPr>
              <w:pStyle w:val="Kopfzeile"/>
              <w:rPr>
                <w:rFonts w:ascii="Arial" w:hAnsi="Arial" w:cs="Arial"/>
                <w:bCs/>
              </w:rPr>
            </w:pPr>
          </w:p>
          <w:p w:rsidR="002D2EC5" w:rsidRDefault="00E4438E">
            <w:pPr>
              <w:pStyle w:val="Kopfzeile"/>
              <w:rPr>
                <w:rFonts w:ascii="Arial" w:hAnsi="Arial" w:cs="Arial"/>
                <w:bCs/>
              </w:rPr>
            </w:pPr>
            <w:r>
              <w:rPr>
                <w:rFonts w:ascii="Arial" w:hAnsi="Arial" w:cs="Arial"/>
                <w:bCs/>
              </w:rPr>
              <w:t xml:space="preserve">Im Anschluss koordiniert </w:t>
            </w:r>
            <w:r>
              <w:rPr>
                <w:rFonts w:ascii="Arial" w:hAnsi="Arial" w:cs="Arial"/>
                <w:b/>
                <w:bCs/>
              </w:rPr>
              <w:t xml:space="preserve">M </w:t>
            </w:r>
            <w:r>
              <w:rPr>
                <w:rFonts w:ascii="Arial" w:hAnsi="Arial" w:cs="Arial"/>
                <w:bCs/>
              </w:rPr>
              <w:t xml:space="preserve">den Austausch über die Entdeckungen der TN und blendet ggf. die </w:t>
            </w:r>
            <w:r>
              <w:rPr>
                <w:rFonts w:ascii="Arial" w:hAnsi="Arial" w:cs="Arial"/>
                <w:bCs/>
                <w:u w:val="single"/>
              </w:rPr>
              <w:t>Folien 28-30</w:t>
            </w:r>
            <w:r>
              <w:rPr>
                <w:rFonts w:ascii="Arial" w:hAnsi="Arial" w:cs="Arial"/>
                <w:bCs/>
              </w:rPr>
              <w:t xml:space="preserve"> ein.</w:t>
            </w:r>
          </w:p>
          <w:p w:rsidR="002D2EC5" w:rsidRDefault="005E0FFF">
            <w:pPr>
              <w:pStyle w:val="Kopfzeile"/>
              <w:rPr>
                <w:rFonts w:ascii="Arial" w:hAnsi="Arial" w:cs="Arial"/>
                <w:bCs/>
              </w:rPr>
            </w:pPr>
            <w:r>
              <w:rPr>
                <w:rFonts w:ascii="Arial" w:hAnsi="Arial" w:cs="Arial"/>
                <w:bCs/>
              </w:rPr>
              <mc:AlternateContent>
                <mc:Choice Requires="wps">
                  <w:drawing>
                    <wp:anchor distT="0" distB="0" distL="114300" distR="114300" simplePos="0" relativeHeight="251639808" behindDoc="0" locked="0" layoutInCell="1" allowOverlap="1">
                      <wp:simplePos x="0" y="0"/>
                      <wp:positionH relativeFrom="column">
                        <wp:posOffset>70485</wp:posOffset>
                      </wp:positionH>
                      <wp:positionV relativeFrom="paragraph">
                        <wp:posOffset>17145</wp:posOffset>
                      </wp:positionV>
                      <wp:extent cx="1828165" cy="1255395"/>
                      <wp:effectExtent l="0" t="0" r="635" b="1905"/>
                      <wp:wrapNone/>
                      <wp:docPr id="16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165" cy="1255395"/>
                              </a:xfrm>
                              <a:prstGeom prst="rect">
                                <a:avLst/>
                              </a:prstGeom>
                              <a:solidFill>
                                <a:srgbClr val="FFFFFF"/>
                              </a:solidFill>
                              <a:ln w="9525">
                                <a:solidFill>
                                  <a:srgbClr val="000000"/>
                                </a:solidFill>
                                <a:miter lim="800000"/>
                                <a:headEnd/>
                                <a:tailEnd/>
                              </a:ln>
                            </wps:spPr>
                            <wps:txbx>
                              <w:txbxContent>
                                <w:p w:rsidR="002D2EC5" w:rsidRDefault="002D2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42" type="#_x0000_t202" style="position:absolute;margin-left:5.55pt;margin-top:1.35pt;width:143.95pt;height:9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">
                      <v:path arrowok="t"/>
                      <v:textbox>
                        <w:txbxContent>
                          <w:p w:rsidR="002D2EC5" w:rsidRDefault="002D2EC5"/>
                        </w:txbxContent>
                      </v:textbox>
                    </v:shape>
                  </w:pict>
                </mc:Fallback>
              </mc:AlternateContent>
            </w:r>
            <w:r>
              <w:rPr>
                <w:rFonts w:ascii="Arial" w:hAnsi="Arial" w:cs="Arial"/>
                <w:bCs/>
              </w:rPr>
              <mc:AlternateContent>
                <mc:Choice Requires="wps">
                  <w:drawing>
                    <wp:anchor distT="0" distB="0" distL="114300" distR="114300" simplePos="0" relativeHeight="251640832" behindDoc="0" locked="0" layoutInCell="1" allowOverlap="1">
                      <wp:simplePos x="0" y="0"/>
                      <wp:positionH relativeFrom="column">
                        <wp:posOffset>2877820</wp:posOffset>
                      </wp:positionH>
                      <wp:positionV relativeFrom="paragraph">
                        <wp:posOffset>21590</wp:posOffset>
                      </wp:positionV>
                      <wp:extent cx="1907540" cy="1318260"/>
                      <wp:effectExtent l="0" t="0" r="0" b="2540"/>
                      <wp:wrapNone/>
                      <wp:docPr id="16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7540" cy="1318260"/>
                              </a:xfrm>
                              <a:prstGeom prst="rect">
                                <a:avLst/>
                              </a:prstGeom>
                              <a:solidFill>
                                <a:srgbClr val="FFFFFF"/>
                              </a:solidFill>
                              <a:ln w="9525">
                                <a:solidFill>
                                  <a:srgbClr val="000000"/>
                                </a:solidFill>
                                <a:miter lim="800000"/>
                                <a:headEnd/>
                                <a:tailEnd/>
                              </a:ln>
                            </wps:spPr>
                            <wps:txbx>
                              <w:txbxContent>
                                <w:p w:rsidR="002D2EC5" w:rsidRDefault="002D2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43" type="#_x0000_t202" style="position:absolute;margin-left:226.6pt;margin-top:1.7pt;width:150.2pt;height:103.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">
                      <v:path arrowok="t"/>
                      <v:textbox>
                        <w:txbxContent>
                          <w:p w:rsidR="002D2EC5" w:rsidRDefault="002D2EC5"/>
                        </w:txbxContent>
                      </v:textbox>
                    </v:shape>
                  </w:pict>
                </mc:Fallback>
              </mc:AlternateContent>
            </w:r>
          </w:p>
          <w:p w:rsidR="002D2EC5" w:rsidRDefault="002D2EC5">
            <w:pPr>
              <w:pStyle w:val="Kopfzeile"/>
              <w:rPr>
                <w:rFonts w:ascii="Arial" w:hAnsi="Arial" w:cs="Arial"/>
                <w:bCs/>
                <w:u w:val="single"/>
              </w:rPr>
            </w:pPr>
          </w:p>
          <w:p w:rsidR="002D2EC5" w:rsidRDefault="002D2EC5">
            <w:pPr>
              <w:rPr>
                <w:rFonts w:ascii="Arial" w:hAnsi="Arial" w:cs="Arial"/>
                <w:bCs/>
                <w:u w:val="single"/>
              </w:rPr>
            </w:pPr>
          </w:p>
          <w:p w:rsidR="002D2EC5" w:rsidRDefault="002D2EC5">
            <w:pPr>
              <w:rPr>
                <w:rFonts w:ascii="Arial" w:hAnsi="Arial" w:cs="Arial"/>
                <w:bCs/>
                <w:u w:val="single"/>
              </w:rPr>
            </w:pPr>
          </w:p>
          <w:p w:rsidR="002D2EC5" w:rsidRDefault="002D2EC5">
            <w:pPr>
              <w:rPr>
                <w:rFonts w:ascii="Arial" w:hAnsi="Arial" w:cs="Arial"/>
                <w:bCs/>
                <w:u w:val="single"/>
              </w:rPr>
            </w:pPr>
          </w:p>
          <w:p w:rsidR="002D2EC5" w:rsidRDefault="002D2EC5">
            <w:pPr>
              <w:rPr>
                <w:rFonts w:ascii="Arial" w:hAnsi="Arial" w:cs="Arial"/>
                <w:bCs/>
                <w:u w:val="single"/>
              </w:rPr>
            </w:pPr>
          </w:p>
          <w:p w:rsidR="002D2EC5" w:rsidRDefault="002D2EC5">
            <w:pPr>
              <w:rPr>
                <w:rFonts w:ascii="Arial" w:hAnsi="Arial" w:cs="Arial"/>
                <w:bCs/>
                <w:u w:val="single"/>
              </w:rPr>
            </w:pPr>
          </w:p>
          <w:p w:rsidR="002D2EC5" w:rsidRDefault="002D2EC5">
            <w:pPr>
              <w:rPr>
                <w:rFonts w:ascii="Arial" w:hAnsi="Arial" w:cs="Arial"/>
                <w:bCs/>
                <w:u w:val="single"/>
              </w:rPr>
            </w:pPr>
          </w:p>
          <w:p w:rsidR="002D2EC5" w:rsidRDefault="002D2EC5">
            <w:pPr>
              <w:rPr>
                <w:rFonts w:ascii="Arial" w:hAnsi="Arial" w:cs="Arial"/>
                <w:bCs/>
                <w:u w:val="single"/>
              </w:rPr>
            </w:pPr>
          </w:p>
          <w:p w:rsidR="002D2EC5" w:rsidRDefault="00E4438E">
            <w:pPr>
              <w:rPr>
                <w:rFonts w:ascii="Arial" w:hAnsi="Arial" w:cs="Arial"/>
                <w:b/>
                <w:bCs/>
                <w:u w:val="single"/>
              </w:rPr>
            </w:pPr>
            <w:r>
              <w:rPr>
                <w:rFonts w:ascii="Arial" w:hAnsi="Arial" w:cs="Arial"/>
                <w:b/>
                <w:bCs/>
                <w:u w:val="single"/>
              </w:rPr>
              <w:t>Phase 4: Verallgemeinerte Symmetrie</w:t>
            </w:r>
          </w:p>
          <w:p w:rsidR="002D2EC5" w:rsidRDefault="002D2EC5">
            <w:pPr>
              <w:rPr>
                <w:rFonts w:ascii="Arial" w:hAnsi="Arial" w:cs="Arial"/>
                <w:i/>
                <w:iCs/>
              </w:rPr>
            </w:pPr>
          </w:p>
          <w:p w:rsidR="002D2EC5" w:rsidRDefault="00E4438E">
            <w:pPr>
              <w:rPr>
                <w:rFonts w:ascii="Arial" w:hAnsi="Arial" w:cs="Arial"/>
                <w:color w:val="3366FF"/>
              </w:rPr>
            </w:pPr>
            <w:r>
              <w:rPr>
                <w:rFonts w:ascii="Arial" w:hAnsi="Arial" w:cs="Arial"/>
                <w:color w:val="3366FF"/>
                <w:u w:val="single"/>
              </w:rPr>
              <w:t>Intention:</w:t>
            </w:r>
            <w:r>
              <w:rPr>
                <w:rFonts w:ascii="Arial" w:hAnsi="Arial" w:cs="Arial"/>
                <w:color w:val="3366FF"/>
              </w:rPr>
              <w:t xml:space="preserve"> Kennen lernen der drei Aspekte zur „Verallgemeinerten Symmetrie“</w:t>
            </w:r>
          </w:p>
          <w:p w:rsidR="002D2EC5" w:rsidRDefault="002D2EC5">
            <w:pPr>
              <w:rPr>
                <w:rFonts w:ascii="Arial" w:hAnsi="Arial" w:cs="Arial"/>
                <w:color w:val="3366FF"/>
              </w:rPr>
            </w:pPr>
          </w:p>
          <w:p w:rsidR="002D2EC5" w:rsidRDefault="00E4438E">
            <w:pPr>
              <w:rPr>
                <w:rFonts w:ascii="Arial" w:hAnsi="Arial" w:cs="Arial"/>
                <w:u w:val="single"/>
              </w:rPr>
            </w:pPr>
            <w:r>
              <w:rPr>
                <w:rFonts w:ascii="Arial" w:hAnsi="Arial" w:cs="Arial"/>
                <w:b/>
                <w:bCs/>
              </w:rPr>
              <w:t xml:space="preserve">M </w:t>
            </w:r>
            <w:r>
              <w:rPr>
                <w:rFonts w:ascii="Arial" w:hAnsi="Arial" w:cs="Arial"/>
              </w:rPr>
              <w:t>erläutert zusammenfassend, dass Symmetrien in vielen Lebensbereichen eine besondere Rolle spielen. Die Thematisierung von Symmetrien in der Schule muss deshalb ein breiteres Verständnis ermöglichen. In diesem Zusammenhang nennt Graumann (2010, S.12) drei wesentliche Aspekte der sog. „verallgemeinerten Symmetrie“: (</w:t>
            </w:r>
            <w:r>
              <w:rPr>
                <w:rFonts w:ascii="Arial" w:hAnsi="Arial" w:cs="Arial"/>
                <w:u w:val="single"/>
              </w:rPr>
              <w:t>Folien 31-33)</w:t>
            </w:r>
          </w:p>
          <w:p w:rsidR="002D2EC5" w:rsidRDefault="00E4438E">
            <w:pPr>
              <w:pStyle w:val="Kopfzeile"/>
              <w:tabs>
                <w:tab w:val="clear" w:pos="4536"/>
                <w:tab w:val="clear" w:pos="9072"/>
              </w:tabs>
              <w:rPr>
                <w:rFonts w:ascii="Arial" w:hAnsi="Arial" w:cs="Arial"/>
                <w:b/>
              </w:rPr>
            </w:pPr>
            <w:r>
              <w:rPr>
                <w:rFonts w:ascii="Arial" w:hAnsi="Arial" w:cs="Arial"/>
                <w:b/>
              </w:rPr>
              <w:t>1. Ausgewogenheit</w:t>
            </w:r>
          </w:p>
          <w:p w:rsidR="002D2EC5" w:rsidRDefault="00E4438E">
            <w:pPr>
              <w:pStyle w:val="Kopfzeile"/>
              <w:tabs>
                <w:tab w:val="clear" w:pos="4536"/>
                <w:tab w:val="clear" w:pos="9072"/>
              </w:tabs>
              <w:rPr>
                <w:rFonts w:ascii="Arial" w:hAnsi="Arial" w:cs="Arial"/>
                <w:bCs/>
              </w:rPr>
            </w:pPr>
            <w:r>
              <w:rPr>
                <w:rFonts w:ascii="Arial" w:hAnsi="Arial" w:cs="Arial"/>
                <w:bCs/>
              </w:rPr>
              <w:t>Balance: (im physikalischen Sinn z.B. Balance des Menschen beim Gehen oder eines Vogels beim Fliegen sowie im übertragenen Sinne  z.B. Ausgeglichenheit  des physischen Zustands eines Menschen oder der Argumente beim Gespräch)</w:t>
            </w:r>
          </w:p>
          <w:p w:rsidR="002D2EC5" w:rsidRDefault="00E4438E">
            <w:pPr>
              <w:pStyle w:val="Kopfzeile"/>
              <w:tabs>
                <w:tab w:val="clear" w:pos="4536"/>
                <w:tab w:val="clear" w:pos="9072"/>
              </w:tabs>
              <w:rPr>
                <w:rFonts w:ascii="Arial" w:hAnsi="Arial" w:cs="Arial"/>
                <w:bCs/>
              </w:rPr>
            </w:pPr>
            <w:r>
              <w:rPr>
                <w:rFonts w:ascii="Arial" w:hAnsi="Arial" w:cs="Arial"/>
                <w:bCs/>
              </w:rPr>
              <w:t xml:space="preserve">Gleichberechtigung (z.B. von Gruppierungen, Geschlechterverteilung in Politik und Wirtschaft) </w:t>
            </w:r>
          </w:p>
          <w:p w:rsidR="002D2EC5" w:rsidRDefault="005E0FFF">
            <w:pPr>
              <w:pStyle w:val="Kopfzeile"/>
              <w:tabs>
                <w:tab w:val="clear" w:pos="4536"/>
                <w:tab w:val="clear" w:pos="9072"/>
              </w:tabs>
              <w:rPr>
                <w:rFonts w:ascii="Arial" w:hAnsi="Arial" w:cs="Arial"/>
                <w:bCs/>
              </w:rPr>
            </w:pPr>
            <w:r>
              <w:rPr>
                <w:rFonts w:ascii="Arial" w:hAnsi="Arial" w:cs="Arial"/>
                <w:bCs/>
                <w:sz w:val="20"/>
              </w:rPr>
              <mc:AlternateContent>
                <mc:Choice Requires="wps">
                  <w:drawing>
                    <wp:anchor distT="0" distB="0" distL="114300" distR="114300" simplePos="0" relativeHeight="251661312" behindDoc="0" locked="0" layoutInCell="1" allowOverlap="1">
                      <wp:simplePos x="0" y="0"/>
                      <wp:positionH relativeFrom="column">
                        <wp:posOffset>5899150</wp:posOffset>
                      </wp:positionH>
                      <wp:positionV relativeFrom="paragraph">
                        <wp:posOffset>3175</wp:posOffset>
                      </wp:positionV>
                      <wp:extent cx="2171700" cy="342900"/>
                      <wp:effectExtent l="0" t="0" r="0" b="0"/>
                      <wp:wrapNone/>
                      <wp:docPr id="16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44" type="#_x0000_t202" style="position:absolute;margin-left:464.5pt;margin-top:.25pt;width:17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" stroked="f">
                      <v:path arrowok="t"/>
                      <v:textbox>
                        <w:txbxContent>
                          <w:p w:rsidR="002D2EC5" w:rsidRDefault="00E4438E">
                            <w:pPr>
                              <w:jc w:val="center"/>
                              <w:rPr>
                                <w:rFonts w:ascii="Arial" w:hAnsi="Arial" w:cs="Arial"/>
                              </w:rPr>
                            </w:pPr>
                            <w:r>
                              <w:rPr>
                                <w:rFonts w:ascii="Arial" w:hAnsi="Arial" w:cs="Arial"/>
                              </w:rPr>
                              <w:t>Folie 34</w:t>
                            </w:r>
                          </w:p>
                        </w:txbxContent>
                      </v:textbox>
                    </v:shape>
                  </w:pict>
                </mc:Fallback>
              </mc:AlternateContent>
            </w:r>
            <w:r w:rsidR="00E4438E">
              <w:rPr>
                <w:rFonts w:ascii="Arial" w:hAnsi="Arial" w:cs="Arial"/>
                <w:bCs/>
              </w:rPr>
              <w:t xml:space="preserve">Harmonie, Ebenmaß, Vollkommenheit und Schönheit (z.B. in Kunst und Architektur) </w:t>
            </w:r>
          </w:p>
          <w:p w:rsidR="002D2EC5" w:rsidRDefault="005E0FFF">
            <w:pPr>
              <w:pStyle w:val="Kopfzeile"/>
              <w:tabs>
                <w:tab w:val="clear" w:pos="4536"/>
                <w:tab w:val="clear" w:pos="9072"/>
              </w:tabs>
              <w:rPr>
                <w:rFonts w:ascii="Arial" w:hAnsi="Arial" w:cs="Arial"/>
              </w:rPr>
            </w:pPr>
            <w:r>
              <w:rPr>
                <w:rFonts w:ascii="Arial" w:hAnsi="Arial" w:cs="Arial"/>
                <w:b/>
                <w:sz w:val="20"/>
              </w:rPr>
              <mc:AlternateContent>
                <mc:Choice Requires="wps">
                  <w:drawing>
                    <wp:anchor distT="0" distB="0" distL="114300" distR="114300" simplePos="0" relativeHeight="251645952" behindDoc="0" locked="0" layoutInCell="1" allowOverlap="1">
                      <wp:simplePos x="0" y="0"/>
                      <wp:positionH relativeFrom="column">
                        <wp:posOffset>5467350</wp:posOffset>
                      </wp:positionH>
                      <wp:positionV relativeFrom="paragraph">
                        <wp:posOffset>110490</wp:posOffset>
                      </wp:positionV>
                      <wp:extent cx="2856230" cy="2068195"/>
                      <wp:effectExtent l="0" t="0" r="1270" b="1905"/>
                      <wp:wrapNone/>
                      <wp:docPr id="16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6230" cy="2068195"/>
                              </a:xfrm>
                              <a:prstGeom prst="rect">
                                <a:avLst/>
                              </a:prstGeom>
                              <a:solidFill>
                                <a:srgbClr val="FFFFFF"/>
                              </a:solidFill>
                              <a:ln w="9525">
                                <a:solidFill>
                                  <a:srgbClr val="000000"/>
                                </a:solidFill>
                                <a:miter lim="800000"/>
                                <a:headEnd/>
                                <a:tailEnd/>
                              </a:ln>
                            </wps:spPr>
                            <wps:txbx>
                              <w:txbxContent>
                                <w:p w:rsidR="002D2EC5" w:rsidRDefault="00FD421B">
                                  <w:r w:rsidRPr="00FD421B">
                                    <w:rPr>
                                      <w:lang w:eastAsia="de-DE"/>
                                    </w:rPr>
                                    <w:drawing>
                                      <wp:inline distT="0" distB="0" distL="0" distR="0">
                                        <wp:extent cx="2594610" cy="1967865"/>
                                        <wp:effectExtent l="0" t="0" r="0" b="0"/>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594610" cy="19678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45" type="#_x0000_t202" style="position:absolute;margin-left:430.5pt;margin-top:8.7pt;width:224.9pt;height:16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">
                      <v:path arrowok="t"/>
                      <v:textbox>
                        <w:txbxContent>
                          <w:p w:rsidR="002D2EC5" w:rsidRDefault="00FD421B">
                            <w:r w:rsidRPr="00FD421B">
                              <w:rPr>
                                <w:lang w:eastAsia="de-DE"/>
                              </w:rPr>
                              <w:drawing>
                                <wp:inline distT="0" distB="0" distL="0" distR="0">
                                  <wp:extent cx="2594610" cy="1967865"/>
                                  <wp:effectExtent l="0" t="0" r="0" b="0"/>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594610" cy="1967865"/>
                                          </a:xfrm>
                                          <a:prstGeom prst="rect">
                                            <a:avLst/>
                                          </a:prstGeom>
                                        </pic:spPr>
                                      </pic:pic>
                                    </a:graphicData>
                                  </a:graphic>
                                </wp:inline>
                              </w:drawing>
                            </w:r>
                          </w:p>
                        </w:txbxContent>
                      </v:textbox>
                    </v:shape>
                  </w:pict>
                </mc:Fallback>
              </mc:AlternateContent>
            </w:r>
            <w:r w:rsidR="00E4438E">
              <w:rPr>
                <w:rFonts w:ascii="Arial" w:hAnsi="Arial" w:cs="Arial"/>
                <w:b/>
              </w:rPr>
              <w:t>2. Optimalität</w:t>
            </w:r>
            <w:r w:rsidR="00E4438E">
              <w:rPr>
                <w:rFonts w:ascii="Arial" w:hAnsi="Arial" w:cs="Arial"/>
                <w:bCs/>
              </w:rPr>
              <w:t xml:space="preserve"> in Bezug </w:t>
            </w:r>
            <w:r w:rsidR="00E4438E">
              <w:rPr>
                <w:rFonts w:ascii="Arial" w:hAnsi="Arial" w:cs="Arial"/>
              </w:rPr>
              <w:t xml:space="preserve">auf die Funktionalität von Gegenständen und Formen in der Technik sowie bei Konstruktionen beispielsweise die paarige Formung von Werkzeugen (z.B. Zangen). </w:t>
            </w:r>
          </w:p>
          <w:p w:rsidR="002D2EC5" w:rsidRDefault="00E4438E">
            <w:pPr>
              <w:pStyle w:val="Kopfzeile"/>
              <w:tabs>
                <w:tab w:val="clear" w:pos="4536"/>
                <w:tab w:val="clear" w:pos="9072"/>
              </w:tabs>
              <w:rPr>
                <w:rFonts w:ascii="Arial" w:hAnsi="Arial" w:cs="Arial"/>
              </w:rPr>
            </w:pPr>
            <w:r>
              <w:rPr>
                <w:rFonts w:ascii="Arial" w:hAnsi="Arial" w:cs="Arial"/>
                <w:b/>
                <w:bCs/>
              </w:rPr>
              <w:t xml:space="preserve">3. Regelmäßigkeit </w:t>
            </w:r>
            <w:r>
              <w:rPr>
                <w:rFonts w:ascii="Arial" w:hAnsi="Arial" w:cs="Arial"/>
              </w:rPr>
              <w:t>z.B. in Ornamenten und Parkettierungen oder  beim Takt der Musik und im Wechsel der Jahreszeiten / Gesetzmäßigkeiten  z.B. bei Kommutativgesetz von Verknüpfungen.</w:t>
            </w:r>
          </w:p>
          <w:p w:rsidR="002D2EC5" w:rsidRDefault="002D2EC5">
            <w:pPr>
              <w:rPr>
                <w:rFonts w:ascii="Arial" w:hAnsi="Arial" w:cs="Arial"/>
                <w:i/>
                <w:iCs/>
              </w:rPr>
            </w:pPr>
          </w:p>
          <w:p w:rsidR="002D2EC5" w:rsidRDefault="00E4438E">
            <w:pPr>
              <w:rPr>
                <w:rFonts w:ascii="Arial" w:hAnsi="Arial" w:cs="Arial"/>
                <w:i/>
                <w:iCs/>
              </w:rPr>
            </w:pPr>
            <w:r>
              <w:rPr>
                <w:rFonts w:ascii="Arial" w:hAnsi="Arial" w:cs="Arial"/>
                <w:b/>
                <w:bCs/>
                <w:u w:val="single"/>
              </w:rPr>
              <w:t>Phase 5: Konsequenzen für den Unterricht</w:t>
            </w:r>
          </w:p>
          <w:p w:rsidR="002D2EC5" w:rsidRDefault="002D2EC5">
            <w:pPr>
              <w:rPr>
                <w:rFonts w:ascii="Arial" w:hAnsi="Arial" w:cs="Arial"/>
                <w:i/>
                <w:iCs/>
              </w:rPr>
            </w:pPr>
          </w:p>
          <w:p w:rsidR="002D2EC5" w:rsidRDefault="00E4438E">
            <w:pPr>
              <w:rPr>
                <w:rFonts w:ascii="Arial" w:hAnsi="Arial" w:cs="Arial"/>
                <w:color w:val="3366FF"/>
              </w:rPr>
            </w:pPr>
            <w:r>
              <w:rPr>
                <w:rFonts w:ascii="Arial" w:hAnsi="Arial" w:cs="Arial"/>
                <w:color w:val="3366FF"/>
                <w:u w:val="single"/>
              </w:rPr>
              <w:t>Intention:</w:t>
            </w:r>
            <w:r>
              <w:rPr>
                <w:rFonts w:ascii="Arial" w:hAnsi="Arial" w:cs="Arial"/>
                <w:color w:val="3366FF"/>
              </w:rPr>
              <w:t xml:space="preserve"> Nachdenken über Konsequenzen für den Unterricht unter der Fragestellung, warum es sich lohnt, Symmetrien zu kennen</w:t>
            </w:r>
          </w:p>
          <w:p w:rsidR="002D2EC5" w:rsidRDefault="002D2EC5">
            <w:pPr>
              <w:rPr>
                <w:rFonts w:ascii="Arial" w:hAnsi="Arial" w:cs="Arial"/>
                <w:color w:val="3366FF"/>
              </w:rPr>
            </w:pPr>
          </w:p>
          <w:p w:rsidR="002D2EC5" w:rsidRDefault="00E4438E">
            <w:pPr>
              <w:rPr>
                <w:rFonts w:ascii="Arial" w:hAnsi="Arial" w:cs="Arial"/>
                <w:u w:val="single"/>
              </w:rPr>
            </w:pPr>
            <w:r>
              <w:rPr>
                <w:rFonts w:ascii="Arial" w:hAnsi="Arial" w:cs="Arial"/>
              </w:rPr>
              <w:t xml:space="preserve">Anhand des Zitats auf Folie 34 leitet </w:t>
            </w:r>
            <w:r>
              <w:rPr>
                <w:rFonts w:ascii="Arial" w:hAnsi="Arial" w:cs="Arial"/>
                <w:b/>
                <w:bCs/>
              </w:rPr>
              <w:t xml:space="preserve">M </w:t>
            </w:r>
            <w:r>
              <w:rPr>
                <w:rFonts w:ascii="Arial" w:hAnsi="Arial" w:cs="Arial"/>
              </w:rPr>
              <w:t xml:space="preserve">über zur Grundaussage bezogen auf die Konsequenzen für den Unterricht: Symmetrie muss als durchgängiges Prinzip </w:t>
            </w:r>
            <w:r>
              <w:rPr>
                <w:rFonts w:ascii="Arial" w:hAnsi="Arial" w:cs="Arial"/>
              </w:rPr>
              <w:lastRenderedPageBreak/>
              <w:t xml:space="preserve">für den Unterricht sowohl innerhalb der Jahrgangsstufen als auch über die Jahrgangsstufen hinweg Beachtung finden. </w:t>
            </w:r>
            <w:r>
              <w:rPr>
                <w:rFonts w:ascii="Arial" w:hAnsi="Arial" w:cs="Arial"/>
                <w:u w:val="single"/>
              </w:rPr>
              <w:t>(Folie 35)</w:t>
            </w:r>
          </w:p>
          <w:p w:rsidR="002D2EC5" w:rsidRDefault="005E0FFF">
            <w:pPr>
              <w:rPr>
                <w:rFonts w:ascii="Arial" w:hAnsi="Arial" w:cs="Arial"/>
              </w:rPr>
            </w:pPr>
            <w:r>
              <w:rPr>
                <w:rFonts w:ascii="Arial" w:hAnsi="Arial" w:cs="Arial"/>
                <w:i/>
                <w:iCs/>
                <w:sz w:val="20"/>
              </w:rPr>
              <mc:AlternateContent>
                <mc:Choice Requires="wps">
                  <w:drawing>
                    <wp:anchor distT="0" distB="0" distL="114300" distR="114300" simplePos="0" relativeHeight="251648000" behindDoc="0" locked="0" layoutInCell="1" allowOverlap="1">
                      <wp:simplePos x="0" y="0"/>
                      <wp:positionH relativeFrom="column">
                        <wp:posOffset>5459730</wp:posOffset>
                      </wp:positionH>
                      <wp:positionV relativeFrom="paragraph">
                        <wp:posOffset>-239395</wp:posOffset>
                      </wp:positionV>
                      <wp:extent cx="2857500" cy="342900"/>
                      <wp:effectExtent l="0" t="0" r="0" b="0"/>
                      <wp:wrapNone/>
                      <wp:docPr id="16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46" type="#_x0000_t202" style="position:absolute;margin-left:429.9pt;margin-top:-18.85pt;width:22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" stroked="f">
                      <v:path arrowok="t"/>
                      <v:textbox>
                        <w:txbxContent>
                          <w:p w:rsidR="002D2EC5" w:rsidRDefault="00E4438E">
                            <w:pPr>
                              <w:jc w:val="center"/>
                              <w:rPr>
                                <w:rFonts w:ascii="Arial" w:hAnsi="Arial" w:cs="Arial"/>
                              </w:rPr>
                            </w:pPr>
                            <w:r>
                              <w:rPr>
                                <w:rFonts w:ascii="Arial" w:hAnsi="Arial" w:cs="Arial"/>
                              </w:rPr>
                              <w:t>Folie 35</w:t>
                            </w:r>
                          </w:p>
                        </w:txbxContent>
                      </v:textbox>
                    </v:shape>
                  </w:pict>
                </mc:Fallback>
              </mc:AlternateContent>
            </w:r>
            <w:r>
              <w:rPr>
                <w:rFonts w:ascii="Arial" w:hAnsi="Arial" w:cs="Arial"/>
                <w:i/>
                <w:iCs/>
                <w:sz w:val="20"/>
              </w:rPr>
              <mc:AlternateContent>
                <mc:Choice Requires="wps">
                  <w:drawing>
                    <wp:anchor distT="0" distB="0" distL="114300" distR="114300" simplePos="0" relativeHeight="251646976" behindDoc="0" locked="0" layoutInCell="1" allowOverlap="1">
                      <wp:simplePos x="0" y="0"/>
                      <wp:positionH relativeFrom="column">
                        <wp:posOffset>5459730</wp:posOffset>
                      </wp:positionH>
                      <wp:positionV relativeFrom="paragraph">
                        <wp:posOffset>214630</wp:posOffset>
                      </wp:positionV>
                      <wp:extent cx="2856865" cy="2093595"/>
                      <wp:effectExtent l="0" t="0" r="635" b="1905"/>
                      <wp:wrapNone/>
                      <wp:docPr id="16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6865" cy="2093595"/>
                              </a:xfrm>
                              <a:prstGeom prst="rect">
                                <a:avLst/>
                              </a:prstGeom>
                              <a:solidFill>
                                <a:srgbClr val="FFFFFF"/>
                              </a:solidFill>
                              <a:ln w="9525">
                                <a:solidFill>
                                  <a:srgbClr val="000000"/>
                                </a:solidFill>
                                <a:miter lim="800000"/>
                                <a:headEnd/>
                                <a:tailEnd/>
                              </a:ln>
                            </wps:spPr>
                            <wps:txbx>
                              <w:txbxContent>
                                <w:p w:rsidR="002D2EC5" w:rsidRDefault="00FD421B">
                                  <w:pPr>
                                    <w:pStyle w:val="Kopfzeile"/>
                                    <w:tabs>
                                      <w:tab w:val="clear" w:pos="4536"/>
                                      <w:tab w:val="clear" w:pos="9072"/>
                                    </w:tabs>
                                  </w:pPr>
                                  <w:r w:rsidRPr="00FD421B">
                                    <w:rPr>
                                      <w:lang w:eastAsia="de-DE"/>
                                    </w:rPr>
                                    <w:drawing>
                                      <wp:inline distT="0" distB="0" distL="0" distR="0">
                                        <wp:extent cx="2607310" cy="1993265"/>
                                        <wp:effectExtent l="0" t="0" r="8890" b="0"/>
                                        <wp:docPr id="238"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07310" cy="19932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47" type="#_x0000_t202" style="position:absolute;margin-left:429.9pt;margin-top:16.9pt;width:224.95pt;height:16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">
                      <v:path arrowok="t"/>
                      <v:textbox>
                        <w:txbxContent>
                          <w:p w:rsidR="002D2EC5" w:rsidRDefault="00FD421B">
                            <w:pPr>
                              <w:pStyle w:val="Kopfzeile"/>
                              <w:tabs>
                                <w:tab w:val="clear" w:pos="4536"/>
                                <w:tab w:val="clear" w:pos="9072"/>
                              </w:tabs>
                            </w:pPr>
                            <w:r w:rsidRPr="00FD421B">
                              <w:rPr>
                                <w:lang w:eastAsia="de-DE"/>
                              </w:rPr>
                              <w:drawing>
                                <wp:inline distT="0" distB="0" distL="0" distR="0">
                                  <wp:extent cx="2607310" cy="1993265"/>
                                  <wp:effectExtent l="0" t="0" r="8890" b="0"/>
                                  <wp:docPr id="238"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07310" cy="1993265"/>
                                          </a:xfrm>
                                          <a:prstGeom prst="rect">
                                            <a:avLst/>
                                          </a:prstGeom>
                                        </pic:spPr>
                                      </pic:pic>
                                    </a:graphicData>
                                  </a:graphic>
                                </wp:inline>
                              </w:drawing>
                            </w:r>
                          </w:p>
                        </w:txbxContent>
                      </v:textbox>
                    </v:shape>
                  </w:pict>
                </mc:Fallback>
              </mc:AlternateContent>
            </w:r>
            <w:r w:rsidR="00E4438E">
              <w:rPr>
                <w:rFonts w:ascii="Arial" w:hAnsi="Arial" w:cs="Arial"/>
              </w:rPr>
              <w:t xml:space="preserve">Die Schülerinnen und Schüler sollten wichtige Grunderfahrungen machen können </w:t>
            </w:r>
            <w:r w:rsidR="00E4438E">
              <w:rPr>
                <w:rFonts w:ascii="Arial" w:hAnsi="Arial" w:cs="Arial"/>
                <w:u w:val="single"/>
              </w:rPr>
              <w:t>(Folie 37)</w:t>
            </w:r>
            <w:r w:rsidR="00E4438E">
              <w:rPr>
                <w:rFonts w:ascii="Arial" w:hAnsi="Arial" w:cs="Arial"/>
              </w:rPr>
              <w:t xml:space="preserve"> und in den Lernsituationen erfahren, dass Symmetriekenntnisse vielfältig genutzt werden können </w:t>
            </w:r>
            <w:r w:rsidR="00E4438E">
              <w:rPr>
                <w:rFonts w:ascii="Arial" w:hAnsi="Arial" w:cs="Arial"/>
                <w:u w:val="single"/>
              </w:rPr>
              <w:t>(Folie 36)</w:t>
            </w:r>
            <w:r w:rsidR="00E4438E">
              <w:rPr>
                <w:rFonts w:ascii="Arial" w:hAnsi="Arial" w:cs="Arial"/>
              </w:rPr>
              <w:t xml:space="preserve">. </w:t>
            </w:r>
          </w:p>
          <w:p w:rsidR="002D2EC5" w:rsidRDefault="00E4438E">
            <w:pPr>
              <w:rPr>
                <w:rFonts w:ascii="Arial" w:hAnsi="Arial" w:cs="Arial"/>
              </w:rPr>
            </w:pPr>
            <w:r>
              <w:rPr>
                <w:rFonts w:ascii="Arial" w:hAnsi="Arial" w:cs="Arial"/>
              </w:rPr>
              <w:t>Zu den Grunderfahrungen zählen:</w:t>
            </w:r>
          </w:p>
          <w:p w:rsidR="002D2EC5" w:rsidRDefault="00E4438E">
            <w:pPr>
              <w:numPr>
                <w:ilvl w:val="0"/>
                <w:numId w:val="30"/>
              </w:numPr>
              <w:rPr>
                <w:rFonts w:ascii="Arial" w:eastAsia="Arial" w:hAnsi="Arial" w:cs="Arial"/>
                <w:b/>
                <w:bCs/>
                <w:color w:val="000000"/>
                <w:sz w:val="22"/>
                <w:szCs w:val="18"/>
              </w:rPr>
            </w:pPr>
            <w:r>
              <w:rPr>
                <w:rFonts w:ascii="Arial" w:eastAsia="Arial" w:hAnsi="Arial" w:cs="Arial"/>
                <w:b/>
                <w:bCs/>
                <w:color w:val="000000"/>
                <w:sz w:val="22"/>
                <w:szCs w:val="18"/>
              </w:rPr>
              <w:t xml:space="preserve">sich bewegen </w:t>
            </w:r>
            <w:r>
              <w:rPr>
                <w:rFonts w:ascii="Arial" w:eastAsia="Arial" w:hAnsi="Arial" w:cs="Arial"/>
                <w:color w:val="000000"/>
                <w:sz w:val="22"/>
                <w:szCs w:val="18"/>
              </w:rPr>
              <w:t>(Gleichgewicht, symmetrische Körperformen bilden, symmetrische Bewegungsabläufe)</w:t>
            </w:r>
          </w:p>
          <w:p w:rsidR="002D2EC5" w:rsidRDefault="00E4438E">
            <w:pPr>
              <w:numPr>
                <w:ilvl w:val="0"/>
                <w:numId w:val="30"/>
              </w:numPr>
              <w:rPr>
                <w:rFonts w:ascii="Arial" w:eastAsia="Arial" w:hAnsi="Arial" w:cs="Arial"/>
                <w:b/>
                <w:bCs/>
                <w:color w:val="000000"/>
                <w:sz w:val="22"/>
                <w:szCs w:val="18"/>
              </w:rPr>
            </w:pPr>
            <w:r>
              <w:rPr>
                <w:rFonts w:ascii="Arial" w:eastAsia="Arial" w:hAnsi="Arial" w:cs="Arial"/>
                <w:b/>
                <w:bCs/>
                <w:color w:val="000000"/>
                <w:sz w:val="22"/>
                <w:szCs w:val="18"/>
              </w:rPr>
              <w:t xml:space="preserve">ertasten </w:t>
            </w:r>
            <w:r>
              <w:rPr>
                <w:rFonts w:ascii="Arial" w:eastAsia="Arial" w:hAnsi="Arial" w:cs="Arial"/>
                <w:color w:val="000000"/>
                <w:sz w:val="22"/>
                <w:szCs w:val="18"/>
              </w:rPr>
              <w:t>(symmetrische Flächen und Körper)</w:t>
            </w:r>
          </w:p>
          <w:p w:rsidR="002D2EC5" w:rsidRDefault="00E4438E">
            <w:pPr>
              <w:numPr>
                <w:ilvl w:val="0"/>
                <w:numId w:val="30"/>
              </w:numPr>
              <w:rPr>
                <w:rFonts w:ascii="Arial" w:eastAsia="Arial" w:hAnsi="Arial" w:cs="Arial"/>
                <w:b/>
                <w:bCs/>
                <w:color w:val="000000"/>
                <w:sz w:val="22"/>
                <w:szCs w:val="18"/>
              </w:rPr>
            </w:pPr>
            <w:r>
              <w:rPr>
                <w:rFonts w:ascii="Arial" w:eastAsia="Arial" w:hAnsi="Arial" w:cs="Arial"/>
                <w:b/>
                <w:bCs/>
                <w:color w:val="000000"/>
                <w:sz w:val="22"/>
                <w:szCs w:val="18"/>
              </w:rPr>
              <w:t>hören (</w:t>
            </w:r>
            <w:r>
              <w:rPr>
                <w:rFonts w:ascii="Arial" w:eastAsia="Arial" w:hAnsi="Arial" w:cs="Arial"/>
                <w:color w:val="000000"/>
                <w:sz w:val="22"/>
                <w:szCs w:val="18"/>
              </w:rPr>
              <w:t>harmonische Klänge, periodische und und symmetrische Melodien)</w:t>
            </w:r>
          </w:p>
          <w:p w:rsidR="002D2EC5" w:rsidRDefault="00E4438E">
            <w:pPr>
              <w:numPr>
                <w:ilvl w:val="0"/>
                <w:numId w:val="30"/>
              </w:numPr>
              <w:rPr>
                <w:rFonts w:ascii="Arial" w:eastAsia="Arial" w:hAnsi="Arial" w:cs="Arial"/>
                <w:b/>
                <w:bCs/>
                <w:color w:val="000000"/>
                <w:sz w:val="22"/>
                <w:szCs w:val="18"/>
              </w:rPr>
            </w:pPr>
            <w:r>
              <w:rPr>
                <w:rFonts w:ascii="Arial" w:eastAsia="Arial" w:hAnsi="Arial" w:cs="Arial"/>
                <w:b/>
                <w:bCs/>
                <w:color w:val="000000"/>
                <w:sz w:val="22"/>
                <w:szCs w:val="18"/>
              </w:rPr>
              <w:t xml:space="preserve">falten </w:t>
            </w:r>
            <w:r>
              <w:rPr>
                <w:rFonts w:ascii="Arial" w:eastAsia="Arial" w:hAnsi="Arial" w:cs="Arial"/>
                <w:color w:val="000000"/>
                <w:sz w:val="22"/>
                <w:szCs w:val="18"/>
              </w:rPr>
              <w:t>(Klecksbilder, Origami, Faltschnitte)</w:t>
            </w:r>
          </w:p>
          <w:p w:rsidR="002D2EC5" w:rsidRDefault="00E4438E">
            <w:pPr>
              <w:numPr>
                <w:ilvl w:val="0"/>
                <w:numId w:val="30"/>
              </w:numPr>
              <w:rPr>
                <w:rFonts w:ascii="Arial" w:eastAsia="Arial" w:hAnsi="Arial" w:cs="Arial"/>
                <w:b/>
                <w:bCs/>
                <w:color w:val="000000"/>
                <w:sz w:val="22"/>
                <w:szCs w:val="18"/>
              </w:rPr>
            </w:pPr>
            <w:r>
              <w:rPr>
                <w:rFonts w:ascii="Arial" w:eastAsia="Arial" w:hAnsi="Arial" w:cs="Arial"/>
                <w:b/>
                <w:bCs/>
                <w:color w:val="000000"/>
                <w:sz w:val="22"/>
                <w:szCs w:val="18"/>
              </w:rPr>
              <w:t>spiegeln</w:t>
            </w:r>
            <w:r>
              <w:rPr>
                <w:rFonts w:ascii="Arial" w:eastAsia="Arial" w:hAnsi="Arial" w:cs="Arial"/>
                <w:color w:val="000000"/>
                <w:sz w:val="22"/>
                <w:szCs w:val="18"/>
              </w:rPr>
              <w:t xml:space="preserve"> (auch mehrfach und mit halbdurchsichtigen Spiegeln)</w:t>
            </w:r>
          </w:p>
          <w:p w:rsidR="002D2EC5" w:rsidRDefault="00E4438E">
            <w:pPr>
              <w:numPr>
                <w:ilvl w:val="0"/>
                <w:numId w:val="30"/>
              </w:numPr>
              <w:rPr>
                <w:rFonts w:ascii="Arial" w:eastAsia="Arial" w:hAnsi="Arial" w:cs="Arial"/>
                <w:b/>
                <w:bCs/>
                <w:color w:val="000000"/>
                <w:sz w:val="22"/>
                <w:szCs w:val="18"/>
              </w:rPr>
            </w:pPr>
            <w:r>
              <w:rPr>
                <w:rFonts w:ascii="Arial" w:eastAsia="Arial" w:hAnsi="Arial" w:cs="Arial"/>
                <w:b/>
                <w:bCs/>
                <w:color w:val="000000"/>
                <w:sz w:val="22"/>
                <w:szCs w:val="18"/>
              </w:rPr>
              <w:t xml:space="preserve">Dinge bewegen </w:t>
            </w:r>
            <w:r>
              <w:rPr>
                <w:rFonts w:ascii="Arial" w:eastAsia="Arial" w:hAnsi="Arial" w:cs="Arial"/>
                <w:color w:val="000000"/>
                <w:sz w:val="22"/>
                <w:szCs w:val="18"/>
              </w:rPr>
              <w:t>(klappen, drehen, verschieben)</w:t>
            </w:r>
          </w:p>
          <w:p w:rsidR="002D2EC5" w:rsidRDefault="00E4438E">
            <w:pPr>
              <w:numPr>
                <w:ilvl w:val="0"/>
                <w:numId w:val="30"/>
              </w:numPr>
              <w:rPr>
                <w:rFonts w:ascii="Arial" w:eastAsia="Arial" w:hAnsi="Arial" w:cs="Arial"/>
                <w:b/>
                <w:bCs/>
                <w:color w:val="000000"/>
                <w:sz w:val="22"/>
                <w:szCs w:val="18"/>
              </w:rPr>
            </w:pPr>
            <w:r>
              <w:rPr>
                <w:rFonts w:ascii="Arial" w:eastAsia="Arial" w:hAnsi="Arial" w:cs="Arial"/>
                <w:b/>
                <w:bCs/>
                <w:color w:val="000000"/>
                <w:sz w:val="22"/>
                <w:szCs w:val="18"/>
              </w:rPr>
              <w:t xml:space="preserve">sortieren </w:t>
            </w:r>
            <w:r>
              <w:rPr>
                <w:rFonts w:ascii="Arial" w:eastAsia="Arial" w:hAnsi="Arial" w:cs="Arial"/>
                <w:color w:val="000000"/>
                <w:sz w:val="22"/>
                <w:szCs w:val="18"/>
              </w:rPr>
              <w:t>(von Objekten nach Symmetrieeigenschaften)</w:t>
            </w:r>
          </w:p>
          <w:p w:rsidR="002D2EC5" w:rsidRDefault="00E4438E">
            <w:pPr>
              <w:numPr>
                <w:ilvl w:val="0"/>
                <w:numId w:val="30"/>
              </w:numPr>
              <w:rPr>
                <w:rFonts w:ascii="Arial" w:eastAsia="Arial" w:hAnsi="Arial" w:cs="Arial"/>
                <w:b/>
                <w:bCs/>
                <w:color w:val="000000"/>
                <w:sz w:val="22"/>
                <w:szCs w:val="18"/>
              </w:rPr>
            </w:pPr>
            <w:r>
              <w:rPr>
                <w:rFonts w:ascii="Arial" w:eastAsia="Arial" w:hAnsi="Arial" w:cs="Arial"/>
                <w:b/>
                <w:bCs/>
                <w:color w:val="000000"/>
                <w:sz w:val="22"/>
                <w:szCs w:val="18"/>
              </w:rPr>
              <w:t xml:space="preserve">erzeugen </w:t>
            </w:r>
            <w:r>
              <w:rPr>
                <w:rFonts w:ascii="Arial" w:eastAsia="Arial" w:hAnsi="Arial" w:cs="Arial"/>
                <w:color w:val="000000"/>
                <w:sz w:val="22"/>
                <w:szCs w:val="18"/>
              </w:rPr>
              <w:t>symmetrischer Formen (Geobrett, Friese, Parkettierungen, ...)</w:t>
            </w:r>
          </w:p>
          <w:p w:rsidR="002D2EC5" w:rsidRDefault="005E0FFF">
            <w:pPr>
              <w:numPr>
                <w:ilvl w:val="0"/>
                <w:numId w:val="30"/>
              </w:numPr>
              <w:rPr>
                <w:rFonts w:ascii="Arial" w:eastAsia="Arial" w:hAnsi="Arial" w:cs="Arial"/>
                <w:b/>
                <w:bCs/>
                <w:color w:val="000000"/>
                <w:sz w:val="22"/>
                <w:szCs w:val="18"/>
              </w:rPr>
            </w:pPr>
            <w:r>
              <w:rPr>
                <w:rFonts w:ascii="Arial" w:eastAsia="Arial" w:hAnsi="Arial" w:cs="Arial"/>
                <w:b/>
                <w:bCs/>
                <w:color w:val="000000"/>
                <w:sz w:val="20"/>
                <w:szCs w:val="18"/>
              </w:rPr>
              <mc:AlternateContent>
                <mc:Choice Requires="wps">
                  <w:drawing>
                    <wp:anchor distT="0" distB="0" distL="114300" distR="114300" simplePos="0" relativeHeight="251650048" behindDoc="0" locked="0" layoutInCell="1" allowOverlap="1">
                      <wp:simplePos x="0" y="0"/>
                      <wp:positionH relativeFrom="column">
                        <wp:posOffset>6259830</wp:posOffset>
                      </wp:positionH>
                      <wp:positionV relativeFrom="paragraph">
                        <wp:posOffset>172720</wp:posOffset>
                      </wp:positionV>
                      <wp:extent cx="1371600" cy="342900"/>
                      <wp:effectExtent l="0" t="0" r="0" b="0"/>
                      <wp:wrapNone/>
                      <wp:docPr id="16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48" type="#_x0000_t202" style="position:absolute;left:0;text-align:left;margin-left:492.9pt;margin-top:13.6pt;width:108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" stroked="f">
                      <v:path arrowok="t"/>
                      <v:textbox>
                        <w:txbxContent>
                          <w:p w:rsidR="002D2EC5" w:rsidRDefault="00E4438E">
                            <w:pPr>
                              <w:jc w:val="center"/>
                              <w:rPr>
                                <w:rFonts w:ascii="Arial" w:hAnsi="Arial" w:cs="Arial"/>
                              </w:rPr>
                            </w:pPr>
                            <w:r>
                              <w:rPr>
                                <w:rFonts w:ascii="Arial" w:hAnsi="Arial" w:cs="Arial"/>
                              </w:rPr>
                              <w:t>Folie 36</w:t>
                            </w:r>
                          </w:p>
                        </w:txbxContent>
                      </v:textbox>
                    </v:shape>
                  </w:pict>
                </mc:Fallback>
              </mc:AlternateContent>
            </w:r>
            <w:r w:rsidR="00E4438E">
              <w:rPr>
                <w:rFonts w:ascii="Arial" w:eastAsia="Arial" w:hAnsi="Arial" w:cs="Arial"/>
                <w:b/>
                <w:bCs/>
                <w:color w:val="000000"/>
                <w:sz w:val="22"/>
                <w:szCs w:val="18"/>
              </w:rPr>
              <w:t xml:space="preserve">Symmetrieorgane einzeichnen </w:t>
            </w:r>
            <w:r w:rsidR="00E4438E">
              <w:rPr>
                <w:rFonts w:ascii="Arial" w:eastAsia="Arial" w:hAnsi="Arial" w:cs="Arial"/>
                <w:color w:val="000000"/>
                <w:sz w:val="22"/>
                <w:szCs w:val="18"/>
              </w:rPr>
              <w:t>(Spiegelachse und –punkte, Drehzentren, Verschiebungspfeile)</w:t>
            </w:r>
          </w:p>
          <w:p w:rsidR="002D2EC5" w:rsidRDefault="005E0FFF">
            <w:pPr>
              <w:numPr>
                <w:ilvl w:val="0"/>
                <w:numId w:val="30"/>
              </w:numPr>
              <w:rPr>
                <w:rFonts w:ascii="Arial" w:eastAsia="Arial" w:hAnsi="Arial" w:cs="Arial"/>
                <w:color w:val="000000"/>
                <w:sz w:val="22"/>
                <w:szCs w:val="18"/>
              </w:rPr>
            </w:pPr>
            <w:r>
              <w:rPr>
                <w:rFonts w:ascii="Arial" w:eastAsia="Arial" w:hAnsi="Arial" w:cs="Arial"/>
                <w:b/>
                <w:bCs/>
                <w:color w:val="000000"/>
                <w:sz w:val="20"/>
                <w:szCs w:val="18"/>
              </w:rPr>
              <mc:AlternateContent>
                <mc:Choice Requires="wps">
                  <w:drawing>
                    <wp:anchor distT="0" distB="0" distL="114300" distR="114300" simplePos="0" relativeHeight="251649024" behindDoc="0" locked="0" layoutInCell="1" allowOverlap="1">
                      <wp:simplePos x="0" y="0"/>
                      <wp:positionH relativeFrom="column">
                        <wp:posOffset>5459095</wp:posOffset>
                      </wp:positionH>
                      <wp:positionV relativeFrom="paragraph">
                        <wp:posOffset>290830</wp:posOffset>
                      </wp:positionV>
                      <wp:extent cx="2856865" cy="2110740"/>
                      <wp:effectExtent l="0" t="0" r="635" b="0"/>
                      <wp:wrapNone/>
                      <wp:docPr id="12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6865" cy="2110740"/>
                              </a:xfrm>
                              <a:prstGeom prst="rect">
                                <a:avLst/>
                              </a:prstGeom>
                              <a:solidFill>
                                <a:srgbClr val="FFFFFF"/>
                              </a:solidFill>
                              <a:ln w="9525">
                                <a:solidFill>
                                  <a:srgbClr val="000000"/>
                                </a:solidFill>
                                <a:miter lim="800000"/>
                                <a:headEnd/>
                                <a:tailEnd/>
                              </a:ln>
                            </wps:spPr>
                            <wps:txbx>
                              <w:txbxContent>
                                <w:p w:rsidR="002D2EC5" w:rsidRDefault="002D2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49" type="#_x0000_t202" style="position:absolute;left:0;text-align:left;margin-left:429.85pt;margin-top:22.9pt;width:224.95pt;height:16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">
                      <v:path arrowok="t"/>
                      <v:textbox>
                        <w:txbxContent>
                          <w:p w:rsidR="002D2EC5" w:rsidRDefault="002D2EC5"/>
                        </w:txbxContent>
                      </v:textbox>
                    </v:shape>
                  </w:pict>
                </mc:Fallback>
              </mc:AlternateContent>
            </w:r>
            <w:r w:rsidR="00E4438E">
              <w:rPr>
                <w:rFonts w:ascii="Arial" w:eastAsia="Arial" w:hAnsi="Arial" w:cs="Arial"/>
                <w:b/>
                <w:bCs/>
                <w:color w:val="000000"/>
                <w:sz w:val="22"/>
                <w:szCs w:val="18"/>
              </w:rPr>
              <w:t xml:space="preserve">Kongruenzabbildungen durchführen </w:t>
            </w:r>
            <w:r w:rsidR="00E4438E">
              <w:rPr>
                <w:rFonts w:ascii="Arial" w:eastAsia="Arial" w:hAnsi="Arial" w:cs="Arial"/>
                <w:color w:val="000000"/>
                <w:sz w:val="22"/>
                <w:szCs w:val="18"/>
              </w:rPr>
              <w:t xml:space="preserve">(Papier und Bleistift, Zirkel und Lineal, ...) </w:t>
            </w:r>
          </w:p>
          <w:p w:rsidR="002D2EC5" w:rsidRDefault="002D2EC5">
            <w:pPr>
              <w:rPr>
                <w:rFonts w:ascii="Arial" w:eastAsia="Arial" w:hAnsi="Arial" w:cs="Arial"/>
                <w:color w:val="000000"/>
                <w:sz w:val="22"/>
                <w:szCs w:val="18"/>
              </w:rPr>
            </w:pPr>
          </w:p>
          <w:p w:rsidR="002D2EC5" w:rsidRDefault="00E4438E">
            <w:pPr>
              <w:rPr>
                <w:rFonts w:ascii="Arial" w:eastAsia="Arial" w:hAnsi="Arial" w:cs="Arial"/>
                <w:color w:val="000000"/>
                <w:szCs w:val="18"/>
              </w:rPr>
            </w:pPr>
            <w:r>
              <w:rPr>
                <w:rFonts w:ascii="Arial" w:eastAsia="Arial" w:hAnsi="Arial" w:cs="Arial"/>
                <w:color w:val="000000"/>
                <w:szCs w:val="18"/>
              </w:rPr>
              <w:t>Symmetrien müssen erfahrbar werden als:</w:t>
            </w:r>
          </w:p>
          <w:p w:rsidR="002D2EC5" w:rsidRDefault="00E4438E">
            <w:pPr>
              <w:numPr>
                <w:ilvl w:val="0"/>
                <w:numId w:val="31"/>
              </w:numPr>
              <w:rPr>
                <w:rFonts w:ascii="Arial" w:eastAsia="Arial" w:hAnsi="Arial" w:cs="Arial"/>
                <w:color w:val="000000"/>
                <w:szCs w:val="18"/>
              </w:rPr>
            </w:pPr>
            <w:r>
              <w:rPr>
                <w:rFonts w:ascii="Arial" w:eastAsia="Arial" w:hAnsi="Arial" w:cs="Arial"/>
                <w:color w:val="000000"/>
                <w:szCs w:val="18"/>
              </w:rPr>
              <w:t>kreatives Mittel (Hasenfenster in Paderborn)</w:t>
            </w:r>
          </w:p>
          <w:p w:rsidR="002D2EC5" w:rsidRDefault="00E4438E">
            <w:pPr>
              <w:numPr>
                <w:ilvl w:val="0"/>
                <w:numId w:val="31"/>
              </w:numPr>
              <w:rPr>
                <w:rFonts w:ascii="Arial" w:eastAsia="Arial" w:hAnsi="Arial" w:cs="Arial"/>
                <w:color w:val="000000"/>
                <w:szCs w:val="18"/>
              </w:rPr>
            </w:pPr>
            <w:r>
              <w:rPr>
                <w:rFonts w:ascii="Arial" w:eastAsia="Arial" w:hAnsi="Arial" w:cs="Arial"/>
                <w:color w:val="000000"/>
                <w:szCs w:val="18"/>
              </w:rPr>
              <w:t>Ordnungsmerkmal (Anzahl der Symmetrieachsen in Buchstaben)</w:t>
            </w:r>
          </w:p>
          <w:p w:rsidR="002D2EC5" w:rsidRDefault="00E4438E">
            <w:pPr>
              <w:numPr>
                <w:ilvl w:val="0"/>
                <w:numId w:val="31"/>
              </w:numPr>
              <w:rPr>
                <w:rFonts w:ascii="Arial" w:eastAsia="Arial" w:hAnsi="Arial" w:cs="Arial"/>
                <w:color w:val="000000"/>
                <w:szCs w:val="18"/>
              </w:rPr>
            </w:pPr>
            <w:r>
              <w:rPr>
                <w:rFonts w:ascii="Arial" w:eastAsia="Arial" w:hAnsi="Arial" w:cs="Arial"/>
                <w:color w:val="000000"/>
                <w:szCs w:val="18"/>
              </w:rPr>
              <w:t>Nebeneffekt (Muster in den Ergebnissen der Multiplikation zu 11x11, ...)</w:t>
            </w:r>
          </w:p>
          <w:p w:rsidR="002D2EC5" w:rsidRDefault="00E4438E">
            <w:pPr>
              <w:numPr>
                <w:ilvl w:val="0"/>
                <w:numId w:val="31"/>
              </w:numPr>
              <w:rPr>
                <w:rFonts w:ascii="Arial" w:eastAsia="Arial" w:hAnsi="Arial" w:cs="Arial"/>
                <w:color w:val="000000"/>
                <w:szCs w:val="18"/>
              </w:rPr>
            </w:pPr>
            <w:r>
              <w:rPr>
                <w:rFonts w:ascii="Arial" w:eastAsia="Arial" w:hAnsi="Arial" w:cs="Arial"/>
                <w:color w:val="000000"/>
                <w:szCs w:val="18"/>
              </w:rPr>
              <w:t>Anlass für Problemstellungen (Ist die Spielkarte symmetrisch?)</w:t>
            </w:r>
          </w:p>
          <w:p w:rsidR="002D2EC5" w:rsidRDefault="00E4438E">
            <w:pPr>
              <w:numPr>
                <w:ilvl w:val="0"/>
                <w:numId w:val="31"/>
              </w:numPr>
              <w:rPr>
                <w:rFonts w:ascii="Arial" w:eastAsia="Arial" w:hAnsi="Arial" w:cs="Arial"/>
                <w:color w:val="000000"/>
                <w:szCs w:val="18"/>
              </w:rPr>
            </w:pPr>
            <w:r>
              <w:rPr>
                <w:rFonts w:ascii="Arial" w:eastAsia="Arial" w:hAnsi="Arial" w:cs="Arial"/>
                <w:color w:val="000000"/>
                <w:szCs w:val="18"/>
              </w:rPr>
              <w:t>Hilfe beim Problemlösen ( Drehen der halbierten Spielkarte)</w:t>
            </w:r>
          </w:p>
          <w:p w:rsidR="002D2EC5" w:rsidRDefault="002D2EC5">
            <w:pPr>
              <w:rPr>
                <w:rFonts w:ascii="Arial" w:eastAsia="Arial" w:hAnsi="Arial" w:cs="Arial"/>
                <w:color w:val="000000"/>
                <w:szCs w:val="18"/>
              </w:rPr>
            </w:pPr>
          </w:p>
          <w:p w:rsidR="002D2EC5" w:rsidRDefault="00E4438E">
            <w:pPr>
              <w:rPr>
                <w:rFonts w:ascii="Arial" w:hAnsi="Arial" w:cs="Arial"/>
              </w:rPr>
            </w:pPr>
            <w:r>
              <w:rPr>
                <w:rFonts w:ascii="Arial" w:hAnsi="Arial" w:cs="Arial"/>
              </w:rPr>
              <w:t xml:space="preserve">Mit der Fragestellung von </w:t>
            </w:r>
            <w:r>
              <w:rPr>
                <w:rFonts w:ascii="Arial" w:hAnsi="Arial" w:cs="Arial"/>
                <w:u w:val="single"/>
              </w:rPr>
              <w:t>Folie 38</w:t>
            </w:r>
            <w:r>
              <w:rPr>
                <w:rFonts w:ascii="Arial" w:hAnsi="Arial" w:cs="Arial"/>
              </w:rPr>
              <w:t xml:space="preserve"> (Welche Inhalte lassen sich im Laufe der Schulzeit behandeln, um diese Kernidee in ihrem Facettenreichtum entstehen und in ihrer Heuristik wirksam werden zu lassen?) leitet </w:t>
            </w:r>
            <w:r>
              <w:rPr>
                <w:rFonts w:ascii="Arial" w:hAnsi="Arial" w:cs="Arial"/>
                <w:b/>
                <w:bCs/>
              </w:rPr>
              <w:t xml:space="preserve">M </w:t>
            </w:r>
            <w:r>
              <w:rPr>
                <w:rFonts w:ascii="Arial" w:hAnsi="Arial" w:cs="Arial"/>
              </w:rPr>
              <w:t>über zu Phase 6.</w:t>
            </w:r>
          </w:p>
          <w:p w:rsidR="002D2EC5" w:rsidRDefault="002D2EC5">
            <w:pPr>
              <w:pStyle w:val="Kopfzeile"/>
              <w:tabs>
                <w:tab w:val="clear" w:pos="4536"/>
                <w:tab w:val="clear" w:pos="9072"/>
              </w:tabs>
              <w:rPr>
                <w:rFonts w:ascii="Arial" w:hAnsi="Arial" w:cs="Arial"/>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5E0FFF">
            <w:pPr>
              <w:rPr>
                <w:rFonts w:ascii="Arial" w:hAnsi="Arial" w:cs="Arial"/>
                <w:b/>
              </w:rPr>
            </w:pPr>
            <w:r>
              <w:rPr>
                <w:rFonts w:ascii="Arial" w:hAnsi="Arial" w:cs="Arial"/>
                <w:b/>
                <w:bCs/>
                <w:sz w:val="20"/>
              </w:rPr>
              <w:lastRenderedPageBreak/>
              <mc:AlternateContent>
                <mc:Choice Requires="wps">
                  <w:drawing>
                    <wp:anchor distT="0" distB="0" distL="114300" distR="114300" simplePos="0" relativeHeight="251651072" behindDoc="0" locked="0" layoutInCell="1" allowOverlap="1">
                      <wp:simplePos x="0" y="0"/>
                      <wp:positionH relativeFrom="column">
                        <wp:posOffset>5784850</wp:posOffset>
                      </wp:positionH>
                      <wp:positionV relativeFrom="paragraph">
                        <wp:posOffset>107950</wp:posOffset>
                      </wp:positionV>
                      <wp:extent cx="2400300" cy="342900"/>
                      <wp:effectExtent l="0" t="0" r="0" b="0"/>
                      <wp:wrapNone/>
                      <wp:docPr id="3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2D3" w:rsidRDefault="00E4438E">
                                  <w:pPr>
                                    <w:jc w:val="center"/>
                                    <w:rPr>
                                      <w:rFonts w:ascii="Arial" w:hAnsi="Arial" w:cs="Arial"/>
                                    </w:rPr>
                                  </w:pPr>
                                  <w:r>
                                    <w:rPr>
                                      <w:rFonts w:ascii="Arial" w:hAnsi="Arial" w:cs="Arial"/>
                                    </w:rPr>
                                    <w:t>Folie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50" type="#_x0000_t202" style="position:absolute;margin-left:455.5pt;margin-top:8.5pt;width:189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" stroked="f">
                      <v:path arrowok="t"/>
                      <v:textbox>
                        <w:txbxContent>
                          <w:p w:rsidR="00B332D3" w:rsidRDefault="00E4438E">
                            <w:pPr>
                              <w:jc w:val="center"/>
                              <w:rPr>
                                <w:rFonts w:ascii="Arial" w:hAnsi="Arial" w:cs="Arial"/>
                              </w:rPr>
                            </w:pPr>
                            <w:r>
                              <w:rPr>
                                <w:rFonts w:ascii="Arial" w:hAnsi="Arial" w:cs="Arial"/>
                              </w:rPr>
                              <w:t>Folie 39</w:t>
                            </w:r>
                          </w:p>
                        </w:txbxContent>
                      </v:textbox>
                    </v:shape>
                  </w:pict>
                </mc:Fallback>
              </mc:AlternateContent>
            </w:r>
            <w:r w:rsidR="00E4438E">
              <w:rPr>
                <w:rFonts w:ascii="Arial" w:hAnsi="Arial" w:cs="Arial"/>
                <w:b/>
                <w:bCs/>
              </w:rPr>
              <w:t>Phase 6: Horizontaler Schnitt: Inhalte beispielhaft aufgeführt am 3. und 4. Jahrgang</w:t>
            </w:r>
          </w:p>
          <w:p w:rsidR="002D2EC5" w:rsidRDefault="005E0FFF">
            <w:pPr>
              <w:rPr>
                <w:rFonts w:ascii="Arial" w:hAnsi="Arial" w:cs="Arial"/>
                <w:b/>
              </w:rPr>
            </w:pPr>
            <w:r>
              <w:rPr>
                <w:rFonts w:ascii="Arial" w:hAnsi="Arial" w:cs="Arial"/>
                <w:color w:val="3366FF"/>
                <w:sz w:val="20"/>
                <w:u w:val="single"/>
              </w:rPr>
              <mc:AlternateContent>
                <mc:Choice Requires="wps">
                  <w:drawing>
                    <wp:anchor distT="0" distB="0" distL="114300" distR="114300" simplePos="0" relativeHeight="251658240" behindDoc="0" locked="0" layoutInCell="1" allowOverlap="1">
                      <wp:simplePos x="0" y="0"/>
                      <wp:positionH relativeFrom="column">
                        <wp:posOffset>5459095</wp:posOffset>
                      </wp:positionH>
                      <wp:positionV relativeFrom="paragraph">
                        <wp:posOffset>214630</wp:posOffset>
                      </wp:positionV>
                      <wp:extent cx="2850515" cy="1991995"/>
                      <wp:effectExtent l="0" t="0" r="0" b="1905"/>
                      <wp:wrapNone/>
                      <wp:docPr id="3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0515" cy="1991995"/>
                              </a:xfrm>
                              <a:prstGeom prst="rect">
                                <a:avLst/>
                              </a:prstGeom>
                              <a:solidFill>
                                <a:srgbClr val="FFFFFF"/>
                              </a:solidFill>
                              <a:ln w="9525">
                                <a:solidFill>
                                  <a:srgbClr val="000000"/>
                                </a:solidFill>
                                <a:miter lim="800000"/>
                                <a:headEnd/>
                                <a:tailEnd/>
                              </a:ln>
                            </wps:spPr>
                            <wps:txbx>
                              <w:txbxContent>
                                <w:p w:rsidR="002D2EC5" w:rsidRDefault="002D2EC5">
                                  <w:bookmarkStart w:id="2" w:name="_GoBack"/>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51" type="#_x0000_t202" style="position:absolute;margin-left:429.85pt;margin-top:16.9pt;width:224.45pt;height:15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">
                      <v:path arrowok="t"/>
                      <v:textbox>
                        <w:txbxContent>
                          <w:p w:rsidR="002D2EC5" w:rsidRDefault="002D2EC5">
                            <w:bookmarkStart w:id="3" w:name="_GoBack"/>
                            <w:bookmarkEnd w:id="3"/>
                          </w:p>
                        </w:txbxContent>
                      </v:textbox>
                    </v:shape>
                  </w:pict>
                </mc:Fallback>
              </mc:AlternateContent>
            </w:r>
          </w:p>
          <w:p w:rsidR="002D2EC5" w:rsidRDefault="00E4438E">
            <w:pPr>
              <w:rPr>
                <w:rFonts w:ascii="Arial" w:hAnsi="Arial" w:cs="Arial"/>
                <w:color w:val="3366FF"/>
              </w:rPr>
            </w:pPr>
            <w:r>
              <w:rPr>
                <w:rFonts w:ascii="Arial" w:hAnsi="Arial" w:cs="Arial"/>
                <w:color w:val="3366FF"/>
                <w:u w:val="single"/>
              </w:rPr>
              <w:t>Intention:</w:t>
            </w:r>
            <w:r>
              <w:rPr>
                <w:rFonts w:ascii="Arial" w:hAnsi="Arial" w:cs="Arial"/>
                <w:color w:val="3366FF"/>
              </w:rPr>
              <w:t xml:space="preserve"> Symmetrie als durchgängiges Prinzip innerhalb einer Jahrgangsstufe erkennen und bezogen auf die Aspekte verallgemeinerter Symmetrie und auf mögliche Konsequenzen für den Unterricht hin untersuchen.</w:t>
            </w:r>
          </w:p>
          <w:p w:rsidR="002D2EC5" w:rsidRDefault="002D2EC5">
            <w:pPr>
              <w:rPr>
                <w:rFonts w:ascii="Arial" w:hAnsi="Arial" w:cs="Arial"/>
                <w:color w:val="3366FF"/>
              </w:rPr>
            </w:pPr>
          </w:p>
          <w:p w:rsidR="002D2EC5" w:rsidRDefault="00E4438E">
            <w:pPr>
              <w:rPr>
                <w:rFonts w:ascii="Arial" w:hAnsi="Arial" w:cs="Arial"/>
                <w:bCs/>
              </w:rPr>
            </w:pPr>
            <w:r>
              <w:rPr>
                <w:rFonts w:ascii="Arial" w:hAnsi="Arial" w:cs="Arial"/>
                <w:b/>
              </w:rPr>
              <w:t xml:space="preserve">M </w:t>
            </w:r>
            <w:r>
              <w:rPr>
                <w:rFonts w:ascii="Arial" w:hAnsi="Arial" w:cs="Arial"/>
                <w:bCs/>
              </w:rPr>
              <w:t xml:space="preserve">stellt mit </w:t>
            </w:r>
            <w:r>
              <w:rPr>
                <w:rFonts w:ascii="Arial" w:hAnsi="Arial" w:cs="Arial"/>
                <w:bCs/>
                <w:u w:val="single"/>
              </w:rPr>
              <w:t>Folie 39</w:t>
            </w:r>
            <w:r>
              <w:rPr>
                <w:rFonts w:ascii="Arial" w:hAnsi="Arial" w:cs="Arial"/>
                <w:bCs/>
              </w:rPr>
              <w:t xml:space="preserve"> einen horizontalen Schnitt zu möglichen Inhalten des Mathematikunterrichts im Jahrgang 3 und 4, die den Facettenreichtum der fundamentalen Idee Symmetrie widerspiegeln, vor. Es handelt sich hierbei um Beispiele aus den Bereichen „Raum und Form“, „“Zahlen und Operationen“ sowie Kontexte, die mit mathematischen Mitteln verdeutlicht werden können.</w:t>
            </w:r>
          </w:p>
          <w:p w:rsidR="002D2EC5" w:rsidRDefault="00E4438E">
            <w:pPr>
              <w:rPr>
                <w:rFonts w:ascii="Arial" w:hAnsi="Arial" w:cs="Arial"/>
                <w:bCs/>
              </w:rPr>
            </w:pPr>
            <w:r>
              <w:rPr>
                <w:rFonts w:ascii="Arial" w:hAnsi="Arial" w:cs="Arial"/>
                <w:bCs/>
              </w:rPr>
              <w:t>Diese Auflistung ist Grundlage für eine weitere Teilnehmeraktivität. Sie wird in zwei Varianten angeboten:</w:t>
            </w:r>
          </w:p>
          <w:p w:rsidR="002D2EC5" w:rsidRDefault="005E0FFF">
            <w:pPr>
              <w:numPr>
                <w:ilvl w:val="0"/>
                <w:numId w:val="32"/>
              </w:numPr>
              <w:rPr>
                <w:rFonts w:ascii="Arial" w:hAnsi="Arial" w:cs="Arial"/>
                <w:bCs/>
              </w:rPr>
            </w:pPr>
            <w:r>
              <w:rPr>
                <w:rFonts w:ascii="Arial" w:hAnsi="Arial" w:cs="Arial"/>
                <w:sz w:val="20"/>
              </w:rPr>
              <mc:AlternateContent>
                <mc:Choice Requires="wps">
                  <w:drawing>
                    <wp:anchor distT="0" distB="0" distL="114300" distR="114300" simplePos="0" relativeHeight="251652096" behindDoc="0" locked="0" layoutInCell="1" allowOverlap="1">
                      <wp:simplePos x="0" y="0"/>
                      <wp:positionH relativeFrom="column">
                        <wp:posOffset>5784850</wp:posOffset>
                      </wp:positionH>
                      <wp:positionV relativeFrom="paragraph">
                        <wp:posOffset>113665</wp:posOffset>
                      </wp:positionV>
                      <wp:extent cx="2400300" cy="342900"/>
                      <wp:effectExtent l="0" t="0" r="0" b="0"/>
                      <wp:wrapNone/>
                      <wp:docPr id="2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52" type="#_x0000_t202" style="position:absolute;left:0;text-align:left;margin-left:455.5pt;margin-top:8.95pt;width:189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" stroked="f">
                      <v:path arrowok="t"/>
                      <v:textbox>
                        <w:txbxContent>
                          <w:p w:rsidR="002D2EC5" w:rsidRDefault="00E4438E">
                            <w:pPr>
                              <w:jc w:val="center"/>
                              <w:rPr>
                                <w:rFonts w:ascii="Arial" w:hAnsi="Arial" w:cs="Arial"/>
                              </w:rPr>
                            </w:pPr>
                            <w:r>
                              <w:rPr>
                                <w:rFonts w:ascii="Arial" w:hAnsi="Arial" w:cs="Arial"/>
                              </w:rPr>
                              <w:t>Folie 43</w:t>
                            </w:r>
                          </w:p>
                        </w:txbxContent>
                      </v:textbox>
                    </v:shape>
                  </w:pict>
                </mc:Fallback>
              </mc:AlternateContent>
            </w:r>
            <w:r>
              <w:rPr>
                <w:rFonts w:ascii="Arial" w:hAnsi="Arial" w:cs="Arial"/>
                <w:sz w:val="20"/>
              </w:rPr>
              <mc:AlternateContent>
                <mc:Choice Requires="wps">
                  <w:drawing>
                    <wp:anchor distT="0" distB="0" distL="114300" distR="114300" simplePos="0" relativeHeight="251653120" behindDoc="0" locked="0" layoutInCell="1" allowOverlap="1">
                      <wp:simplePos x="0" y="0"/>
                      <wp:positionH relativeFrom="column">
                        <wp:posOffset>5460365</wp:posOffset>
                      </wp:positionH>
                      <wp:positionV relativeFrom="paragraph">
                        <wp:posOffset>459105</wp:posOffset>
                      </wp:positionV>
                      <wp:extent cx="2854960" cy="2080895"/>
                      <wp:effectExtent l="0" t="0" r="2540" b="1905"/>
                      <wp:wrapNone/>
                      <wp:docPr id="2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4960" cy="2080895"/>
                              </a:xfrm>
                              <a:prstGeom prst="rect">
                                <a:avLst/>
                              </a:prstGeom>
                              <a:solidFill>
                                <a:srgbClr val="FFFFFF"/>
                              </a:solidFill>
                              <a:ln w="9525">
                                <a:solidFill>
                                  <a:srgbClr val="000000"/>
                                </a:solidFill>
                                <a:miter lim="800000"/>
                                <a:headEnd/>
                                <a:tailEnd/>
                              </a:ln>
                            </wps:spPr>
                            <wps:txbx>
                              <w:txbxContent>
                                <w:p w:rsidR="002D2EC5" w:rsidRDefault="00FD421B">
                                  <w:r w:rsidRPr="00FD421B">
                                    <w:rPr>
                                      <w:lang w:eastAsia="de-DE"/>
                                    </w:rPr>
                                    <w:drawing>
                                      <wp:inline distT="0" distB="0" distL="0" distR="0">
                                        <wp:extent cx="2532380" cy="1980565"/>
                                        <wp:effectExtent l="0" t="0" r="7620" b="635"/>
                                        <wp:docPr id="241"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32380" cy="1980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53" type="#_x0000_t202" style="position:absolute;left:0;text-align:left;margin-left:429.95pt;margin-top:36.15pt;width:224.8pt;height:163.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">
                      <v:path arrowok="t"/>
                      <v:textbox>
                        <w:txbxContent>
                          <w:p w:rsidR="002D2EC5" w:rsidRDefault="00FD421B">
                            <w:r w:rsidRPr="00FD421B">
                              <w:rPr>
                                <w:lang w:eastAsia="de-DE"/>
                              </w:rPr>
                              <w:drawing>
                                <wp:inline distT="0" distB="0" distL="0" distR="0">
                                  <wp:extent cx="2532380" cy="1980565"/>
                                  <wp:effectExtent l="0" t="0" r="7620" b="635"/>
                                  <wp:docPr id="241"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32380" cy="1980565"/>
                                          </a:xfrm>
                                          <a:prstGeom prst="rect">
                                            <a:avLst/>
                                          </a:prstGeom>
                                        </pic:spPr>
                                      </pic:pic>
                                    </a:graphicData>
                                  </a:graphic>
                                </wp:inline>
                              </w:drawing>
                            </w:r>
                          </w:p>
                        </w:txbxContent>
                      </v:textbox>
                    </v:shape>
                  </w:pict>
                </mc:Fallback>
              </mc:AlternateContent>
            </w:r>
            <w:r w:rsidR="00E4438E">
              <w:rPr>
                <w:rFonts w:ascii="Arial" w:hAnsi="Arial" w:cs="Arial"/>
                <w:bCs/>
              </w:rPr>
              <w:t>Die TN untersuchen die Beispiele bezogen auf die Aspekte „Verallgemeinerte Symmetrie“ und „Lohnenswertes Wissen über Symmetrie“.</w:t>
            </w:r>
          </w:p>
          <w:p w:rsidR="002D2EC5" w:rsidRDefault="00E4438E">
            <w:pPr>
              <w:numPr>
                <w:ilvl w:val="0"/>
                <w:numId w:val="32"/>
              </w:numPr>
              <w:rPr>
                <w:rFonts w:ascii="Arial" w:hAnsi="Arial" w:cs="Arial"/>
                <w:bCs/>
              </w:rPr>
            </w:pPr>
            <w:r>
              <w:rPr>
                <w:rFonts w:ascii="Arial" w:hAnsi="Arial" w:cs="Arial"/>
                <w:bCs/>
              </w:rPr>
              <w:t>Der Aspekt: Verallgemeinerte Symmetrie“ wird ersetzt durch die Frage nach den „wichtigen Grunderfahrungen“.</w:t>
            </w:r>
          </w:p>
          <w:p w:rsidR="002D2EC5" w:rsidRDefault="00E4438E">
            <w:pPr>
              <w:rPr>
                <w:rFonts w:ascii="Arial" w:hAnsi="Arial" w:cs="Arial"/>
                <w:bCs/>
              </w:rPr>
            </w:pPr>
            <w:r>
              <w:rPr>
                <w:rFonts w:ascii="Arial" w:hAnsi="Arial" w:cs="Arial"/>
                <w:bCs/>
              </w:rPr>
              <w:t>Beide Aufträge befinden sich im Material für die TN. Die Folie mit dem Arbeitsauftrag muss entsprechend der Auswahl eingeblendet werden.</w:t>
            </w:r>
          </w:p>
          <w:p w:rsidR="002D2EC5" w:rsidRDefault="002D2EC5">
            <w:pPr>
              <w:rPr>
                <w:rFonts w:ascii="Arial" w:hAnsi="Arial" w:cs="Arial"/>
                <w:bCs/>
              </w:rPr>
            </w:pPr>
          </w:p>
          <w:p w:rsidR="002D2EC5" w:rsidRDefault="00E4438E">
            <w:pPr>
              <w:rPr>
                <w:rFonts w:ascii="Arial" w:hAnsi="Arial" w:cs="Arial"/>
                <w:bCs/>
              </w:rPr>
            </w:pPr>
            <w:r>
              <w:rPr>
                <w:rFonts w:ascii="Arial" w:hAnsi="Arial" w:cs="Arial"/>
                <w:bCs/>
              </w:rPr>
              <w:t xml:space="preserve">Im Anschluss moderiert </w:t>
            </w:r>
            <w:r>
              <w:rPr>
                <w:rFonts w:ascii="Arial" w:hAnsi="Arial" w:cs="Arial"/>
                <w:b/>
              </w:rPr>
              <w:t>M</w:t>
            </w:r>
            <w:r>
              <w:rPr>
                <w:rFonts w:ascii="Arial" w:hAnsi="Arial" w:cs="Arial"/>
                <w:bCs/>
              </w:rPr>
              <w:t xml:space="preserve"> den Austausch und blendet ggf. zur Verdeutlichung die </w:t>
            </w:r>
            <w:r>
              <w:rPr>
                <w:rFonts w:ascii="Arial" w:hAnsi="Arial" w:cs="Arial"/>
                <w:bCs/>
                <w:u w:val="single"/>
              </w:rPr>
              <w:t>Folien 42-48</w:t>
            </w:r>
            <w:r>
              <w:rPr>
                <w:rFonts w:ascii="Arial" w:hAnsi="Arial" w:cs="Arial"/>
                <w:bCs/>
              </w:rPr>
              <w:t xml:space="preserve">  mit den einzelnen Beispielen ein.</w:t>
            </w: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pPr>
              <w:rPr>
                <w:rFonts w:ascii="Arial" w:hAnsi="Arial" w:cs="Arial"/>
                <w:b/>
                <w:u w:val="single"/>
              </w:rPr>
            </w:pPr>
          </w:p>
          <w:p w:rsidR="002D2EC5" w:rsidRDefault="002D2EC5" w:rsidP="00FD421B">
            <w:pPr>
              <w:rPr>
                <w:rFonts w:ascii="Arial" w:hAnsi="Arial" w:cs="Arial"/>
                <w:b/>
                <w:u w:val="single"/>
              </w:rPr>
            </w:pPr>
          </w:p>
          <w:p w:rsidR="002D2EC5" w:rsidRDefault="005E0FFF">
            <w:pPr>
              <w:rPr>
                <w:rFonts w:ascii="Arial" w:hAnsi="Arial" w:cs="Arial"/>
                <w:b/>
                <w:u w:val="single"/>
              </w:rPr>
            </w:pPr>
            <w:r>
              <w:rPr>
                <w:rFonts w:ascii="Arial" w:hAnsi="Arial" w:cs="Arial"/>
                <w:b/>
                <w:bCs/>
                <w:sz w:val="20"/>
              </w:rPr>
              <w:lastRenderedPageBreak/>
              <mc:AlternateContent>
                <mc:Choice Requires="wps">
                  <w:drawing>
                    <wp:anchor distT="0" distB="0" distL="114300" distR="114300" simplePos="0" relativeHeight="251654144" behindDoc="0" locked="0" layoutInCell="1" allowOverlap="1">
                      <wp:simplePos x="0" y="0"/>
                      <wp:positionH relativeFrom="column">
                        <wp:posOffset>5670550</wp:posOffset>
                      </wp:positionH>
                      <wp:positionV relativeFrom="paragraph">
                        <wp:posOffset>-17780</wp:posOffset>
                      </wp:positionV>
                      <wp:extent cx="2514600" cy="342900"/>
                      <wp:effectExtent l="0" t="0" r="0" b="0"/>
                      <wp:wrapNone/>
                      <wp:docPr id="2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54" type="#_x0000_t202" style="position:absolute;margin-left:446.5pt;margin-top:-1.4pt;width:198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" filled="f" stroked="f">
                      <v:path arrowok="t"/>
                      <v:textbox>
                        <w:txbxContent>
                          <w:p w:rsidR="002D2EC5" w:rsidRDefault="00E4438E">
                            <w:pPr>
                              <w:jc w:val="center"/>
                              <w:rPr>
                                <w:rFonts w:ascii="Arial" w:hAnsi="Arial" w:cs="Arial"/>
                              </w:rPr>
                            </w:pPr>
                            <w:r>
                              <w:rPr>
                                <w:rFonts w:ascii="Arial" w:hAnsi="Arial" w:cs="Arial"/>
                              </w:rPr>
                              <w:t>Folie 50</w:t>
                            </w:r>
                          </w:p>
                        </w:txbxContent>
                      </v:textbox>
                    </v:shape>
                  </w:pict>
                </mc:Fallback>
              </mc:AlternateContent>
            </w:r>
            <w:r>
              <w:rPr>
                <w:rFonts w:ascii="Arial" w:hAnsi="Arial" w:cs="Arial"/>
                <w:color w:val="3366FF"/>
                <w:sz w:val="20"/>
                <w:u w:val="single"/>
              </w:rPr>
              <mc:AlternateContent>
                <mc:Choice Requires="wps">
                  <w:drawing>
                    <wp:anchor distT="0" distB="0" distL="114300" distR="114300" simplePos="0" relativeHeight="251662336" behindDoc="0" locked="0" layoutInCell="1" allowOverlap="1">
                      <wp:simplePos x="0" y="0"/>
                      <wp:positionH relativeFrom="column">
                        <wp:posOffset>5467350</wp:posOffset>
                      </wp:positionH>
                      <wp:positionV relativeFrom="paragraph">
                        <wp:posOffset>325120</wp:posOffset>
                      </wp:positionV>
                      <wp:extent cx="2856865" cy="1953260"/>
                      <wp:effectExtent l="0" t="0" r="635" b="2540"/>
                      <wp:wrapNone/>
                      <wp:docPr id="2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6865" cy="1953260"/>
                              </a:xfrm>
                              <a:prstGeom prst="rect">
                                <a:avLst/>
                              </a:prstGeom>
                              <a:solidFill>
                                <a:srgbClr val="FFFFFF"/>
                              </a:solidFill>
                              <a:ln w="9525">
                                <a:solidFill>
                                  <a:srgbClr val="000000"/>
                                </a:solidFill>
                                <a:miter lim="800000"/>
                                <a:headEnd/>
                                <a:tailEnd/>
                              </a:ln>
                            </wps:spPr>
                            <wps:txbx>
                              <w:txbxContent>
                                <w:p w:rsidR="002D2EC5" w:rsidRDefault="00FD421B">
                                  <w:r w:rsidRPr="00FD421B">
                                    <w:rPr>
                                      <w:lang w:eastAsia="de-DE"/>
                                    </w:rPr>
                                    <w:drawing>
                                      <wp:inline distT="0" distB="0" distL="0" distR="0">
                                        <wp:extent cx="2760907" cy="1852930"/>
                                        <wp:effectExtent l="0" t="0" r="8255" b="1270"/>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768706" cy="18581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55" type="#_x0000_t202" style="position:absolute;margin-left:430.5pt;margin-top:25.6pt;width:224.95pt;height:15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">
                      <v:path arrowok="t"/>
                      <v:textbox>
                        <w:txbxContent>
                          <w:p w:rsidR="002D2EC5" w:rsidRDefault="00FD421B">
                            <w:r w:rsidRPr="00FD421B">
                              <w:rPr>
                                <w:lang w:eastAsia="de-DE"/>
                              </w:rPr>
                              <w:drawing>
                                <wp:inline distT="0" distB="0" distL="0" distR="0">
                                  <wp:extent cx="2760907" cy="1852930"/>
                                  <wp:effectExtent l="0" t="0" r="8255" b="1270"/>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768706" cy="1858164"/>
                                          </a:xfrm>
                                          <a:prstGeom prst="rect">
                                            <a:avLst/>
                                          </a:prstGeom>
                                        </pic:spPr>
                                      </pic:pic>
                                    </a:graphicData>
                                  </a:graphic>
                                </wp:inline>
                              </w:drawing>
                            </w:r>
                          </w:p>
                        </w:txbxContent>
                      </v:textbox>
                    </v:shape>
                  </w:pict>
                </mc:Fallback>
              </mc:AlternateContent>
            </w:r>
            <w:r w:rsidR="00E4438E">
              <w:rPr>
                <w:rFonts w:ascii="Arial" w:hAnsi="Arial" w:cs="Arial"/>
                <w:b/>
                <w:bCs/>
              </w:rPr>
              <w:t>Phase 7: Vertikaler Schnitt: Symmetrien in Zahlenfelder aufgezeigt an den Unterrichtsinhalten „Die Hälfte färben“ und „Vierersummen“</w:t>
            </w:r>
          </w:p>
          <w:p w:rsidR="002D2EC5" w:rsidRDefault="00E4438E">
            <w:pPr>
              <w:rPr>
                <w:rFonts w:ascii="Arial" w:hAnsi="Arial" w:cs="Arial"/>
                <w:color w:val="3366FF"/>
              </w:rPr>
            </w:pPr>
            <w:r>
              <w:rPr>
                <w:rFonts w:ascii="Arial" w:hAnsi="Arial" w:cs="Arial"/>
                <w:color w:val="3366FF"/>
                <w:u w:val="single"/>
              </w:rPr>
              <w:t>Intention:</w:t>
            </w:r>
            <w:r>
              <w:rPr>
                <w:rFonts w:ascii="Arial" w:hAnsi="Arial" w:cs="Arial"/>
                <w:color w:val="3366FF"/>
              </w:rPr>
              <w:t xml:space="preserve"> Ausgehend von Selbsterfahrungsprozessen zu den o.g. Unterrichtsinhalten Symmetrie als durchgängiges Prinzip am Beispiel von Mustern in Zahlenfeldern untersuchen und auf weitere Beispiele aus dem Kontext „Zahlenfelder“ übertragen.</w:t>
            </w:r>
          </w:p>
          <w:p w:rsidR="002D2EC5" w:rsidRDefault="002D2EC5">
            <w:pPr>
              <w:rPr>
                <w:rFonts w:ascii="Arial" w:hAnsi="Arial" w:cs="Arial"/>
                <w:color w:val="3366FF"/>
              </w:rPr>
            </w:pPr>
          </w:p>
          <w:p w:rsidR="002D2EC5" w:rsidRDefault="00E4438E">
            <w:pPr>
              <w:rPr>
                <w:rFonts w:ascii="Arial" w:hAnsi="Arial" w:cs="Arial"/>
                <w:bCs/>
              </w:rPr>
            </w:pPr>
            <w:r>
              <w:rPr>
                <w:rFonts w:ascii="Arial" w:hAnsi="Arial" w:cs="Arial"/>
              </w:rPr>
              <w:t xml:space="preserve">Die Aufgabenstellung zum Unterrichtsinhalt „Die Hälfte färben“ wird am Zwanzigerfeld durchgeführt. Dazu bittet </w:t>
            </w:r>
            <w:r>
              <w:rPr>
                <w:rFonts w:ascii="Arial" w:hAnsi="Arial" w:cs="Arial"/>
                <w:b/>
              </w:rPr>
              <w:t xml:space="preserve">M </w:t>
            </w:r>
            <w:r>
              <w:rPr>
                <w:rFonts w:ascii="Arial" w:hAnsi="Arial" w:cs="Arial"/>
                <w:bCs/>
              </w:rPr>
              <w:t>die TN, sich mit der Aufgabenstellung von Folie 50 auseinander zu setzen und verteilt das entsprechende Schülerarbeitsblatt sowie leere Zwanzigerfelder und Buntstifte.</w:t>
            </w:r>
          </w:p>
          <w:p w:rsidR="002D2EC5" w:rsidRDefault="005E0FFF">
            <w:pPr>
              <w:rPr>
                <w:rFonts w:ascii="Arial" w:hAnsi="Arial" w:cs="Arial"/>
                <w:bCs/>
              </w:rPr>
            </w:pPr>
            <w:r>
              <w:rPr>
                <w:rFonts w:ascii="Arial" w:hAnsi="Arial" w:cs="Arial"/>
                <w:bCs/>
                <w:sz w:val="20"/>
              </w:rPr>
              <mc:AlternateContent>
                <mc:Choice Requires="wps">
                  <w:drawing>
                    <wp:anchor distT="0" distB="0" distL="114300" distR="114300" simplePos="0" relativeHeight="251665408" behindDoc="0" locked="0" layoutInCell="1" allowOverlap="1">
                      <wp:simplePos x="0" y="0"/>
                      <wp:positionH relativeFrom="column">
                        <wp:posOffset>5784850</wp:posOffset>
                      </wp:positionH>
                      <wp:positionV relativeFrom="paragraph">
                        <wp:posOffset>350520</wp:posOffset>
                      </wp:positionV>
                      <wp:extent cx="2514600" cy="342900"/>
                      <wp:effectExtent l="0" t="0" r="0" b="0"/>
                      <wp:wrapNone/>
                      <wp:docPr id="2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56" type="#_x0000_t202" style="position:absolute;margin-left:455.5pt;margin-top:27.6pt;width:19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" stroked="f">
                      <v:path arrowok="t"/>
                      <v:textbox>
                        <w:txbxContent>
                          <w:p w:rsidR="002D2EC5" w:rsidRDefault="00E4438E">
                            <w:pPr>
                              <w:jc w:val="center"/>
                              <w:rPr>
                                <w:rFonts w:ascii="Arial" w:hAnsi="Arial" w:cs="Arial"/>
                              </w:rPr>
                            </w:pPr>
                            <w:r>
                              <w:rPr>
                                <w:rFonts w:ascii="Arial" w:hAnsi="Arial" w:cs="Arial"/>
                              </w:rPr>
                              <w:t>Folie 52</w:t>
                            </w:r>
                          </w:p>
                        </w:txbxContent>
                      </v:textbox>
                    </v:shape>
                  </w:pict>
                </mc:Fallback>
              </mc:AlternateContent>
            </w:r>
            <w:r w:rsidR="00E4438E">
              <w:rPr>
                <w:rFonts w:ascii="Arial" w:hAnsi="Arial" w:cs="Arial"/>
                <w:bCs/>
              </w:rPr>
              <w:t>In der sich anschließenden Austauschphase sollten geschickte Vorgehensweisen beschrieben (Nutzung von Symmetrien) und ggf. Musterbeschreibungen vorgestellt werden.</w:t>
            </w:r>
          </w:p>
          <w:p w:rsidR="002D2EC5" w:rsidRDefault="005E0FFF">
            <w:pPr>
              <w:rPr>
                <w:rFonts w:ascii="Arial" w:hAnsi="Arial" w:cs="Arial"/>
                <w:bCs/>
              </w:rPr>
            </w:pPr>
            <w:r>
              <w:rPr>
                <w:rFonts w:ascii="Arial" w:hAnsi="Arial" w:cs="Arial"/>
                <w:bCs/>
                <w:sz w:val="20"/>
              </w:rPr>
              <mc:AlternateContent>
                <mc:Choice Requires="wps">
                  <w:drawing>
                    <wp:anchor distT="0" distB="0" distL="114300" distR="114300" simplePos="0" relativeHeight="251663360" behindDoc="0" locked="0" layoutInCell="1" allowOverlap="1">
                      <wp:simplePos x="0" y="0"/>
                      <wp:positionH relativeFrom="column">
                        <wp:posOffset>5460365</wp:posOffset>
                      </wp:positionH>
                      <wp:positionV relativeFrom="paragraph">
                        <wp:posOffset>283845</wp:posOffset>
                      </wp:positionV>
                      <wp:extent cx="2851785" cy="2034540"/>
                      <wp:effectExtent l="0" t="0" r="5715" b="0"/>
                      <wp:wrapNone/>
                      <wp:docPr id="2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1785" cy="2034540"/>
                              </a:xfrm>
                              <a:prstGeom prst="rect">
                                <a:avLst/>
                              </a:prstGeom>
                              <a:solidFill>
                                <a:srgbClr val="FFFFFF"/>
                              </a:solidFill>
                              <a:ln w="9525">
                                <a:solidFill>
                                  <a:srgbClr val="000000"/>
                                </a:solidFill>
                                <a:miter lim="800000"/>
                                <a:headEnd/>
                                <a:tailEnd/>
                              </a:ln>
                            </wps:spPr>
                            <wps:txbx>
                              <w:txbxContent>
                                <w:p w:rsidR="002D2EC5" w:rsidRDefault="00FD421B">
                                  <w:pPr>
                                    <w:jc w:val="center"/>
                                    <w:rPr>
                                      <w:rFonts w:ascii="Arial" w:hAnsi="Arial" w:cs="Arial"/>
                                    </w:rPr>
                                  </w:pPr>
                                  <w:r w:rsidRPr="00FD421B">
                                    <w:rPr>
                                      <w:rFonts w:ascii="Arial" w:hAnsi="Arial" w:cs="Arial"/>
                                      <w:lang w:eastAsia="de-DE"/>
                                    </w:rPr>
                                    <w:drawing>
                                      <wp:inline distT="0" distB="0" distL="0" distR="0">
                                        <wp:extent cx="2535555" cy="1934210"/>
                                        <wp:effectExtent l="0" t="0" r="4445" b="0"/>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535555" cy="19342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57" type="#_x0000_t202" style="position:absolute;margin-left:429.95pt;margin-top:22.35pt;width:224.55pt;height:16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">
                      <v:path arrowok="t"/>
                      <v:textbox>
                        <w:txbxContent>
                          <w:p w:rsidR="002D2EC5" w:rsidRDefault="00FD421B">
                            <w:pPr>
                              <w:jc w:val="center"/>
                              <w:rPr>
                                <w:rFonts w:ascii="Arial" w:hAnsi="Arial" w:cs="Arial"/>
                              </w:rPr>
                            </w:pPr>
                            <w:r w:rsidRPr="00FD421B">
                              <w:rPr>
                                <w:rFonts w:ascii="Arial" w:hAnsi="Arial" w:cs="Arial"/>
                                <w:lang w:eastAsia="de-DE"/>
                              </w:rPr>
                              <w:drawing>
                                <wp:inline distT="0" distB="0" distL="0" distR="0">
                                  <wp:extent cx="2535555" cy="1934210"/>
                                  <wp:effectExtent l="0" t="0" r="4445" b="0"/>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535555" cy="1934210"/>
                                          </a:xfrm>
                                          <a:prstGeom prst="rect">
                                            <a:avLst/>
                                          </a:prstGeom>
                                        </pic:spPr>
                                      </pic:pic>
                                    </a:graphicData>
                                  </a:graphic>
                                </wp:inline>
                              </w:drawing>
                            </w:r>
                          </w:p>
                        </w:txbxContent>
                      </v:textbox>
                    </v:shape>
                  </w:pict>
                </mc:Fallback>
              </mc:AlternateContent>
            </w:r>
            <w:r w:rsidR="00E4438E">
              <w:rPr>
                <w:rFonts w:ascii="Arial" w:hAnsi="Arial" w:cs="Arial"/>
                <w:bCs/>
              </w:rPr>
              <w:t>Daran schließt sich die Vorstellung der Dokumente aus den Unterrichtsdurchführungen an. (</w:t>
            </w:r>
            <w:r w:rsidR="00E4438E">
              <w:rPr>
                <w:rFonts w:ascii="Arial" w:hAnsi="Arial" w:cs="Arial"/>
                <w:bCs/>
                <w:u w:val="single"/>
              </w:rPr>
              <w:t>51-66</w:t>
            </w:r>
            <w:r w:rsidR="00E4438E">
              <w:rPr>
                <w:rFonts w:ascii="Arial" w:hAnsi="Arial" w:cs="Arial"/>
                <w:bCs/>
              </w:rPr>
              <w:t>)</w:t>
            </w:r>
          </w:p>
          <w:p w:rsidR="002D2EC5" w:rsidRDefault="002D2EC5">
            <w:pPr>
              <w:rPr>
                <w:rFonts w:ascii="Arial" w:hAnsi="Arial" w:cs="Arial"/>
                <w:bCs/>
              </w:rPr>
            </w:pPr>
          </w:p>
          <w:p w:rsidR="002D2EC5" w:rsidRDefault="00E4438E">
            <w:pPr>
              <w:rPr>
                <w:rFonts w:ascii="Arial" w:hAnsi="Arial" w:cs="Arial"/>
                <w:bCs/>
              </w:rPr>
            </w:pPr>
            <w:r>
              <w:rPr>
                <w:rFonts w:ascii="Arial" w:hAnsi="Arial" w:cs="Arial"/>
                <w:bCs/>
              </w:rPr>
              <w:t>Folie 51 zeigt ausgewählte Muster der Kinder, die in Bezug zu den Ergebnissen der TN gesetzt werden können.</w:t>
            </w:r>
          </w:p>
          <w:p w:rsidR="002D2EC5" w:rsidRDefault="00E4438E">
            <w:pPr>
              <w:rPr>
                <w:rFonts w:ascii="Arial" w:hAnsi="Arial" w:cs="Arial"/>
                <w:bCs/>
              </w:rPr>
            </w:pPr>
            <w:r>
              <w:rPr>
                <w:rFonts w:ascii="Arial" w:hAnsi="Arial" w:cs="Arial"/>
                <w:bCs/>
              </w:rPr>
              <w:t>Folie 52 zeigt die Ergebnisse der Kinder zu dem Auftrag, sog. „Musterpaare“ zu finden. Im UM gibt es dazu zwei unterschiedliche Aufträge. Die Kinder können ihre gefundenen Muster daraufhin untersuchen, ob Musterpaare vorhanden sind. Es ist auch möglich, zu einem vorgegebenen Muster den „Partner“ zu zeichnen. An diesen Beispielen kann diskutiert werden, welche Symmetrien die Kinder genutzt haben.</w:t>
            </w:r>
          </w:p>
          <w:p w:rsidR="002D2EC5" w:rsidRDefault="00E4438E">
            <w:pPr>
              <w:rPr>
                <w:rFonts w:ascii="Arial" w:hAnsi="Arial" w:cs="Arial"/>
                <w:bCs/>
              </w:rPr>
            </w:pPr>
            <w:r>
              <w:rPr>
                <w:rFonts w:ascii="Arial" w:hAnsi="Arial" w:cs="Arial"/>
                <w:bCs/>
              </w:rPr>
              <w:t xml:space="preserve">Folie 53 und Folie 54 zeigen Beschreibungen zu Mustern. Im ersten Beispiel beschreibt das Kind anhand der Anzahlen der gefärbten Felder; in Beispiel 2 werden zu Beschreibung auch Zahleigenschaften (gerade/ungerade) benutzt. </w:t>
            </w: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E4438E">
            <w:pPr>
              <w:pStyle w:val="Kopfzeile"/>
              <w:rPr>
                <w:rFonts w:ascii="Arial" w:hAnsi="Arial" w:cs="Arial"/>
                <w:bCs/>
              </w:rPr>
            </w:pPr>
            <w:r>
              <w:rPr>
                <w:rFonts w:ascii="Arial" w:hAnsi="Arial" w:cs="Arial"/>
                <w:bCs/>
              </w:rPr>
              <w:t xml:space="preserve">In der Unterrichtsdurchführung wurde durch die Fragestellung, ob die Summe </w:t>
            </w:r>
            <w:r>
              <w:rPr>
                <w:rFonts w:ascii="Arial" w:hAnsi="Arial" w:cs="Arial"/>
                <w:bCs/>
              </w:rPr>
              <w:lastRenderedPageBreak/>
              <w:t>der Zahlen auf den gefärbten Feldern auch der Hälfte der Gesamtsumme entspricht, ein weiterer Bezug zur Arithmetik hergestellt. (</w:t>
            </w:r>
            <w:r>
              <w:rPr>
                <w:rFonts w:ascii="Arial" w:hAnsi="Arial" w:cs="Arial"/>
                <w:bCs/>
                <w:u w:val="single"/>
              </w:rPr>
              <w:t>Folie 55</w:t>
            </w:r>
            <w:r>
              <w:rPr>
                <w:rFonts w:ascii="Arial" w:hAnsi="Arial" w:cs="Arial"/>
                <w:bCs/>
              </w:rPr>
              <w:t xml:space="preserve">)   </w:t>
            </w:r>
          </w:p>
          <w:p w:rsidR="002D2EC5" w:rsidRDefault="005E0FFF">
            <w:pPr>
              <w:pStyle w:val="Kopfzeile"/>
              <w:rPr>
                <w:rFonts w:ascii="Arial" w:hAnsi="Arial" w:cs="Arial"/>
                <w:bCs/>
              </w:rPr>
            </w:pPr>
            <w:r>
              <w:rPr>
                <w:rFonts w:ascii="Arial" w:hAnsi="Arial" w:cs="Arial"/>
                <w:b/>
                <w:sz w:val="20"/>
                <w:u w:val="single"/>
              </w:rPr>
              <mc:AlternateContent>
                <mc:Choice Requires="wps">
                  <w:drawing>
                    <wp:anchor distT="0" distB="0" distL="114300" distR="114300" simplePos="0" relativeHeight="251655168" behindDoc="0" locked="0" layoutInCell="1" allowOverlap="1">
                      <wp:simplePos x="0" y="0"/>
                      <wp:positionH relativeFrom="column">
                        <wp:posOffset>5556250</wp:posOffset>
                      </wp:positionH>
                      <wp:positionV relativeFrom="paragraph">
                        <wp:posOffset>-288290</wp:posOffset>
                      </wp:positionV>
                      <wp:extent cx="2628900" cy="342900"/>
                      <wp:effectExtent l="0" t="0" r="0" b="0"/>
                      <wp:wrapNone/>
                      <wp:docPr id="2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2D3" w:rsidRDefault="00E4438E">
                                  <w:pPr>
                                    <w:jc w:val="center"/>
                                    <w:rPr>
                                      <w:rFonts w:ascii="Arial" w:hAnsi="Arial" w:cs="Arial"/>
                                    </w:rPr>
                                  </w:pPr>
                                  <w:r>
                                    <w:rPr>
                                      <w:rFonts w:ascii="Arial" w:hAnsi="Arial" w:cs="Arial"/>
                                    </w:rPr>
                                    <w:t>Folie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58" type="#_x0000_t202" style="position:absolute;margin-left:437.5pt;margin-top:-22.7pt;width:207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" stroked="f">
                      <v:path arrowok="t"/>
                      <v:textbox>
                        <w:txbxContent>
                          <w:p w:rsidR="00B332D3" w:rsidRDefault="00E4438E">
                            <w:pPr>
                              <w:jc w:val="center"/>
                              <w:rPr>
                                <w:rFonts w:ascii="Arial" w:hAnsi="Arial" w:cs="Arial"/>
                              </w:rPr>
                            </w:pPr>
                            <w:r>
                              <w:rPr>
                                <w:rFonts w:ascii="Arial" w:hAnsi="Arial" w:cs="Arial"/>
                              </w:rPr>
                              <w:t>Folie 55</w:t>
                            </w:r>
                          </w:p>
                        </w:txbxContent>
                      </v:textbox>
                    </v:shape>
                  </w:pict>
                </mc:Fallback>
              </mc:AlternateContent>
            </w:r>
            <w:r>
              <w:rPr>
                <w:rFonts w:ascii="Arial" w:hAnsi="Arial" w:cs="Arial"/>
                <w:bCs/>
                <w:sz w:val="20"/>
              </w:rPr>
              <mc:AlternateContent>
                <mc:Choice Requires="wps">
                  <w:drawing>
                    <wp:anchor distT="0" distB="0" distL="114300" distR="114300" simplePos="0" relativeHeight="251666432" behindDoc="0" locked="0" layoutInCell="1" allowOverlap="1">
                      <wp:simplePos x="0" y="0"/>
                      <wp:positionH relativeFrom="column">
                        <wp:posOffset>5556250</wp:posOffset>
                      </wp:positionH>
                      <wp:positionV relativeFrom="paragraph">
                        <wp:posOffset>153670</wp:posOffset>
                      </wp:positionV>
                      <wp:extent cx="2628900" cy="1960245"/>
                      <wp:effectExtent l="0" t="0" r="0" b="0"/>
                      <wp:wrapNone/>
                      <wp:docPr id="2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1960245"/>
                              </a:xfrm>
                              <a:prstGeom prst="rect">
                                <a:avLst/>
                              </a:prstGeom>
                              <a:solidFill>
                                <a:srgbClr val="FFFFFF"/>
                              </a:solidFill>
                              <a:ln w="9525">
                                <a:solidFill>
                                  <a:srgbClr val="000000"/>
                                </a:solidFill>
                                <a:miter lim="800000"/>
                                <a:headEnd/>
                                <a:tailEnd/>
                              </a:ln>
                            </wps:spPr>
                            <wps:txbx>
                              <w:txbxContent>
                                <w:p w:rsidR="002D2EC5" w:rsidRDefault="00FD421B">
                                  <w:r w:rsidRPr="00FD421B">
                                    <w:rPr>
                                      <w:lang w:eastAsia="de-DE"/>
                                    </w:rPr>
                                    <w:drawing>
                                      <wp:inline distT="0" distB="0" distL="0" distR="0">
                                        <wp:extent cx="2411730" cy="1859915"/>
                                        <wp:effectExtent l="0" t="0" r="1270" b="0"/>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411730" cy="18599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59" type="#_x0000_t202" style="position:absolute;margin-left:437.5pt;margin-top:12.1pt;width:207pt;height:15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">
                      <v:path arrowok="t"/>
                      <v:textbox>
                        <w:txbxContent>
                          <w:p w:rsidR="002D2EC5" w:rsidRDefault="00FD421B">
                            <w:r w:rsidRPr="00FD421B">
                              <w:rPr>
                                <w:lang w:eastAsia="de-DE"/>
                              </w:rPr>
                              <w:drawing>
                                <wp:inline distT="0" distB="0" distL="0" distR="0">
                                  <wp:extent cx="2411730" cy="1859915"/>
                                  <wp:effectExtent l="0" t="0" r="1270" b="0"/>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411730" cy="1859915"/>
                                          </a:xfrm>
                                          <a:prstGeom prst="rect">
                                            <a:avLst/>
                                          </a:prstGeom>
                                        </pic:spPr>
                                      </pic:pic>
                                    </a:graphicData>
                                  </a:graphic>
                                </wp:inline>
                              </w:drawing>
                            </w:r>
                          </w:p>
                        </w:txbxContent>
                      </v:textbox>
                    </v:shape>
                  </w:pict>
                </mc:Fallback>
              </mc:AlternateContent>
            </w:r>
            <w:r w:rsidR="00E4438E">
              <w:rPr>
                <w:rFonts w:ascii="Arial" w:hAnsi="Arial" w:cs="Arial"/>
                <w:bCs/>
              </w:rPr>
              <w:t xml:space="preserve">Die </w:t>
            </w:r>
            <w:r w:rsidR="00E4438E">
              <w:rPr>
                <w:rFonts w:ascii="Arial" w:hAnsi="Arial" w:cs="Arial"/>
                <w:bCs/>
                <w:u w:val="single"/>
              </w:rPr>
              <w:t xml:space="preserve">Folien 56-58 </w:t>
            </w:r>
            <w:r w:rsidR="00E4438E">
              <w:rPr>
                <w:rFonts w:ascii="Arial" w:hAnsi="Arial" w:cs="Arial"/>
                <w:bCs/>
              </w:rPr>
              <w:t>zeigen dazu einige Schülerlösungen. Im ersten Dokument (Folie 56) werden allgemeine Aussagen über die Größe der Zahlen gemacht; in Dokument 2 (</w:t>
            </w:r>
            <w:r w:rsidR="00E4438E">
              <w:rPr>
                <w:rFonts w:ascii="Arial" w:hAnsi="Arial" w:cs="Arial"/>
                <w:bCs/>
                <w:u w:val="single"/>
              </w:rPr>
              <w:t>Folie 57</w:t>
            </w:r>
            <w:r w:rsidR="00E4438E">
              <w:rPr>
                <w:rFonts w:ascii="Arial" w:hAnsi="Arial" w:cs="Arial"/>
                <w:bCs/>
              </w:rPr>
              <w:t>) werden geometrische (spiegelverkehrt) und arithmetische (es wechseln die Zehner) Aussagen verknüpft. In Dokument 3 (Folie 58) wird die Beziehung zwischen den Zahlen (jeweils um 10 größer) genutzt, um den Unterschied in den Summen zu begründen.</w:t>
            </w:r>
          </w:p>
          <w:p w:rsidR="002D2EC5" w:rsidRDefault="002D2EC5">
            <w:pPr>
              <w:pStyle w:val="Kopfzeile"/>
              <w:rPr>
                <w:rFonts w:ascii="Arial" w:hAnsi="Arial" w:cs="Arial"/>
                <w:bCs/>
              </w:rPr>
            </w:pPr>
          </w:p>
          <w:p w:rsidR="002D2EC5" w:rsidRDefault="005E0FFF">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69504" behindDoc="0" locked="0" layoutInCell="1" allowOverlap="1">
                      <wp:simplePos x="0" y="0"/>
                      <wp:positionH relativeFrom="column">
                        <wp:posOffset>69850</wp:posOffset>
                      </wp:positionH>
                      <wp:positionV relativeFrom="paragraph">
                        <wp:posOffset>1043305</wp:posOffset>
                      </wp:positionV>
                      <wp:extent cx="914400" cy="342900"/>
                      <wp:effectExtent l="0" t="0" r="0" b="0"/>
                      <wp:wrapNone/>
                      <wp:docPr id="2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rPr>
                                      <w:rFonts w:ascii="Arial" w:hAnsi="Arial" w:cs="Arial"/>
                                    </w:rPr>
                                  </w:pPr>
                                  <w:r>
                                    <w:rPr>
                                      <w:rFonts w:ascii="Arial" w:hAnsi="Arial" w:cs="Arial"/>
                                    </w:rPr>
                                    <w:t>Folie 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60" type="#_x0000_t202" style="position:absolute;margin-left:5.5pt;margin-top:82.15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" stroked="f">
                      <v:path arrowok="t"/>
                      <v:textbox>
                        <w:txbxContent>
                          <w:p w:rsidR="002D2EC5" w:rsidRDefault="00E4438E">
                            <w:pPr>
                              <w:rPr>
                                <w:rFonts w:ascii="Arial" w:hAnsi="Arial" w:cs="Arial"/>
                              </w:rPr>
                            </w:pPr>
                            <w:r>
                              <w:rPr>
                                <w:rFonts w:ascii="Arial" w:hAnsi="Arial" w:cs="Arial"/>
                              </w:rPr>
                              <w:t>Folie 62</w:t>
                            </w:r>
                          </w:p>
                        </w:txbxContent>
                      </v:textbox>
                    </v:shape>
                  </w:pict>
                </mc:Fallback>
              </mc:AlternateContent>
            </w:r>
            <w:r w:rsidR="00E4438E">
              <w:rPr>
                <w:rFonts w:ascii="Arial" w:hAnsi="Arial" w:cs="Arial"/>
                <w:b/>
              </w:rPr>
              <w:t>M</w:t>
            </w:r>
            <w:r w:rsidR="00E4438E">
              <w:rPr>
                <w:rFonts w:ascii="Arial" w:hAnsi="Arial" w:cs="Arial"/>
                <w:bCs/>
              </w:rPr>
              <w:t xml:space="preserve"> erläutert, dass die Problemstellung „Die Hälfte färben“ auf die Hundertertafel übertragen werden kann und dazu auch die Arbeitsaufträge und Problemstellungen kontinuierlich weiter verfolgt werden können. Exemplarisch zeigen die </w:t>
            </w:r>
            <w:r w:rsidR="00E4438E">
              <w:rPr>
                <w:rFonts w:ascii="Arial" w:hAnsi="Arial" w:cs="Arial"/>
                <w:bCs/>
                <w:u w:val="single"/>
              </w:rPr>
              <w:t>Folien 61-63</w:t>
            </w:r>
            <w:r w:rsidR="00E4438E">
              <w:rPr>
                <w:rFonts w:ascii="Arial" w:hAnsi="Arial" w:cs="Arial"/>
                <w:bCs/>
              </w:rPr>
              <w:t xml:space="preserve"> Musterpaare sowie die </w:t>
            </w:r>
            <w:r w:rsidR="00E4438E">
              <w:rPr>
                <w:rFonts w:ascii="Arial" w:hAnsi="Arial" w:cs="Arial"/>
                <w:bCs/>
                <w:u w:val="single"/>
              </w:rPr>
              <w:t xml:space="preserve">Folien 64-66 </w:t>
            </w:r>
            <w:r w:rsidR="00E4438E">
              <w:rPr>
                <w:rFonts w:ascii="Arial" w:hAnsi="Arial" w:cs="Arial"/>
                <w:bCs/>
              </w:rPr>
              <w:t xml:space="preserve">Musterbeschreibungen auf. Es wird deutlich, dass die Schülerinnen und Schüler Symmetrien zur Problemlösung anwenden. </w:t>
            </w:r>
          </w:p>
          <w:p w:rsidR="002D2EC5" w:rsidRDefault="005E0FFF">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67456" behindDoc="0" locked="0" layoutInCell="1" allowOverlap="1">
                      <wp:simplePos x="0" y="0"/>
                      <wp:positionH relativeFrom="column">
                        <wp:posOffset>2470785</wp:posOffset>
                      </wp:positionH>
                      <wp:positionV relativeFrom="paragraph">
                        <wp:posOffset>-3175</wp:posOffset>
                      </wp:positionV>
                      <wp:extent cx="2743200" cy="342900"/>
                      <wp:effectExtent l="0" t="0" r="0" b="0"/>
                      <wp:wrapNone/>
                      <wp:docPr id="19"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61" type="#_x0000_t202" style="position:absolute;margin-left:194.55pt;margin-top:-.25pt;width:3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" stroked="f">
                      <v:path arrowok="t"/>
                      <v:textbox>
                        <w:txbxContent>
                          <w:p w:rsidR="002D2EC5" w:rsidRDefault="00E4438E">
                            <w:pPr>
                              <w:jc w:val="center"/>
                              <w:rPr>
                                <w:rFonts w:ascii="Arial" w:hAnsi="Arial" w:cs="Arial"/>
                              </w:rPr>
                            </w:pPr>
                            <w:r>
                              <w:rPr>
                                <w:rFonts w:ascii="Arial" w:hAnsi="Arial" w:cs="Arial"/>
                              </w:rPr>
                              <w:t>Folie 63</w:t>
                            </w:r>
                          </w:p>
                        </w:txbxContent>
                      </v:textbox>
                    </v:shape>
                  </w:pict>
                </mc:Fallback>
              </mc:AlternateContent>
            </w:r>
            <w:r>
              <w:rPr>
                <w:rFonts w:ascii="Arial" w:hAnsi="Arial" w:cs="Arial"/>
                <w:bCs/>
                <w:sz w:val="20"/>
              </w:rPr>
              <mc:AlternateContent>
                <mc:Choice Requires="wps">
                  <w:drawing>
                    <wp:anchor distT="0" distB="0" distL="114300" distR="114300" simplePos="0" relativeHeight="251671552" behindDoc="0" locked="0" layoutInCell="1" allowOverlap="1">
                      <wp:simplePos x="0" y="0"/>
                      <wp:positionH relativeFrom="column">
                        <wp:posOffset>5556250</wp:posOffset>
                      </wp:positionH>
                      <wp:positionV relativeFrom="paragraph">
                        <wp:posOffset>46990</wp:posOffset>
                      </wp:positionV>
                      <wp:extent cx="2514600" cy="342900"/>
                      <wp:effectExtent l="0" t="0" r="0" b="0"/>
                      <wp:wrapNone/>
                      <wp:docPr id="2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E4438E">
                                  <w:pPr>
                                    <w:jc w:val="center"/>
                                    <w:rPr>
                                      <w:rFonts w:ascii="Arial" w:hAnsi="Arial" w:cs="Arial"/>
                                    </w:rPr>
                                  </w:pPr>
                                  <w:r>
                                    <w:rPr>
                                      <w:rFonts w:ascii="Arial" w:hAnsi="Arial" w:cs="Arial"/>
                                    </w:rPr>
                                    <w:t>Folie 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62" type="#_x0000_t202" style="position:absolute;margin-left:437.5pt;margin-top:3.7pt;width:19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" stroked="f">
                      <v:path arrowok="t"/>
                      <v:textbox>
                        <w:txbxContent>
                          <w:p w:rsidR="002D2EC5" w:rsidRDefault="00E4438E">
                            <w:pPr>
                              <w:jc w:val="center"/>
                              <w:rPr>
                                <w:rFonts w:ascii="Arial" w:hAnsi="Arial" w:cs="Arial"/>
                              </w:rPr>
                            </w:pPr>
                            <w:r>
                              <w:rPr>
                                <w:rFonts w:ascii="Arial" w:hAnsi="Arial" w:cs="Arial"/>
                              </w:rPr>
                              <w:t>Folie 66</w:t>
                            </w:r>
                          </w:p>
                        </w:txbxContent>
                      </v:textbox>
                    </v:shape>
                  </w:pict>
                </mc:Fallback>
              </mc:AlternateContent>
            </w:r>
          </w:p>
          <w:p w:rsidR="002D2EC5" w:rsidRDefault="005E0FFF">
            <w:pPr>
              <w:pStyle w:val="Kopfzeile"/>
              <w:rPr>
                <w:rFonts w:ascii="Arial" w:hAnsi="Arial" w:cs="Arial"/>
                <w:bCs/>
              </w:rPr>
            </w:pPr>
            <w:r>
              <w:rPr>
                <w:rFonts w:ascii="Arial" w:hAnsi="Arial" w:cs="Arial"/>
                <w:b/>
                <w:sz w:val="20"/>
              </w:rPr>
              <mc:AlternateContent>
                <mc:Choice Requires="wps">
                  <w:drawing>
                    <wp:anchor distT="0" distB="0" distL="114300" distR="114300" simplePos="0" relativeHeight="251668480" behindDoc="0" locked="0" layoutInCell="1" allowOverlap="1">
                      <wp:simplePos x="0" y="0"/>
                      <wp:positionH relativeFrom="column">
                        <wp:posOffset>2699385</wp:posOffset>
                      </wp:positionH>
                      <wp:positionV relativeFrom="paragraph">
                        <wp:posOffset>164465</wp:posOffset>
                      </wp:positionV>
                      <wp:extent cx="2628265" cy="1950720"/>
                      <wp:effectExtent l="0" t="0" r="635" b="5080"/>
                      <wp:wrapNone/>
                      <wp:docPr id="1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265" cy="1950720"/>
                              </a:xfrm>
                              <a:prstGeom prst="rect">
                                <a:avLst/>
                              </a:prstGeom>
                              <a:solidFill>
                                <a:srgbClr val="FFFFFF"/>
                              </a:solidFill>
                              <a:ln w="9525">
                                <a:solidFill>
                                  <a:srgbClr val="000000"/>
                                </a:solidFill>
                                <a:miter lim="800000"/>
                                <a:headEnd/>
                                <a:tailEnd/>
                              </a:ln>
                            </wps:spPr>
                            <wps:txbx>
                              <w:txbxContent>
                                <w:p w:rsidR="002D2EC5" w:rsidRDefault="00FD421B">
                                  <w:r w:rsidRPr="00FD421B">
                                    <w:rPr>
                                      <w:lang w:eastAsia="de-DE"/>
                                    </w:rPr>
                                    <w:drawing>
                                      <wp:inline distT="0" distB="0" distL="0" distR="0">
                                        <wp:extent cx="2436495" cy="1849120"/>
                                        <wp:effectExtent l="0" t="0" r="1905" b="5080"/>
                                        <wp:docPr id="246"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36495" cy="18491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63" type="#_x0000_t202" style="position:absolute;margin-left:212.55pt;margin-top:12.95pt;width:206.95pt;height:15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">
                      <v:path arrowok="t"/>
                      <v:textbox>
                        <w:txbxContent>
                          <w:p w:rsidR="002D2EC5" w:rsidRDefault="00FD421B">
                            <w:r w:rsidRPr="00FD421B">
                              <w:rPr>
                                <w:lang w:eastAsia="de-DE"/>
                              </w:rPr>
                              <w:drawing>
                                <wp:inline distT="0" distB="0" distL="0" distR="0">
                                  <wp:extent cx="2436495" cy="1849120"/>
                                  <wp:effectExtent l="0" t="0" r="1905" b="5080"/>
                                  <wp:docPr id="246"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36495" cy="1849120"/>
                                          </a:xfrm>
                                          <a:prstGeom prst="rect">
                                            <a:avLst/>
                                          </a:prstGeom>
                                        </pic:spPr>
                                      </pic:pic>
                                    </a:graphicData>
                                  </a:graphic>
                                </wp:inline>
                              </w:drawing>
                            </w:r>
                          </w:p>
                        </w:txbxContent>
                      </v:textbox>
                    </v:shape>
                  </w:pict>
                </mc:Fallback>
              </mc:AlternateContent>
            </w:r>
            <w:r>
              <w:rPr>
                <w:rFonts w:ascii="Arial" w:hAnsi="Arial" w:cs="Arial"/>
                <w:bCs/>
                <w:sz w:val="20"/>
              </w:rPr>
              <mc:AlternateContent>
                <mc:Choice Requires="wps">
                  <w:drawing>
                    <wp:anchor distT="0" distB="0" distL="114300" distR="114300" simplePos="0" relativeHeight="251670528" behindDoc="0" locked="0" layoutInCell="1" allowOverlap="1">
                      <wp:simplePos x="0" y="0"/>
                      <wp:positionH relativeFrom="column">
                        <wp:posOffset>70485</wp:posOffset>
                      </wp:positionH>
                      <wp:positionV relativeFrom="paragraph">
                        <wp:posOffset>160020</wp:posOffset>
                      </wp:positionV>
                      <wp:extent cx="2514600" cy="1943100"/>
                      <wp:effectExtent l="0" t="0" r="0" b="0"/>
                      <wp:wrapNone/>
                      <wp:docPr id="1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1943100"/>
                              </a:xfrm>
                              <a:prstGeom prst="rect">
                                <a:avLst/>
                              </a:prstGeom>
                              <a:solidFill>
                                <a:srgbClr val="FFFFFF"/>
                              </a:solidFill>
                              <a:ln w="9525">
                                <a:solidFill>
                                  <a:srgbClr val="000000"/>
                                </a:solidFill>
                                <a:miter lim="800000"/>
                                <a:headEnd/>
                                <a:tailEnd/>
                              </a:ln>
                            </wps:spPr>
                            <wps:txbx>
                              <w:txbxContent>
                                <w:p w:rsidR="002D2EC5" w:rsidRDefault="00FD421B">
                                  <w:pPr>
                                    <w:pStyle w:val="Kopfzeile"/>
                                    <w:tabs>
                                      <w:tab w:val="clear" w:pos="4536"/>
                                      <w:tab w:val="clear" w:pos="9072"/>
                                    </w:tabs>
                                  </w:pPr>
                                  <w:r w:rsidRPr="00FD421B">
                                    <w:rPr>
                                      <w:lang w:eastAsia="de-DE"/>
                                    </w:rPr>
                                    <w:drawing>
                                      <wp:inline distT="0" distB="0" distL="0" distR="0">
                                        <wp:extent cx="2322830" cy="1721485"/>
                                        <wp:effectExtent l="0" t="0" r="0" b="5715"/>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322830" cy="1721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64" type="#_x0000_t202" style="position:absolute;margin-left:5.55pt;margin-top:12.6pt;width:198pt;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">
                      <v:path arrowok="t"/>
                      <v:textbox>
                        <w:txbxContent>
                          <w:p w:rsidR="002D2EC5" w:rsidRDefault="00FD421B">
                            <w:pPr>
                              <w:pStyle w:val="Kopfzeile"/>
                              <w:tabs>
                                <w:tab w:val="clear" w:pos="4536"/>
                                <w:tab w:val="clear" w:pos="9072"/>
                              </w:tabs>
                            </w:pPr>
                            <w:r w:rsidRPr="00FD421B">
                              <w:rPr>
                                <w:lang w:eastAsia="de-DE"/>
                              </w:rPr>
                              <w:drawing>
                                <wp:inline distT="0" distB="0" distL="0" distR="0">
                                  <wp:extent cx="2322830" cy="1721485"/>
                                  <wp:effectExtent l="0" t="0" r="0" b="5715"/>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322830" cy="1721485"/>
                                          </a:xfrm>
                                          <a:prstGeom prst="rect">
                                            <a:avLst/>
                                          </a:prstGeom>
                                        </pic:spPr>
                                      </pic:pic>
                                    </a:graphicData>
                                  </a:graphic>
                                </wp:inline>
                              </w:drawing>
                            </w:r>
                          </w:p>
                        </w:txbxContent>
                      </v:textbox>
                    </v:shape>
                  </w:pict>
                </mc:Fallback>
              </mc:AlternateContent>
            </w:r>
            <w:r>
              <w:rPr>
                <w:rFonts w:ascii="Arial" w:hAnsi="Arial" w:cs="Arial"/>
                <w:bCs/>
                <w:sz w:val="20"/>
              </w:rPr>
              <mc:AlternateContent>
                <mc:Choice Requires="wps">
                  <w:drawing>
                    <wp:anchor distT="0" distB="0" distL="114300" distR="114300" simplePos="0" relativeHeight="251672576" behindDoc="0" locked="0" layoutInCell="1" allowOverlap="1">
                      <wp:simplePos x="0" y="0"/>
                      <wp:positionH relativeFrom="column">
                        <wp:posOffset>5556250</wp:posOffset>
                      </wp:positionH>
                      <wp:positionV relativeFrom="paragraph">
                        <wp:posOffset>158750</wp:posOffset>
                      </wp:positionV>
                      <wp:extent cx="2628900" cy="1913890"/>
                      <wp:effectExtent l="0" t="0" r="0" b="3810"/>
                      <wp:wrapNone/>
                      <wp:docPr id="1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1913890"/>
                              </a:xfrm>
                              <a:prstGeom prst="rect">
                                <a:avLst/>
                              </a:prstGeom>
                              <a:solidFill>
                                <a:srgbClr val="FFFFFF"/>
                              </a:solidFill>
                              <a:ln w="9525">
                                <a:solidFill>
                                  <a:srgbClr val="000000"/>
                                </a:solidFill>
                                <a:miter lim="800000"/>
                                <a:headEnd/>
                                <a:tailEnd/>
                              </a:ln>
                            </wps:spPr>
                            <wps:txbx>
                              <w:txbxContent>
                                <w:p w:rsidR="002D2EC5" w:rsidRDefault="00FD421B">
                                  <w:r w:rsidRPr="00FD421B">
                                    <w:rPr>
                                      <w:lang w:eastAsia="de-DE"/>
                                    </w:rPr>
                                    <w:drawing>
                                      <wp:inline distT="0" distB="0" distL="0" distR="0">
                                        <wp:extent cx="2355850" cy="1813560"/>
                                        <wp:effectExtent l="0" t="0" r="6350" b="0"/>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355850" cy="18135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65" type="#_x0000_t202" style="position:absolute;margin-left:437.5pt;margin-top:12.5pt;width:207pt;height:15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">
                      <v:path arrowok="t"/>
                      <v:textbox>
                        <w:txbxContent>
                          <w:p w:rsidR="002D2EC5" w:rsidRDefault="00FD421B">
                            <w:r w:rsidRPr="00FD421B">
                              <w:rPr>
                                <w:lang w:eastAsia="de-DE"/>
                              </w:rPr>
                              <w:drawing>
                                <wp:inline distT="0" distB="0" distL="0" distR="0">
                                  <wp:extent cx="2355850" cy="1813560"/>
                                  <wp:effectExtent l="0" t="0" r="6350" b="0"/>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355850" cy="1813560"/>
                                          </a:xfrm>
                                          <a:prstGeom prst="rect">
                                            <a:avLst/>
                                          </a:prstGeom>
                                        </pic:spPr>
                                      </pic:pic>
                                    </a:graphicData>
                                  </a:graphic>
                                </wp:inline>
                              </w:drawing>
                            </w:r>
                          </w:p>
                        </w:txbxContent>
                      </v:textbox>
                    </v:shape>
                  </w:pict>
                </mc:Fallback>
              </mc:AlternateContent>
            </w: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E4438E">
            <w:pPr>
              <w:pStyle w:val="Kopfzeile"/>
              <w:rPr>
                <w:rFonts w:ascii="Arial" w:hAnsi="Arial" w:cs="Arial"/>
                <w:bCs/>
              </w:rPr>
            </w:pPr>
            <w:r>
              <w:rPr>
                <w:rFonts w:ascii="Arial" w:hAnsi="Arial" w:cs="Arial"/>
                <w:bCs/>
              </w:rPr>
              <w:t xml:space="preserve">Die TN-Aktivität für das zweite Unterrichtsbeispiel wird an 4x4-Ausschnitten auf </w:t>
            </w:r>
            <w:r>
              <w:rPr>
                <w:rFonts w:ascii="Arial" w:hAnsi="Arial" w:cs="Arial"/>
                <w:bCs/>
              </w:rPr>
              <w:lastRenderedPageBreak/>
              <w:t>der Hundertertafel durchgeführt.</w:t>
            </w:r>
          </w:p>
          <w:p w:rsidR="002D2EC5" w:rsidRDefault="005E0FFF">
            <w:pPr>
              <w:pStyle w:val="Kopfzeile"/>
              <w:rPr>
                <w:rFonts w:ascii="Arial" w:hAnsi="Arial" w:cs="Arial"/>
                <w:bCs/>
              </w:rPr>
            </w:pPr>
            <w:r>
              <w:rPr>
                <w:rFonts w:ascii="Arial" w:hAnsi="Arial" w:cs="Arial"/>
                <w:b/>
                <w:sz w:val="20"/>
              </w:rPr>
              <mc:AlternateContent>
                <mc:Choice Requires="wps">
                  <w:drawing>
                    <wp:anchor distT="0" distB="0" distL="114300" distR="114300" simplePos="0" relativeHeight="251674624" behindDoc="0" locked="0" layoutInCell="1" allowOverlap="1">
                      <wp:simplePos x="0" y="0"/>
                      <wp:positionH relativeFrom="column">
                        <wp:posOffset>5556250</wp:posOffset>
                      </wp:positionH>
                      <wp:positionV relativeFrom="paragraph">
                        <wp:posOffset>214630</wp:posOffset>
                      </wp:positionV>
                      <wp:extent cx="2743200" cy="1938655"/>
                      <wp:effectExtent l="0" t="0" r="0" b="4445"/>
                      <wp:wrapNone/>
                      <wp:docPr id="1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1938655"/>
                              </a:xfrm>
                              <a:prstGeom prst="rect">
                                <a:avLst/>
                              </a:prstGeom>
                              <a:solidFill>
                                <a:srgbClr val="FFFFFF"/>
                              </a:solidFill>
                              <a:ln w="9525">
                                <a:solidFill>
                                  <a:srgbClr val="000000"/>
                                </a:solidFill>
                                <a:miter lim="800000"/>
                                <a:headEnd/>
                                <a:tailEnd/>
                              </a:ln>
                            </wps:spPr>
                            <wps:txbx>
                              <w:txbxContent>
                                <w:p w:rsidR="002D2EC5" w:rsidRDefault="00B7454A">
                                  <w:r w:rsidRPr="00B7454A">
                                    <w:rPr>
                                      <w:lang w:eastAsia="de-DE"/>
                                    </w:rPr>
                                    <w:drawing>
                                      <wp:inline distT="0" distB="0" distL="0" distR="0">
                                        <wp:extent cx="2439035" cy="1838325"/>
                                        <wp:effectExtent l="0" t="0" r="0" b="0"/>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439035" cy="18383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66" type="#_x0000_t202" style="position:absolute;margin-left:437.5pt;margin-top:16.9pt;width:3in;height:15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">
                      <v:path arrowok="t"/>
                      <v:textbox>
                        <w:txbxContent>
                          <w:p w:rsidR="002D2EC5" w:rsidRDefault="00B7454A">
                            <w:r w:rsidRPr="00B7454A">
                              <w:rPr>
                                <w:lang w:eastAsia="de-DE"/>
                              </w:rPr>
                              <w:drawing>
                                <wp:inline distT="0" distB="0" distL="0" distR="0">
                                  <wp:extent cx="2439035" cy="1838325"/>
                                  <wp:effectExtent l="0" t="0" r="0" b="0"/>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439035" cy="1838325"/>
                                          </a:xfrm>
                                          <a:prstGeom prst="rect">
                                            <a:avLst/>
                                          </a:prstGeom>
                                        </pic:spPr>
                                      </pic:pic>
                                    </a:graphicData>
                                  </a:graphic>
                                </wp:inline>
                              </w:drawing>
                            </w:r>
                          </w:p>
                        </w:txbxContent>
                      </v:textbox>
                    </v:shape>
                  </w:pict>
                </mc:Fallback>
              </mc:AlternateContent>
            </w:r>
            <w:r w:rsidR="00E4438E">
              <w:rPr>
                <w:rFonts w:ascii="Arial" w:hAnsi="Arial" w:cs="Arial"/>
                <w:b/>
              </w:rPr>
              <w:t xml:space="preserve">M </w:t>
            </w:r>
            <w:r w:rsidR="00E4438E">
              <w:rPr>
                <w:rFonts w:ascii="Arial" w:hAnsi="Arial" w:cs="Arial"/>
                <w:bCs/>
              </w:rPr>
              <w:t>bittet die TN sich zunächst mit der Aufgabenstellung zu beschäftigen, Vierersummen in einem 4x4 Ausschnitt aus der Hundertertafel zu bilden. Dabei sollen Sie möglichst geschickt – also unter Nutzung von Symmetrien – gleiche Summen finden. Es geht nicht darum, alle Möglichkeiten zu berechnen. (</w:t>
            </w:r>
            <w:r w:rsidR="00E4438E">
              <w:rPr>
                <w:rFonts w:ascii="Arial" w:hAnsi="Arial" w:cs="Arial"/>
                <w:bCs/>
                <w:u w:val="single"/>
              </w:rPr>
              <w:t>Folie 67)</w:t>
            </w:r>
            <w:r w:rsidR="00E4438E">
              <w:rPr>
                <w:rFonts w:ascii="Arial" w:hAnsi="Arial" w:cs="Arial"/>
                <w:bCs/>
              </w:rPr>
              <w:t xml:space="preserve"> Dazu erhalten die TN das AB mit den Arbeitsaufträgen und ein Probierblatt mit leeren 4x4-Tafeln.</w:t>
            </w:r>
          </w:p>
          <w:p w:rsidR="002D2EC5" w:rsidRDefault="00E4438E">
            <w:pPr>
              <w:pStyle w:val="Kopfzeile"/>
              <w:rPr>
                <w:rFonts w:ascii="Arial" w:hAnsi="Arial" w:cs="Arial"/>
                <w:bCs/>
                <w:u w:val="single"/>
              </w:rPr>
            </w:pPr>
            <w:r>
              <w:rPr>
                <w:rFonts w:ascii="Arial" w:hAnsi="Arial" w:cs="Arial"/>
                <w:bCs/>
              </w:rPr>
              <w:t>Im 2. Schritt soll ein Austausch zu zweit stattfinden. Auf einem Blatt mit vergrößerten leeren 4x4-Feldern soll dann eine mögliche geschickte Abfolge eingezeichnet und kommentiert werden. So lassen sich ausgehend von einer Lösung durch Drehung oder Verschiebung weitere Lösungen finden. Dazu können z.B. die Spiegelachsen, Verschiebungspfeile oder Drehpunkte eingezeichnet werden. (</w:t>
            </w:r>
            <w:r>
              <w:rPr>
                <w:rFonts w:ascii="Arial" w:hAnsi="Arial" w:cs="Arial"/>
                <w:bCs/>
                <w:u w:val="single"/>
              </w:rPr>
              <w:t>Folien 68 und 69)</w:t>
            </w:r>
          </w:p>
          <w:p w:rsidR="002D2EC5" w:rsidRDefault="005E0FFF">
            <w:pPr>
              <w:pStyle w:val="Kopfzeile"/>
              <w:rPr>
                <w:rFonts w:ascii="Arial" w:hAnsi="Arial" w:cs="Arial"/>
                <w:bCs/>
              </w:rPr>
            </w:pPr>
            <w:r>
              <w:rPr>
                <w:rFonts w:ascii="Arial" w:hAnsi="Arial" w:cs="Arial"/>
                <w:bCs/>
              </w:rPr>
              <mc:AlternateContent>
                <mc:Choice Requires="wps">
                  <w:drawing>
                    <wp:anchor distT="0" distB="0" distL="114300" distR="114300" simplePos="0" relativeHeight="251688960" behindDoc="0" locked="0" layoutInCell="1" allowOverlap="1">
                      <wp:simplePos x="0" y="0"/>
                      <wp:positionH relativeFrom="column">
                        <wp:posOffset>5577840</wp:posOffset>
                      </wp:positionH>
                      <wp:positionV relativeFrom="paragraph">
                        <wp:posOffset>179070</wp:posOffset>
                      </wp:positionV>
                      <wp:extent cx="2743200" cy="341630"/>
                      <wp:effectExtent l="0" t="0" r="0" b="0"/>
                      <wp:wrapNone/>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7454A" w:rsidRPr="00EA3493" w:rsidRDefault="00EA3493" w:rsidP="00EA3493">
                                  <w:pPr>
                                    <w:jc w:val="center"/>
                                    <w:rPr>
                                      <w:rFonts w:ascii="Arial" w:hAnsi="Arial" w:cs="Arial"/>
                                    </w:rPr>
                                  </w:pPr>
                                  <w:r w:rsidRPr="00EA3493">
                                    <w:rPr>
                                      <w:rFonts w:ascii="Arial" w:hAnsi="Arial" w:cs="Arial"/>
                                    </w:rPr>
                                    <w:t>Folie 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2" o:spid="_x0000_s1067" type="#_x0000_t202" style="position:absolute;margin-left:439.2pt;margin-top:14.1pt;width:3in;height:2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" filled="f" stroked="f">
                      <v:textbox>
                        <w:txbxContent>
                          <w:p w:rsidR="00B7454A" w:rsidRPr="00EA3493" w:rsidRDefault="00EA3493" w:rsidP="00EA3493">
                            <w:pPr>
                              <w:jc w:val="center"/>
                              <w:rPr>
                                <w:rFonts w:ascii="Arial" w:hAnsi="Arial" w:cs="Arial"/>
                              </w:rPr>
                            </w:pPr>
                            <w:r w:rsidRPr="00EA3493">
                              <w:rPr>
                                <w:rFonts w:ascii="Arial" w:hAnsi="Arial" w:cs="Arial"/>
                              </w:rPr>
                              <w:t>Folie 69</w:t>
                            </w:r>
                          </w:p>
                        </w:txbxContent>
                      </v:textbox>
                    </v:shape>
                  </w:pict>
                </mc:Fallback>
              </mc:AlternateContent>
            </w:r>
          </w:p>
          <w:p w:rsidR="002D2EC5" w:rsidRDefault="00E4438E">
            <w:pPr>
              <w:pStyle w:val="Kopfzeile"/>
              <w:rPr>
                <w:rFonts w:ascii="Arial" w:hAnsi="Arial" w:cs="Arial"/>
                <w:bCs/>
              </w:rPr>
            </w:pPr>
            <w:r>
              <w:rPr>
                <w:rFonts w:ascii="Arial" w:hAnsi="Arial" w:cs="Arial"/>
                <w:bCs/>
              </w:rPr>
              <w:t>Im Anschluss können einige Abfolgen vorgestellt werden.</w:t>
            </w:r>
          </w:p>
          <w:p w:rsidR="002D2EC5" w:rsidRDefault="005E0FFF">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76672" behindDoc="0" locked="0" layoutInCell="1" allowOverlap="1">
                      <wp:simplePos x="0" y="0"/>
                      <wp:positionH relativeFrom="column">
                        <wp:posOffset>5577840</wp:posOffset>
                      </wp:positionH>
                      <wp:positionV relativeFrom="paragraph">
                        <wp:posOffset>225425</wp:posOffset>
                      </wp:positionV>
                      <wp:extent cx="2735580" cy="1988185"/>
                      <wp:effectExtent l="0" t="0" r="0" b="5715"/>
                      <wp:wrapNone/>
                      <wp:docPr id="1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5580" cy="1988185"/>
                              </a:xfrm>
                              <a:prstGeom prst="rect">
                                <a:avLst/>
                              </a:prstGeom>
                              <a:solidFill>
                                <a:srgbClr val="FFFFFF"/>
                              </a:solidFill>
                              <a:ln w="9525">
                                <a:solidFill>
                                  <a:srgbClr val="000000"/>
                                </a:solidFill>
                                <a:miter lim="800000"/>
                                <a:headEnd/>
                                <a:tailEnd/>
                              </a:ln>
                            </wps:spPr>
                            <wps:txbx>
                              <w:txbxContent>
                                <w:p w:rsidR="002D2EC5" w:rsidRDefault="00B7454A">
                                  <w:r w:rsidRPr="00B7454A">
                                    <w:rPr>
                                      <w:lang w:eastAsia="de-DE"/>
                                    </w:rPr>
                                    <w:drawing>
                                      <wp:inline distT="0" distB="0" distL="0" distR="0">
                                        <wp:extent cx="2519045" cy="1887855"/>
                                        <wp:effectExtent l="0" t="0" r="0" b="0"/>
                                        <wp:docPr id="251"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519045" cy="18878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68" type="#_x0000_t202" style="position:absolute;margin-left:439.2pt;margin-top:17.75pt;width:215.4pt;height:15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">
                      <v:path arrowok="t"/>
                      <v:textbox>
                        <w:txbxContent>
                          <w:p w:rsidR="002D2EC5" w:rsidRDefault="00B7454A">
                            <w:r w:rsidRPr="00B7454A">
                              <w:rPr>
                                <w:lang w:eastAsia="de-DE"/>
                              </w:rPr>
                              <w:drawing>
                                <wp:inline distT="0" distB="0" distL="0" distR="0">
                                  <wp:extent cx="2519045" cy="1887855"/>
                                  <wp:effectExtent l="0" t="0" r="0" b="0"/>
                                  <wp:docPr id="251"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519045" cy="1887855"/>
                                          </a:xfrm>
                                          <a:prstGeom prst="rect">
                                            <a:avLst/>
                                          </a:prstGeom>
                                        </pic:spPr>
                                      </pic:pic>
                                    </a:graphicData>
                                  </a:graphic>
                                </wp:inline>
                              </w:drawing>
                            </w:r>
                          </w:p>
                        </w:txbxContent>
                      </v:textbox>
                    </v:shape>
                  </w:pict>
                </mc:Fallback>
              </mc:AlternateContent>
            </w:r>
          </w:p>
          <w:p w:rsidR="002D2EC5" w:rsidRDefault="005E0FFF">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75648" behindDoc="0" locked="0" layoutInCell="1" allowOverlap="1">
                      <wp:simplePos x="0" y="0"/>
                      <wp:positionH relativeFrom="column">
                        <wp:posOffset>184150</wp:posOffset>
                      </wp:positionH>
                      <wp:positionV relativeFrom="paragraph">
                        <wp:posOffset>46990</wp:posOffset>
                      </wp:positionV>
                      <wp:extent cx="2628900" cy="1927860"/>
                      <wp:effectExtent l="0" t="0" r="0" b="2540"/>
                      <wp:wrapNone/>
                      <wp:docPr id="1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1927860"/>
                              </a:xfrm>
                              <a:prstGeom prst="rect">
                                <a:avLst/>
                              </a:prstGeom>
                              <a:solidFill>
                                <a:srgbClr val="FFFFFF"/>
                              </a:solidFill>
                              <a:ln w="9525">
                                <a:solidFill>
                                  <a:srgbClr val="000000"/>
                                </a:solidFill>
                                <a:miter lim="800000"/>
                                <a:headEnd/>
                                <a:tailEnd/>
                              </a:ln>
                            </wps:spPr>
                            <wps:txbx>
                              <w:txbxContent>
                                <w:p w:rsidR="002D2EC5" w:rsidRDefault="00B7454A">
                                  <w:r w:rsidRPr="00B7454A">
                                    <w:rPr>
                                      <w:lang w:eastAsia="de-DE"/>
                                    </w:rPr>
                                    <w:drawing>
                                      <wp:inline distT="0" distB="0" distL="0" distR="0">
                                        <wp:extent cx="2425700" cy="1827530"/>
                                        <wp:effectExtent l="0" t="0" r="12700" b="1270"/>
                                        <wp:docPr id="249"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425700" cy="18275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69" type="#_x0000_t202" style="position:absolute;margin-left:14.5pt;margin-top:3.7pt;width:207pt;height:15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">
                      <v:path arrowok="t"/>
                      <v:textbox>
                        <w:txbxContent>
                          <w:p w:rsidR="002D2EC5" w:rsidRDefault="00B7454A">
                            <w:r w:rsidRPr="00B7454A">
                              <w:rPr>
                                <w:lang w:eastAsia="de-DE"/>
                              </w:rPr>
                              <w:drawing>
                                <wp:inline distT="0" distB="0" distL="0" distR="0">
                                  <wp:extent cx="2425700" cy="1827530"/>
                                  <wp:effectExtent l="0" t="0" r="12700" b="1270"/>
                                  <wp:docPr id="249"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425700" cy="1827530"/>
                                          </a:xfrm>
                                          <a:prstGeom prst="rect">
                                            <a:avLst/>
                                          </a:prstGeom>
                                        </pic:spPr>
                                      </pic:pic>
                                    </a:graphicData>
                                  </a:graphic>
                                </wp:inline>
                              </w:drawing>
                            </w:r>
                          </w:p>
                        </w:txbxContent>
                      </v:textbox>
                    </v:shape>
                  </w:pict>
                </mc:Fallback>
              </mc:AlternateContent>
            </w:r>
          </w:p>
          <w:p w:rsidR="002D2EC5" w:rsidRDefault="002D2EC5">
            <w:pPr>
              <w:pStyle w:val="Kopfzeile"/>
              <w:rPr>
                <w:rFonts w:ascii="Arial" w:hAnsi="Arial" w:cs="Arial"/>
                <w:b/>
                <w:u w:val="single"/>
              </w:rPr>
            </w:pPr>
          </w:p>
          <w:p w:rsidR="002D2EC5" w:rsidRDefault="002D2EC5">
            <w:pPr>
              <w:pStyle w:val="Kopfzeile"/>
              <w:rPr>
                <w:rFonts w:ascii="Arial" w:hAnsi="Arial" w:cs="Arial"/>
                <w:b/>
                <w:u w:val="single"/>
              </w:rPr>
            </w:pPr>
          </w:p>
          <w:p w:rsidR="002D2EC5" w:rsidRDefault="002D2EC5">
            <w:pPr>
              <w:pStyle w:val="Kopfzeile"/>
              <w:rPr>
                <w:rFonts w:ascii="Arial" w:hAnsi="Arial" w:cs="Arial"/>
                <w:b/>
                <w:u w:val="single"/>
              </w:rPr>
            </w:pPr>
          </w:p>
          <w:p w:rsidR="002D2EC5" w:rsidRDefault="002D2EC5">
            <w:pPr>
              <w:pStyle w:val="Kopfzeile"/>
              <w:rPr>
                <w:rFonts w:ascii="Arial" w:hAnsi="Arial" w:cs="Arial"/>
                <w:b/>
                <w:u w:val="single"/>
              </w:rPr>
            </w:pPr>
          </w:p>
          <w:p w:rsidR="002D2EC5" w:rsidRDefault="002D2EC5">
            <w:pPr>
              <w:pStyle w:val="Kopfzeile"/>
              <w:rPr>
                <w:rFonts w:ascii="Arial" w:hAnsi="Arial" w:cs="Arial"/>
                <w:b/>
                <w:u w:val="single"/>
              </w:rPr>
            </w:pPr>
          </w:p>
          <w:p w:rsidR="002D2EC5" w:rsidRDefault="002D2EC5">
            <w:pPr>
              <w:pStyle w:val="Kopfzeile"/>
              <w:rPr>
                <w:rFonts w:ascii="Arial" w:hAnsi="Arial" w:cs="Arial"/>
                <w:b/>
                <w:u w:val="single"/>
              </w:rPr>
            </w:pPr>
          </w:p>
          <w:p w:rsidR="002D2EC5" w:rsidRDefault="002D2EC5">
            <w:pPr>
              <w:pStyle w:val="Kopfzeile"/>
              <w:rPr>
                <w:rFonts w:ascii="Arial" w:hAnsi="Arial" w:cs="Arial"/>
                <w:b/>
                <w:u w:val="single"/>
              </w:rPr>
            </w:pPr>
          </w:p>
          <w:p w:rsidR="002D2EC5" w:rsidRDefault="002D2EC5">
            <w:pPr>
              <w:pStyle w:val="Kopfzeile"/>
              <w:rPr>
                <w:rFonts w:ascii="Arial" w:hAnsi="Arial" w:cs="Arial"/>
                <w:b/>
                <w:u w:val="single"/>
              </w:rPr>
            </w:pPr>
          </w:p>
          <w:p w:rsidR="002D2EC5" w:rsidRDefault="005E0FFF">
            <w:pPr>
              <w:pStyle w:val="Kopfzeile"/>
              <w:rPr>
                <w:rFonts w:ascii="Arial" w:hAnsi="Arial" w:cs="Arial"/>
                <w:b/>
                <w:u w:val="single"/>
              </w:rPr>
            </w:pPr>
            <w:r>
              <w:rPr>
                <w:rFonts w:ascii="Arial" w:hAnsi="Arial" w:cs="Arial"/>
                <w:b/>
                <w:u w:val="single"/>
              </w:rPr>
              <mc:AlternateContent>
                <mc:Choice Requires="wps">
                  <w:drawing>
                    <wp:anchor distT="0" distB="0" distL="114300" distR="114300" simplePos="0" relativeHeight="251687936" behindDoc="0" locked="0" layoutInCell="1" allowOverlap="1">
                      <wp:simplePos x="0" y="0"/>
                      <wp:positionH relativeFrom="column">
                        <wp:posOffset>3063875</wp:posOffset>
                      </wp:positionH>
                      <wp:positionV relativeFrom="paragraph">
                        <wp:posOffset>18415</wp:posOffset>
                      </wp:positionV>
                      <wp:extent cx="1713230" cy="323850"/>
                      <wp:effectExtent l="0" t="0" r="0" b="0"/>
                      <wp:wrapSquare wrapText="bothSides"/>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230" cy="323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7454A" w:rsidRPr="00EA3493" w:rsidRDefault="00B7454A">
                                  <w:pPr>
                                    <w:rPr>
                                      <w:rFonts w:ascii="Arial" w:hAnsi="Arial" w:cs="Arial"/>
                                    </w:rPr>
                                  </w:pPr>
                                  <w:r w:rsidRPr="00EA3493">
                                    <w:rPr>
                                      <w:rFonts w:ascii="Arial" w:hAnsi="Arial" w:cs="Arial"/>
                                    </w:rPr>
                                    <w:t>Folie 68</w:t>
                                  </w:r>
                                </w:p>
                                <w:p w:rsidR="00EA3493" w:rsidRDefault="00EA3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0" o:spid="_x0000_s1070" type="#_x0000_t202" style="position:absolute;margin-left:241.25pt;margin-top:1.45pt;width:134.9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" filled="f" stroked="f">
                      <v:textbox>
                        <w:txbxContent>
                          <w:p w:rsidR="00B7454A" w:rsidRPr="00EA3493" w:rsidRDefault="00B7454A">
                            <w:pPr>
                              <w:rPr>
                                <w:rFonts w:ascii="Arial" w:hAnsi="Arial" w:cs="Arial"/>
                              </w:rPr>
                            </w:pPr>
                            <w:r w:rsidRPr="00EA3493">
                              <w:rPr>
                                <w:rFonts w:ascii="Arial" w:hAnsi="Arial" w:cs="Arial"/>
                              </w:rPr>
                              <w:t>Folie 68</w:t>
                            </w:r>
                          </w:p>
                          <w:p w:rsidR="00EA3493" w:rsidRDefault="00EA3493"/>
                        </w:txbxContent>
                      </v:textbox>
                      <w10:wrap type="square"/>
                    </v:shape>
                  </w:pict>
                </mc:Fallback>
              </mc:AlternateContent>
            </w:r>
          </w:p>
          <w:p w:rsidR="002D2EC5" w:rsidRDefault="002D2EC5">
            <w:pPr>
              <w:pStyle w:val="Kopfzeile"/>
              <w:rPr>
                <w:rFonts w:ascii="Arial" w:hAnsi="Arial" w:cs="Arial"/>
                <w:b/>
                <w:u w:val="single"/>
              </w:rPr>
            </w:pPr>
          </w:p>
          <w:p w:rsidR="002D2EC5" w:rsidRDefault="005E0FFF">
            <w:pPr>
              <w:pStyle w:val="Kopfzeile"/>
              <w:rPr>
                <w:rFonts w:ascii="Arial" w:hAnsi="Arial" w:cs="Arial"/>
                <w:b/>
                <w:u w:val="single"/>
              </w:rPr>
            </w:pPr>
            <w:r>
              <w:rPr>
                <w:rFonts w:ascii="Arial" w:hAnsi="Arial" w:cs="Arial"/>
                <w:color w:val="3366FF"/>
                <w:sz w:val="20"/>
                <w:u w:val="single"/>
              </w:rPr>
              <mc:AlternateContent>
                <mc:Choice Requires="wps">
                  <w:drawing>
                    <wp:anchor distT="0" distB="0" distL="114300" distR="114300" simplePos="0" relativeHeight="251673600" behindDoc="0" locked="0" layoutInCell="1" allowOverlap="1">
                      <wp:simplePos x="0" y="0"/>
                      <wp:positionH relativeFrom="column">
                        <wp:posOffset>5684520</wp:posOffset>
                      </wp:positionH>
                      <wp:positionV relativeFrom="paragraph">
                        <wp:posOffset>-4684395</wp:posOffset>
                      </wp:positionV>
                      <wp:extent cx="2628900" cy="342900"/>
                      <wp:effectExtent l="0" t="0" r="0" b="0"/>
                      <wp:wrapNone/>
                      <wp:docPr id="15"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2D3" w:rsidRDefault="00E4438E">
                                  <w:pPr>
                                    <w:jc w:val="center"/>
                                    <w:rPr>
                                      <w:rFonts w:ascii="Arial" w:hAnsi="Arial" w:cs="Arial"/>
                                    </w:rPr>
                                  </w:pPr>
                                  <w:r>
                                    <w:rPr>
                                      <w:rFonts w:ascii="Arial" w:hAnsi="Arial" w:cs="Arial"/>
                                    </w:rPr>
                                    <w:t>Folie 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71" type="#_x0000_t202" style="position:absolute;margin-left:447.6pt;margin-top:-368.85pt;width:20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" stroked="f">
                      <v:path arrowok="t"/>
                      <v:textbox>
                        <w:txbxContent>
                          <w:p w:rsidR="00B332D3" w:rsidRDefault="00E4438E">
                            <w:pPr>
                              <w:jc w:val="center"/>
                              <w:rPr>
                                <w:rFonts w:ascii="Arial" w:hAnsi="Arial" w:cs="Arial"/>
                              </w:rPr>
                            </w:pPr>
                            <w:r>
                              <w:rPr>
                                <w:rFonts w:ascii="Arial" w:hAnsi="Arial" w:cs="Arial"/>
                              </w:rPr>
                              <w:t>Folie 67</w:t>
                            </w:r>
                          </w:p>
                        </w:txbxContent>
                      </v:textbox>
                    </v:shape>
                  </w:pict>
                </mc:Fallback>
              </mc:AlternateContent>
            </w:r>
          </w:p>
          <w:p w:rsidR="002D2EC5" w:rsidRDefault="00E4438E">
            <w:pPr>
              <w:pStyle w:val="Kopfzeile"/>
              <w:rPr>
                <w:rFonts w:ascii="Arial" w:hAnsi="Arial" w:cs="Arial"/>
                <w:bCs/>
                <w:u w:val="single"/>
              </w:rPr>
            </w:pPr>
            <w:r>
              <w:rPr>
                <w:rFonts w:ascii="Arial" w:hAnsi="Arial" w:cs="Arial"/>
                <w:bCs/>
              </w:rPr>
              <w:t xml:space="preserve">Für die unterrichtliche Umsetzung bieten sich im Sinne der Qualititätsmerkmale guter Aufgaben Variationen dieser Aufgabenstellung an. </w:t>
            </w:r>
            <w:r>
              <w:rPr>
                <w:rFonts w:ascii="Arial" w:hAnsi="Arial" w:cs="Arial"/>
                <w:bCs/>
                <w:u w:val="single"/>
              </w:rPr>
              <w:t>(Folie 70)</w:t>
            </w:r>
          </w:p>
          <w:p w:rsidR="002D2EC5" w:rsidRDefault="002D2EC5">
            <w:pPr>
              <w:pStyle w:val="Kopfzeile"/>
              <w:rPr>
                <w:rFonts w:ascii="Arial" w:hAnsi="Arial" w:cs="Arial"/>
                <w:bCs/>
                <w:u w:val="single"/>
              </w:rPr>
            </w:pPr>
          </w:p>
          <w:p w:rsidR="002D2EC5" w:rsidRDefault="002D2EC5">
            <w:pPr>
              <w:pStyle w:val="Kopfzeile"/>
              <w:rPr>
                <w:rFonts w:ascii="Arial" w:hAnsi="Arial" w:cs="Arial"/>
                <w:b/>
              </w:rPr>
            </w:pPr>
          </w:p>
          <w:p w:rsidR="002D2EC5" w:rsidRDefault="005E0FFF">
            <w:pPr>
              <w:pStyle w:val="Kopfzeile"/>
              <w:rPr>
                <w:rFonts w:ascii="Arial" w:hAnsi="Arial" w:cs="Arial"/>
                <w:b/>
              </w:rPr>
            </w:pPr>
            <w:r>
              <w:rPr>
                <w:rFonts w:ascii="Arial" w:hAnsi="Arial" w:cs="Arial"/>
                <w:bCs/>
                <w:sz w:val="20"/>
              </w:rPr>
              <w:lastRenderedPageBreak/>
              <mc:AlternateContent>
                <mc:Choice Requires="wps">
                  <w:drawing>
                    <wp:anchor distT="0" distB="0" distL="114300" distR="114300" simplePos="0" relativeHeight="251656192" behindDoc="0" locked="0" layoutInCell="1" allowOverlap="1">
                      <wp:simplePos x="0" y="0"/>
                      <wp:positionH relativeFrom="column">
                        <wp:posOffset>5556885</wp:posOffset>
                      </wp:positionH>
                      <wp:positionV relativeFrom="paragraph">
                        <wp:posOffset>109220</wp:posOffset>
                      </wp:positionV>
                      <wp:extent cx="2628900" cy="344170"/>
                      <wp:effectExtent l="0" t="0" r="0" b="0"/>
                      <wp:wrapNone/>
                      <wp:docPr id="1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2D3" w:rsidRDefault="00E4438E">
                                  <w:pPr>
                                    <w:jc w:val="center"/>
                                    <w:rPr>
                                      <w:rFonts w:ascii="Arial" w:hAnsi="Arial" w:cs="Arial"/>
                                    </w:rPr>
                                  </w:pPr>
                                  <w:r>
                                    <w:rPr>
                                      <w:rFonts w:ascii="Arial" w:hAnsi="Arial" w:cs="Arial"/>
                                    </w:rPr>
                                    <w:t>Folie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72" type="#_x0000_t202" style="position:absolute;margin-left:437.55pt;margin-top:8.6pt;width:207pt;height:2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" stroked="f">
                      <v:path arrowok="t"/>
                      <v:textbox>
                        <w:txbxContent>
                          <w:p w:rsidR="00B332D3" w:rsidRDefault="00E4438E">
                            <w:pPr>
                              <w:jc w:val="center"/>
                              <w:rPr>
                                <w:rFonts w:ascii="Arial" w:hAnsi="Arial" w:cs="Arial"/>
                              </w:rPr>
                            </w:pPr>
                            <w:r>
                              <w:rPr>
                                <w:rFonts w:ascii="Arial" w:hAnsi="Arial" w:cs="Arial"/>
                              </w:rPr>
                              <w:t>Folie 70</w:t>
                            </w:r>
                          </w:p>
                        </w:txbxContent>
                      </v:textbox>
                    </v:shape>
                  </w:pict>
                </mc:Fallback>
              </mc:AlternateContent>
            </w:r>
            <w:r w:rsidR="00E4438E">
              <w:rPr>
                <w:rFonts w:ascii="Arial" w:hAnsi="Arial" w:cs="Arial"/>
                <w:b/>
              </w:rPr>
              <w:t>Mögliche Aufgabenvariationen:</w:t>
            </w:r>
          </w:p>
          <w:p w:rsidR="002D2EC5" w:rsidRDefault="00E4438E">
            <w:pPr>
              <w:pStyle w:val="Kopfzeile"/>
              <w:rPr>
                <w:rFonts w:ascii="Arial" w:hAnsi="Arial" w:cs="Arial"/>
                <w:bCs/>
              </w:rPr>
            </w:pPr>
            <w:r>
              <w:rPr>
                <w:rFonts w:ascii="Arial" w:hAnsi="Arial" w:cs="Arial"/>
                <w:bCs/>
              </w:rPr>
              <w:t>Transfer auf kleinere oder größere quadratische Ausschnitte</w:t>
            </w:r>
          </w:p>
          <w:p w:rsidR="002D2EC5" w:rsidRDefault="005E0FFF">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77696" behindDoc="0" locked="0" layoutInCell="1" allowOverlap="1">
                      <wp:simplePos x="0" y="0"/>
                      <wp:positionH relativeFrom="column">
                        <wp:posOffset>5556250</wp:posOffset>
                      </wp:positionH>
                      <wp:positionV relativeFrom="paragraph">
                        <wp:posOffset>100330</wp:posOffset>
                      </wp:positionV>
                      <wp:extent cx="2743200" cy="1948815"/>
                      <wp:effectExtent l="0" t="0" r="0" b="0"/>
                      <wp:wrapNone/>
                      <wp:docPr id="1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1948815"/>
                              </a:xfrm>
                              <a:prstGeom prst="rect">
                                <a:avLst/>
                              </a:prstGeom>
                              <a:solidFill>
                                <a:srgbClr val="FFFFFF"/>
                              </a:solidFill>
                              <a:ln w="9525">
                                <a:solidFill>
                                  <a:srgbClr val="000000"/>
                                </a:solidFill>
                                <a:miter lim="800000"/>
                                <a:headEnd/>
                                <a:tailEnd/>
                              </a:ln>
                            </wps:spPr>
                            <wps:txbx>
                              <w:txbxContent>
                                <w:p w:rsidR="002D2EC5" w:rsidRDefault="00972ED0">
                                  <w:r w:rsidRPr="00972ED0">
                                    <w:rPr>
                                      <w:lang w:eastAsia="de-DE"/>
                                    </w:rPr>
                                    <w:drawing>
                                      <wp:inline distT="0" distB="0" distL="0" distR="0">
                                        <wp:extent cx="2434590" cy="1848485"/>
                                        <wp:effectExtent l="0" t="0" r="3810" b="5715"/>
                                        <wp:docPr id="253" name="Bild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434590" cy="1848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73" type="#_x0000_t202" style="position:absolute;margin-left:437.5pt;margin-top:7.9pt;width:3in;height:15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">
                      <v:path arrowok="t"/>
                      <v:textbox>
                        <w:txbxContent>
                          <w:p w:rsidR="002D2EC5" w:rsidRDefault="00972ED0">
                            <w:r w:rsidRPr="00972ED0">
                              <w:rPr>
                                <w:lang w:eastAsia="de-DE"/>
                              </w:rPr>
                              <w:drawing>
                                <wp:inline distT="0" distB="0" distL="0" distR="0">
                                  <wp:extent cx="2434590" cy="1848485"/>
                                  <wp:effectExtent l="0" t="0" r="3810" b="5715"/>
                                  <wp:docPr id="253" name="Bild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434590" cy="1848485"/>
                                          </a:xfrm>
                                          <a:prstGeom prst="rect">
                                            <a:avLst/>
                                          </a:prstGeom>
                                        </pic:spPr>
                                      </pic:pic>
                                    </a:graphicData>
                                  </a:graphic>
                                </wp:inline>
                              </w:drawing>
                            </w:r>
                          </w:p>
                        </w:txbxContent>
                      </v:textbox>
                    </v:shape>
                  </w:pict>
                </mc:Fallback>
              </mc:AlternateContent>
            </w:r>
            <w:r w:rsidR="00E4438E">
              <w:rPr>
                <w:rFonts w:ascii="Arial" w:hAnsi="Arial" w:cs="Arial"/>
                <w:bCs/>
              </w:rPr>
              <w:t>Untersuchung von Zahlentafeln mit geraden oder ungeraden Anzahlen an Feldern</w:t>
            </w:r>
          </w:p>
          <w:p w:rsidR="002D2EC5" w:rsidRDefault="00E4438E">
            <w:pPr>
              <w:pStyle w:val="Kopfzeile"/>
              <w:rPr>
                <w:rFonts w:ascii="Arial" w:hAnsi="Arial" w:cs="Arial"/>
                <w:bCs/>
              </w:rPr>
            </w:pPr>
            <w:r>
              <w:rPr>
                <w:rFonts w:ascii="Arial" w:hAnsi="Arial" w:cs="Arial"/>
                <w:bCs/>
              </w:rPr>
              <w:t xml:space="preserve">Transfer auf Multiplikationstafeln </w:t>
            </w:r>
          </w:p>
          <w:p w:rsidR="002D2EC5" w:rsidRDefault="00E4438E">
            <w:pPr>
              <w:pStyle w:val="Kopfzeile"/>
              <w:rPr>
                <w:rFonts w:ascii="Arial" w:hAnsi="Arial" w:cs="Arial"/>
                <w:bCs/>
              </w:rPr>
            </w:pPr>
            <w:r>
              <w:rPr>
                <w:rFonts w:ascii="Arial" w:hAnsi="Arial" w:cs="Arial"/>
                <w:bCs/>
              </w:rPr>
              <w:t>Transfer auf rechteckige Ausschnitte</w:t>
            </w:r>
          </w:p>
          <w:p w:rsidR="002D2EC5" w:rsidRDefault="002D2EC5">
            <w:pPr>
              <w:pStyle w:val="Kopfzeile"/>
              <w:rPr>
                <w:rFonts w:ascii="Arial" w:hAnsi="Arial" w:cs="Arial"/>
                <w:bCs/>
              </w:rPr>
            </w:pPr>
          </w:p>
          <w:p w:rsidR="002D2EC5" w:rsidRDefault="00E4438E">
            <w:pPr>
              <w:pStyle w:val="Kopfzeile"/>
              <w:rPr>
                <w:rFonts w:ascii="Arial" w:hAnsi="Arial" w:cs="Arial"/>
                <w:bCs/>
              </w:rPr>
            </w:pPr>
            <w:r>
              <w:rPr>
                <w:rFonts w:ascii="Arial" w:hAnsi="Arial" w:cs="Arial"/>
                <w:bCs/>
              </w:rPr>
              <w:t xml:space="preserve">Die Dokumente aus dem Unterricht zeigen, dass auch diese Aufgabenstellung kontinuierlich im MU verfolgt werden kann. Die </w:t>
            </w:r>
            <w:r>
              <w:rPr>
                <w:rFonts w:ascii="Arial" w:hAnsi="Arial" w:cs="Arial"/>
                <w:bCs/>
                <w:u w:val="single"/>
              </w:rPr>
              <w:t>Folien 71-74</w:t>
            </w:r>
            <w:r>
              <w:rPr>
                <w:rFonts w:ascii="Arial" w:hAnsi="Arial" w:cs="Arial"/>
                <w:bCs/>
              </w:rPr>
              <w:t xml:space="preserve"> beziehen sich auf Vierersummen am Zwanzigerfeld.</w:t>
            </w:r>
          </w:p>
          <w:p w:rsidR="002D2EC5" w:rsidRDefault="002D2EC5">
            <w:pPr>
              <w:pStyle w:val="Kopfzeile"/>
              <w:rPr>
                <w:rFonts w:ascii="Arial" w:hAnsi="Arial" w:cs="Arial"/>
                <w:bCs/>
              </w:rPr>
            </w:pPr>
          </w:p>
          <w:p w:rsidR="002D2EC5" w:rsidRDefault="005E0FFF">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78720" behindDoc="0" locked="0" layoutInCell="1" allowOverlap="1">
                      <wp:simplePos x="0" y="0"/>
                      <wp:positionH relativeFrom="column">
                        <wp:posOffset>5670550</wp:posOffset>
                      </wp:positionH>
                      <wp:positionV relativeFrom="paragraph">
                        <wp:posOffset>580390</wp:posOffset>
                      </wp:positionV>
                      <wp:extent cx="2628900" cy="342900"/>
                      <wp:effectExtent l="0" t="0" r="0" b="0"/>
                      <wp:wrapNone/>
                      <wp:docPr id="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2D3" w:rsidRDefault="00E4438E">
                                  <w:pPr>
                                    <w:jc w:val="center"/>
                                    <w:rPr>
                                      <w:rFonts w:ascii="Arial" w:hAnsi="Arial" w:cs="Arial"/>
                                    </w:rPr>
                                  </w:pPr>
                                  <w:r>
                                    <w:rPr>
                                      <w:rFonts w:ascii="Arial" w:hAnsi="Arial" w:cs="Arial"/>
                                    </w:rPr>
                                    <w:t>Folie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074" type="#_x0000_t202" style="position:absolute;margin-left:446.5pt;margin-top:45.7pt;width:20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" stroked="f">
                      <v:path arrowok="t"/>
                      <v:textbox>
                        <w:txbxContent>
                          <w:p w:rsidR="00B332D3" w:rsidRDefault="00E4438E">
                            <w:pPr>
                              <w:jc w:val="center"/>
                              <w:rPr>
                                <w:rFonts w:ascii="Arial" w:hAnsi="Arial" w:cs="Arial"/>
                              </w:rPr>
                            </w:pPr>
                            <w:r>
                              <w:rPr>
                                <w:rFonts w:ascii="Arial" w:hAnsi="Arial" w:cs="Arial"/>
                              </w:rPr>
                              <w:t>Folie 71</w:t>
                            </w:r>
                          </w:p>
                        </w:txbxContent>
                      </v:textbox>
                    </v:shape>
                  </w:pict>
                </mc:Fallback>
              </mc:AlternateContent>
            </w:r>
            <w:r w:rsidR="00E4438E">
              <w:rPr>
                <w:rFonts w:ascii="Arial" w:hAnsi="Arial" w:cs="Arial"/>
                <w:bCs/>
              </w:rPr>
              <w:t>Folie 71 zeigt zwei grundlegende Vorgehensweisen der Kinder: Ein gefundenes Muster wurde genutzt, um weitere Muster zu entwickeln (linke Spalte: Achsenspiegelung / rechte Spalte: systematische Verschiebungen einzelner Felder bei Beachtung der Symmetrie innerhalb des Musters).</w:t>
            </w:r>
          </w:p>
          <w:p w:rsidR="002D2EC5" w:rsidRDefault="005E0FFF">
            <w:pPr>
              <w:pStyle w:val="Kopfzeile"/>
              <w:rPr>
                <w:rFonts w:ascii="Arial" w:hAnsi="Arial" w:cs="Arial"/>
                <w:bCs/>
              </w:rPr>
            </w:pPr>
            <w:r>
              <w:rPr>
                <w:rFonts w:ascii="Arial" w:hAnsi="Arial" w:cs="Arial"/>
                <w:b/>
                <w:sz w:val="20"/>
                <w:u w:val="single"/>
              </w:rPr>
              <mc:AlternateContent>
                <mc:Choice Requires="wps">
                  <w:drawing>
                    <wp:anchor distT="0" distB="0" distL="114300" distR="114300" simplePos="0" relativeHeight="251679744" behindDoc="0" locked="0" layoutInCell="1" allowOverlap="1">
                      <wp:simplePos x="0" y="0"/>
                      <wp:positionH relativeFrom="column">
                        <wp:posOffset>5556885</wp:posOffset>
                      </wp:positionH>
                      <wp:positionV relativeFrom="paragraph">
                        <wp:posOffset>223520</wp:posOffset>
                      </wp:positionV>
                      <wp:extent cx="2743200" cy="2023745"/>
                      <wp:effectExtent l="0" t="0" r="0" b="0"/>
                      <wp:wrapNone/>
                      <wp:docPr id="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2023745"/>
                              </a:xfrm>
                              <a:prstGeom prst="rect">
                                <a:avLst/>
                              </a:prstGeom>
                              <a:solidFill>
                                <a:srgbClr val="FFFFFF"/>
                              </a:solidFill>
                              <a:ln w="9525">
                                <a:solidFill>
                                  <a:srgbClr val="000000"/>
                                </a:solidFill>
                                <a:miter lim="800000"/>
                                <a:headEnd/>
                                <a:tailEnd/>
                              </a:ln>
                            </wps:spPr>
                            <wps:txbx>
                              <w:txbxContent>
                                <w:p w:rsidR="002D2EC5" w:rsidRDefault="00972ED0">
                                  <w:r w:rsidRPr="00972ED0">
                                    <w:rPr>
                                      <w:lang w:eastAsia="de-DE"/>
                                    </w:rPr>
                                    <w:drawing>
                                      <wp:inline distT="0" distB="0" distL="0" distR="0">
                                        <wp:extent cx="2545080" cy="1923415"/>
                                        <wp:effectExtent l="0" t="0" r="0" b="6985"/>
                                        <wp:docPr id="254" name="Bild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545080" cy="1923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75" type="#_x0000_t202" style="position:absolute;margin-left:437.55pt;margin-top:17.6pt;width:3in;height:1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">
                      <v:path arrowok="t"/>
                      <v:textbox>
                        <w:txbxContent>
                          <w:p w:rsidR="002D2EC5" w:rsidRDefault="00972ED0">
                            <w:r w:rsidRPr="00972ED0">
                              <w:rPr>
                                <w:lang w:eastAsia="de-DE"/>
                              </w:rPr>
                              <w:drawing>
                                <wp:inline distT="0" distB="0" distL="0" distR="0">
                                  <wp:extent cx="2545080" cy="1923415"/>
                                  <wp:effectExtent l="0" t="0" r="0" b="6985"/>
                                  <wp:docPr id="254" name="Bild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545080" cy="1923415"/>
                                          </a:xfrm>
                                          <a:prstGeom prst="rect">
                                            <a:avLst/>
                                          </a:prstGeom>
                                        </pic:spPr>
                                      </pic:pic>
                                    </a:graphicData>
                                  </a:graphic>
                                </wp:inline>
                              </w:drawing>
                            </w:r>
                          </w:p>
                        </w:txbxContent>
                      </v:textbox>
                    </v:shape>
                  </w:pict>
                </mc:Fallback>
              </mc:AlternateContent>
            </w:r>
            <w:r w:rsidR="00E4438E">
              <w:rPr>
                <w:rFonts w:ascii="Arial" w:hAnsi="Arial" w:cs="Arial"/>
                <w:bCs/>
              </w:rPr>
              <w:t xml:space="preserve">Zur Beschreibung des Musters werden die Summen in der oberen und unteren Reihe herangezogen bzw. gegensinnige Veränderungen beschrieben. </w:t>
            </w:r>
          </w:p>
          <w:p w:rsidR="002D2EC5" w:rsidRDefault="005E0FFF">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80768" behindDoc="0" locked="0" layoutInCell="1" allowOverlap="1">
                      <wp:simplePos x="0" y="0"/>
                      <wp:positionH relativeFrom="column">
                        <wp:posOffset>1235710</wp:posOffset>
                      </wp:positionH>
                      <wp:positionV relativeFrom="paragraph">
                        <wp:posOffset>101600</wp:posOffset>
                      </wp:positionV>
                      <wp:extent cx="2399030" cy="1823085"/>
                      <wp:effectExtent l="0" t="0" r="1270" b="5715"/>
                      <wp:wrapNone/>
                      <wp:docPr id="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9030" cy="1823085"/>
                              </a:xfrm>
                              <a:prstGeom prst="rect">
                                <a:avLst/>
                              </a:prstGeom>
                              <a:solidFill>
                                <a:srgbClr val="FFFFFF"/>
                              </a:solidFill>
                              <a:ln w="9525">
                                <a:solidFill>
                                  <a:srgbClr val="000000"/>
                                </a:solidFill>
                                <a:miter lim="800000"/>
                                <a:headEnd/>
                                <a:tailEnd/>
                              </a:ln>
                            </wps:spPr>
                            <wps:txbx>
                              <w:txbxContent>
                                <w:p w:rsidR="002D2EC5" w:rsidRDefault="00972ED0">
                                  <w:r w:rsidRPr="00972ED0">
                                    <w:rPr>
                                      <w:lang w:eastAsia="de-DE"/>
                                    </w:rPr>
                                    <w:drawing>
                                      <wp:inline distT="0" distB="0" distL="0" distR="0">
                                        <wp:extent cx="2520950" cy="1909445"/>
                                        <wp:effectExtent l="0" t="0" r="0" b="0"/>
                                        <wp:docPr id="255" name="Bild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520950" cy="19094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76" type="#_x0000_t202" style="position:absolute;margin-left:97.3pt;margin-top:8pt;width:188.9pt;height:14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">
                      <v:path arrowok="t"/>
                      <v:textbox>
                        <w:txbxContent>
                          <w:p w:rsidR="002D2EC5" w:rsidRDefault="00972ED0">
                            <w:r w:rsidRPr="00972ED0">
                              <w:rPr>
                                <w:lang w:eastAsia="de-DE"/>
                              </w:rPr>
                              <w:drawing>
                                <wp:inline distT="0" distB="0" distL="0" distR="0">
                                  <wp:extent cx="2520950" cy="1909445"/>
                                  <wp:effectExtent l="0" t="0" r="0" b="0"/>
                                  <wp:docPr id="255" name="Bild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520950" cy="1909445"/>
                                          </a:xfrm>
                                          <a:prstGeom prst="rect">
                                            <a:avLst/>
                                          </a:prstGeom>
                                        </pic:spPr>
                                      </pic:pic>
                                    </a:graphicData>
                                  </a:graphic>
                                </wp:inline>
                              </w:drawing>
                            </w:r>
                          </w:p>
                        </w:txbxContent>
                      </v:textbox>
                    </v:shape>
                  </w:pict>
                </mc:Fallback>
              </mc:AlternateContent>
            </w: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5E0FFF">
            <w:pPr>
              <w:pStyle w:val="Kopfzeile"/>
              <w:rPr>
                <w:rFonts w:ascii="Arial" w:hAnsi="Arial" w:cs="Arial"/>
                <w:bCs/>
              </w:rPr>
            </w:pPr>
            <w:r>
              <w:rPr>
                <w:rFonts w:ascii="Arial" w:hAnsi="Arial" w:cs="Arial"/>
                <w:bCs/>
              </w:rPr>
              <mc:AlternateContent>
                <mc:Choice Requires="wps">
                  <w:drawing>
                    <wp:anchor distT="0" distB="0" distL="114300" distR="114300" simplePos="0" relativeHeight="251689984" behindDoc="0" locked="0" layoutInCell="1" allowOverlap="1">
                      <wp:simplePos x="0" y="0"/>
                      <wp:positionH relativeFrom="column">
                        <wp:posOffset>3745865</wp:posOffset>
                      </wp:positionH>
                      <wp:positionV relativeFrom="paragraph">
                        <wp:posOffset>9525</wp:posOffset>
                      </wp:positionV>
                      <wp:extent cx="1485900" cy="342900"/>
                      <wp:effectExtent l="0" t="0" r="0" b="0"/>
                      <wp:wrapSquare wrapText="bothSides"/>
                      <wp:docPr id="28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72ED0" w:rsidRPr="00972ED0" w:rsidRDefault="00972ED0">
                                  <w:pPr>
                                    <w:rPr>
                                      <w:rFonts w:ascii="Arial" w:hAnsi="Arial" w:cs="Arial"/>
                                    </w:rPr>
                                  </w:pPr>
                                  <w:r w:rsidRPr="00972ED0">
                                    <w:rPr>
                                      <w:rFonts w:ascii="Arial" w:hAnsi="Arial" w:cs="Arial"/>
                                    </w:rPr>
                                    <w:t>Folie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88" o:spid="_x0000_s1077" type="#_x0000_t202" style="position:absolute;margin-left:294.95pt;margin-top:.75pt;width:11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" filled="f" stroked="f">
                      <v:textbox>
                        <w:txbxContent>
                          <w:p w:rsidR="00972ED0" w:rsidRPr="00972ED0" w:rsidRDefault="00972ED0">
                            <w:pPr>
                              <w:rPr>
                                <w:rFonts w:ascii="Arial" w:hAnsi="Arial" w:cs="Arial"/>
                              </w:rPr>
                            </w:pPr>
                            <w:r w:rsidRPr="00972ED0">
                              <w:rPr>
                                <w:rFonts w:ascii="Arial" w:hAnsi="Arial" w:cs="Arial"/>
                              </w:rPr>
                              <w:t>Folie 72</w:t>
                            </w:r>
                          </w:p>
                        </w:txbxContent>
                      </v:textbox>
                      <w10:wrap type="square"/>
                    </v:shape>
                  </w:pict>
                </mc:Fallback>
              </mc:AlternateContent>
            </w: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
                <w:u w:val="single"/>
              </w:rPr>
            </w:pPr>
          </w:p>
          <w:p w:rsidR="002D2EC5" w:rsidRDefault="00E4438E">
            <w:pPr>
              <w:pStyle w:val="Kopfzeile"/>
              <w:rPr>
                <w:rFonts w:ascii="Arial" w:hAnsi="Arial" w:cs="Arial"/>
                <w:bCs/>
              </w:rPr>
            </w:pPr>
            <w:r>
              <w:rPr>
                <w:rFonts w:ascii="Arial" w:hAnsi="Arial" w:cs="Arial"/>
                <w:bCs/>
              </w:rPr>
              <w:lastRenderedPageBreak/>
              <w:t xml:space="preserve">Im weiteren Verlauf stellt </w:t>
            </w:r>
            <w:r>
              <w:rPr>
                <w:rFonts w:ascii="Arial" w:hAnsi="Arial" w:cs="Arial"/>
                <w:b/>
              </w:rPr>
              <w:t>M</w:t>
            </w:r>
            <w:r>
              <w:rPr>
                <w:rFonts w:ascii="Arial" w:hAnsi="Arial" w:cs="Arial"/>
                <w:bCs/>
              </w:rPr>
              <w:t xml:space="preserve"> die Dokumente zu den Vierersummen in 4x4-Ausschnitten auf der Hundertertafel vor (</w:t>
            </w:r>
            <w:r>
              <w:rPr>
                <w:rFonts w:ascii="Arial" w:hAnsi="Arial" w:cs="Arial"/>
                <w:bCs/>
                <w:u w:val="single"/>
              </w:rPr>
              <w:t>Folien 75-79</w:t>
            </w:r>
            <w:r>
              <w:rPr>
                <w:rFonts w:ascii="Arial" w:hAnsi="Arial" w:cs="Arial"/>
                <w:bCs/>
              </w:rPr>
              <w:t>). Auch in diesen Dokumenten wird deutlich, dass die Schülerinnen und Schüler in ihren Beschreibungen geometrische und arithmetische Aspekte verknüpfen.</w:t>
            </w:r>
          </w:p>
          <w:p w:rsidR="002D2EC5" w:rsidRDefault="002D2EC5">
            <w:pPr>
              <w:pStyle w:val="Kopfzeile"/>
              <w:rPr>
                <w:rFonts w:ascii="Arial" w:hAnsi="Arial" w:cs="Arial"/>
                <w:bCs/>
              </w:rPr>
            </w:pPr>
          </w:p>
          <w:p w:rsidR="002D2EC5" w:rsidRDefault="005E0FFF">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82816" behindDoc="0" locked="0" layoutInCell="1" allowOverlap="1">
                      <wp:simplePos x="0" y="0"/>
                      <wp:positionH relativeFrom="column">
                        <wp:posOffset>984250</wp:posOffset>
                      </wp:positionH>
                      <wp:positionV relativeFrom="paragraph">
                        <wp:posOffset>31750</wp:posOffset>
                      </wp:positionV>
                      <wp:extent cx="2971800" cy="2154555"/>
                      <wp:effectExtent l="0" t="0" r="0" b="4445"/>
                      <wp:wrapNone/>
                      <wp:docPr id="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2154555"/>
                              </a:xfrm>
                              <a:prstGeom prst="rect">
                                <a:avLst/>
                              </a:prstGeom>
                              <a:solidFill>
                                <a:srgbClr val="FFFFFF"/>
                              </a:solidFill>
                              <a:ln w="9525">
                                <a:solidFill>
                                  <a:srgbClr val="000000"/>
                                </a:solidFill>
                                <a:miter lim="800000"/>
                                <a:headEnd/>
                                <a:tailEnd/>
                              </a:ln>
                            </wps:spPr>
                            <wps:txbx>
                              <w:txbxContent>
                                <w:p w:rsidR="002D2EC5" w:rsidRDefault="00972ED0">
                                  <w:r w:rsidRPr="00972ED0">
                                    <w:rPr>
                                      <w:lang w:eastAsia="de-DE"/>
                                    </w:rPr>
                                    <w:drawing>
                                      <wp:inline distT="0" distB="0" distL="0" distR="0">
                                        <wp:extent cx="2689860" cy="2054225"/>
                                        <wp:effectExtent l="0" t="0" r="2540" b="3175"/>
                                        <wp:docPr id="291" name="Bild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689860" cy="2054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78" type="#_x0000_t202" style="position:absolute;margin-left:77.5pt;margin-top:2.5pt;width:234pt;height:16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">
                      <v:path arrowok="t"/>
                      <v:textbox>
                        <w:txbxContent>
                          <w:p w:rsidR="002D2EC5" w:rsidRDefault="00972ED0">
                            <w:r w:rsidRPr="00972ED0">
                              <w:rPr>
                                <w:lang w:eastAsia="de-DE"/>
                              </w:rPr>
                              <w:drawing>
                                <wp:inline distT="0" distB="0" distL="0" distR="0">
                                  <wp:extent cx="2689860" cy="2054225"/>
                                  <wp:effectExtent l="0" t="0" r="2540" b="3175"/>
                                  <wp:docPr id="291" name="Bild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689860" cy="2054225"/>
                                          </a:xfrm>
                                          <a:prstGeom prst="rect">
                                            <a:avLst/>
                                          </a:prstGeom>
                                        </pic:spPr>
                                      </pic:pic>
                                    </a:graphicData>
                                  </a:graphic>
                                </wp:inline>
                              </w:drawing>
                            </w:r>
                          </w:p>
                        </w:txbxContent>
                      </v:textbox>
                    </v:shape>
                  </w:pict>
                </mc:Fallback>
              </mc:AlternateContent>
            </w: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5E0FFF">
            <w:pPr>
              <w:pStyle w:val="Kopfzeile"/>
              <w:rPr>
                <w:rFonts w:ascii="Arial" w:hAnsi="Arial" w:cs="Arial"/>
                <w:bCs/>
              </w:rPr>
            </w:pPr>
            <w:r>
              <w:rPr>
                <w:rFonts w:ascii="Arial" w:hAnsi="Arial" w:cs="Arial"/>
                <w:bCs/>
              </w:rPr>
              <mc:AlternateContent>
                <mc:Choice Requires="wps">
                  <w:drawing>
                    <wp:anchor distT="0" distB="0" distL="114300" distR="114300" simplePos="0" relativeHeight="251693056" behindDoc="0" locked="0" layoutInCell="1" allowOverlap="1">
                      <wp:simplePos x="0" y="0"/>
                      <wp:positionH relativeFrom="column">
                        <wp:posOffset>5577840</wp:posOffset>
                      </wp:positionH>
                      <wp:positionV relativeFrom="paragraph">
                        <wp:posOffset>116205</wp:posOffset>
                      </wp:positionV>
                      <wp:extent cx="2743200" cy="339725"/>
                      <wp:effectExtent l="0" t="0" r="0" b="0"/>
                      <wp:wrapNone/>
                      <wp:docPr id="294" name="Textfeld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72ED0" w:rsidRPr="00972ED0" w:rsidRDefault="00972ED0" w:rsidP="00972ED0">
                                  <w:pPr>
                                    <w:jc w:val="center"/>
                                    <w:rPr>
                                      <w:rFonts w:ascii="Arial" w:hAnsi="Arial" w:cs="Arial"/>
                                    </w:rPr>
                                  </w:pPr>
                                  <w:r w:rsidRPr="00972ED0">
                                    <w:rPr>
                                      <w:rFonts w:ascii="Arial" w:hAnsi="Arial" w:cs="Arial"/>
                                    </w:rPr>
                                    <w:t>Folie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4" o:spid="_x0000_s1079" type="#_x0000_t202" style="position:absolute;margin-left:439.2pt;margin-top:9.15pt;width:3in;height:2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" filled="f" stroked="f">
                      <v:textbox>
                        <w:txbxContent>
                          <w:p w:rsidR="00972ED0" w:rsidRPr="00972ED0" w:rsidRDefault="00972ED0" w:rsidP="00972ED0">
                            <w:pPr>
                              <w:jc w:val="center"/>
                              <w:rPr>
                                <w:rFonts w:ascii="Arial" w:hAnsi="Arial" w:cs="Arial"/>
                              </w:rPr>
                            </w:pPr>
                            <w:r w:rsidRPr="00972ED0">
                              <w:rPr>
                                <w:rFonts w:ascii="Arial" w:hAnsi="Arial" w:cs="Arial"/>
                              </w:rPr>
                              <w:t>Folie 80</w:t>
                            </w:r>
                          </w:p>
                        </w:txbxContent>
                      </v:textbox>
                    </v:shape>
                  </w:pict>
                </mc:Fallback>
              </mc:AlternateContent>
            </w:r>
          </w:p>
          <w:p w:rsidR="002D2EC5" w:rsidRDefault="002D2EC5">
            <w:pPr>
              <w:pStyle w:val="Kopfzeile"/>
              <w:rPr>
                <w:rFonts w:ascii="Arial" w:hAnsi="Arial" w:cs="Arial"/>
                <w:bCs/>
              </w:rPr>
            </w:pPr>
          </w:p>
          <w:p w:rsidR="002D2EC5" w:rsidRDefault="005E0FFF">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83840" behindDoc="0" locked="0" layoutInCell="1" allowOverlap="1">
                      <wp:simplePos x="0" y="0"/>
                      <wp:positionH relativeFrom="column">
                        <wp:posOffset>5577840</wp:posOffset>
                      </wp:positionH>
                      <wp:positionV relativeFrom="paragraph">
                        <wp:posOffset>222885</wp:posOffset>
                      </wp:positionV>
                      <wp:extent cx="2724150" cy="1938020"/>
                      <wp:effectExtent l="0" t="0" r="6350" b="5080"/>
                      <wp:wrapNone/>
                      <wp:docPr id="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150" cy="1938020"/>
                              </a:xfrm>
                              <a:prstGeom prst="rect">
                                <a:avLst/>
                              </a:prstGeom>
                              <a:solidFill>
                                <a:srgbClr val="FFFFFF"/>
                              </a:solidFill>
                              <a:ln w="9525">
                                <a:solidFill>
                                  <a:srgbClr val="000000"/>
                                </a:solidFill>
                                <a:miter lim="800000"/>
                                <a:headEnd/>
                                <a:tailEnd/>
                              </a:ln>
                            </wps:spPr>
                            <wps:txbx>
                              <w:txbxContent>
                                <w:p w:rsidR="002D2EC5" w:rsidRDefault="00972ED0">
                                  <w:r w:rsidRPr="00972ED0">
                                    <w:rPr>
                                      <w:lang w:eastAsia="de-DE"/>
                                    </w:rPr>
                                    <w:drawing>
                                      <wp:inline distT="0" distB="0" distL="0" distR="0">
                                        <wp:extent cx="2403475" cy="1837690"/>
                                        <wp:effectExtent l="0" t="0" r="9525" b="0"/>
                                        <wp:docPr id="293" name="Bild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403475" cy="18376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80" type="#_x0000_t202" style="position:absolute;margin-left:439.2pt;margin-top:17.55pt;width:214.5pt;height:15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">
                      <v:path arrowok="t"/>
                      <v:textbox>
                        <w:txbxContent>
                          <w:p w:rsidR="002D2EC5" w:rsidRDefault="00972ED0">
                            <w:r w:rsidRPr="00972ED0">
                              <w:rPr>
                                <w:lang w:eastAsia="de-DE"/>
                              </w:rPr>
                              <w:drawing>
                                <wp:inline distT="0" distB="0" distL="0" distR="0">
                                  <wp:extent cx="2403475" cy="1837690"/>
                                  <wp:effectExtent l="0" t="0" r="9525" b="0"/>
                                  <wp:docPr id="293" name="Bild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403475" cy="1837690"/>
                                          </a:xfrm>
                                          <a:prstGeom prst="rect">
                                            <a:avLst/>
                                          </a:prstGeom>
                                        </pic:spPr>
                                      </pic:pic>
                                    </a:graphicData>
                                  </a:graphic>
                                </wp:inline>
                              </w:drawing>
                            </w:r>
                          </w:p>
                        </w:txbxContent>
                      </v:textbox>
                    </v:shape>
                  </w:pict>
                </mc:Fallback>
              </mc:AlternateContent>
            </w:r>
            <w:r>
              <w:rPr>
                <w:rFonts w:ascii="Arial" w:hAnsi="Arial" w:cs="Arial"/>
                <w:bCs/>
                <w:sz w:val="20"/>
              </w:rPr>
              <mc:AlternateContent>
                <mc:Choice Requires="wps">
                  <w:drawing>
                    <wp:anchor distT="0" distB="0" distL="114300" distR="114300" simplePos="0" relativeHeight="251692032" behindDoc="0" locked="0" layoutInCell="1" allowOverlap="1">
                      <wp:simplePos x="0" y="0"/>
                      <wp:positionH relativeFrom="column">
                        <wp:posOffset>3978275</wp:posOffset>
                      </wp:positionH>
                      <wp:positionV relativeFrom="paragraph">
                        <wp:posOffset>109220</wp:posOffset>
                      </wp:positionV>
                      <wp:extent cx="1371600" cy="341630"/>
                      <wp:effectExtent l="0" t="0" r="0" b="0"/>
                      <wp:wrapSquare wrapText="bothSides"/>
                      <wp:docPr id="292" name="Textfeld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72ED0" w:rsidRPr="00972ED0" w:rsidRDefault="00972ED0">
                                  <w:pPr>
                                    <w:rPr>
                                      <w:rFonts w:ascii="Arial" w:hAnsi="Arial" w:cs="Arial"/>
                                    </w:rPr>
                                  </w:pPr>
                                  <w:r w:rsidRPr="00972ED0">
                                    <w:rPr>
                                      <w:rFonts w:ascii="Arial" w:hAnsi="Arial" w:cs="Arial"/>
                                    </w:rPr>
                                    <w:t>Folie 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92" o:spid="_x0000_s1081" type="#_x0000_t202" style="position:absolute;margin-left:313.25pt;margin-top:8.6pt;width:108pt;height:2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" filled="f" stroked="f">
                      <v:textbox>
                        <w:txbxContent>
                          <w:p w:rsidR="00972ED0" w:rsidRPr="00972ED0" w:rsidRDefault="00972ED0">
                            <w:pPr>
                              <w:rPr>
                                <w:rFonts w:ascii="Arial" w:hAnsi="Arial" w:cs="Arial"/>
                              </w:rPr>
                            </w:pPr>
                            <w:r w:rsidRPr="00972ED0">
                              <w:rPr>
                                <w:rFonts w:ascii="Arial" w:hAnsi="Arial" w:cs="Arial"/>
                              </w:rPr>
                              <w:t>Folie 77</w:t>
                            </w:r>
                          </w:p>
                        </w:txbxContent>
                      </v:textbox>
                      <w10:wrap type="square"/>
                    </v:shape>
                  </w:pict>
                </mc:Fallback>
              </mc:AlternateContent>
            </w:r>
          </w:p>
          <w:p w:rsidR="002D2EC5" w:rsidRDefault="002D2EC5">
            <w:pPr>
              <w:pStyle w:val="Kopfzeile"/>
              <w:rPr>
                <w:rFonts w:ascii="Arial" w:hAnsi="Arial" w:cs="Arial"/>
                <w:bCs/>
              </w:rPr>
            </w:pPr>
          </w:p>
          <w:p w:rsidR="002D2EC5" w:rsidRDefault="002D2EC5">
            <w:pPr>
              <w:pStyle w:val="Kopfzeile"/>
              <w:rPr>
                <w:rFonts w:ascii="Arial" w:hAnsi="Arial" w:cs="Arial"/>
                <w:bCs/>
              </w:rPr>
            </w:pPr>
          </w:p>
          <w:p w:rsidR="002D2EC5" w:rsidRDefault="005E0FFF">
            <w:pPr>
              <w:pStyle w:val="Kopfzeile"/>
              <w:rPr>
                <w:rFonts w:ascii="Arial" w:hAnsi="Arial" w:cs="Arial"/>
                <w:bCs/>
              </w:rPr>
            </w:pPr>
            <w:r>
              <w:rPr>
                <w:rFonts w:ascii="Arial" w:hAnsi="Arial" w:cs="Arial"/>
                <w:bCs/>
              </w:rPr>
              <mc:AlternateContent>
                <mc:Choice Requires="wps">
                  <w:drawing>
                    <wp:anchor distT="0" distB="0" distL="114300" distR="114300" simplePos="0" relativeHeight="251691008" behindDoc="0" locked="0" layoutInCell="1" allowOverlap="1">
                      <wp:simplePos x="0" y="0"/>
                      <wp:positionH relativeFrom="column">
                        <wp:posOffset>5577840</wp:posOffset>
                      </wp:positionH>
                      <wp:positionV relativeFrom="paragraph">
                        <wp:posOffset>-3142615</wp:posOffset>
                      </wp:positionV>
                      <wp:extent cx="2743200" cy="342900"/>
                      <wp:effectExtent l="0" t="0" r="0" b="0"/>
                      <wp:wrapNone/>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72ED0" w:rsidRPr="00972ED0" w:rsidRDefault="00972ED0" w:rsidP="00972ED0">
                                  <w:pPr>
                                    <w:jc w:val="center"/>
                                    <w:rPr>
                                      <w:rFonts w:ascii="Arial" w:hAnsi="Arial" w:cs="Arial"/>
                                    </w:rPr>
                                  </w:pPr>
                                  <w:r w:rsidRPr="00972ED0">
                                    <w:rPr>
                                      <w:rFonts w:ascii="Arial" w:hAnsi="Arial" w:cs="Arial"/>
                                    </w:rPr>
                                    <w:t>Folie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290" o:spid="_x0000_s1082" type="#_x0000_t202" style="position:absolute;margin-left:439.2pt;margin-top:-247.45pt;width:3in;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" filled="f" stroked="f">
                      <v:textbox>
                        <w:txbxContent>
                          <w:p w:rsidR="00972ED0" w:rsidRPr="00972ED0" w:rsidRDefault="00972ED0" w:rsidP="00972ED0">
                            <w:pPr>
                              <w:jc w:val="center"/>
                              <w:rPr>
                                <w:rFonts w:ascii="Arial" w:hAnsi="Arial" w:cs="Arial"/>
                              </w:rPr>
                            </w:pPr>
                            <w:r w:rsidRPr="00972ED0">
                              <w:rPr>
                                <w:rFonts w:ascii="Arial" w:hAnsi="Arial" w:cs="Arial"/>
                              </w:rPr>
                              <w:t>Folie 75</w:t>
                            </w:r>
                          </w:p>
                        </w:txbxContent>
                      </v:textbox>
                    </v:shape>
                  </w:pict>
                </mc:Fallback>
              </mc:AlternateContent>
            </w:r>
            <w:r>
              <w:rPr>
                <w:rFonts w:ascii="Arial" w:hAnsi="Arial" w:cs="Arial"/>
                <w:bCs/>
                <w:sz w:val="20"/>
              </w:rPr>
              <mc:AlternateContent>
                <mc:Choice Requires="wps">
                  <w:drawing>
                    <wp:anchor distT="0" distB="0" distL="114300" distR="114300" simplePos="0" relativeHeight="251681792" behindDoc="0" locked="0" layoutInCell="1" allowOverlap="1">
                      <wp:simplePos x="0" y="0"/>
                      <wp:positionH relativeFrom="column">
                        <wp:posOffset>5556250</wp:posOffset>
                      </wp:positionH>
                      <wp:positionV relativeFrom="paragraph">
                        <wp:posOffset>-2799715</wp:posOffset>
                      </wp:positionV>
                      <wp:extent cx="2743200" cy="2039620"/>
                      <wp:effectExtent l="0" t="0" r="0" b="5080"/>
                      <wp:wrapNone/>
                      <wp:docPr id="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2039620"/>
                              </a:xfrm>
                              <a:prstGeom prst="rect">
                                <a:avLst/>
                              </a:prstGeom>
                              <a:solidFill>
                                <a:srgbClr val="FFFFFF"/>
                              </a:solidFill>
                              <a:ln w="9525">
                                <a:solidFill>
                                  <a:srgbClr val="000000"/>
                                </a:solidFill>
                                <a:miter lim="800000"/>
                                <a:headEnd/>
                                <a:tailEnd/>
                              </a:ln>
                            </wps:spPr>
                            <wps:txbx>
                              <w:txbxContent>
                                <w:p w:rsidR="002D2EC5" w:rsidRDefault="00972ED0">
                                  <w:r w:rsidRPr="00972ED0">
                                    <w:rPr>
                                      <w:lang w:eastAsia="de-DE"/>
                                    </w:rPr>
                                    <w:drawing>
                                      <wp:inline distT="0" distB="0" distL="0" distR="0">
                                        <wp:extent cx="2531110" cy="1939290"/>
                                        <wp:effectExtent l="0" t="0" r="8890" b="0"/>
                                        <wp:docPr id="289" name="Bild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531110" cy="19392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83" type="#_x0000_t202" style="position:absolute;margin-left:437.5pt;margin-top:-220.45pt;width:3in;height:16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">
                      <v:path arrowok="t"/>
                      <v:textbox>
                        <w:txbxContent>
                          <w:p w:rsidR="002D2EC5" w:rsidRDefault="00972ED0">
                            <w:r w:rsidRPr="00972ED0">
                              <w:rPr>
                                <w:lang w:eastAsia="de-DE"/>
                              </w:rPr>
                              <w:drawing>
                                <wp:inline distT="0" distB="0" distL="0" distR="0">
                                  <wp:extent cx="2531110" cy="1939290"/>
                                  <wp:effectExtent l="0" t="0" r="8890" b="0"/>
                                  <wp:docPr id="289" name="Bild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531110" cy="1939290"/>
                                          </a:xfrm>
                                          <a:prstGeom prst="rect">
                                            <a:avLst/>
                                          </a:prstGeom>
                                        </pic:spPr>
                                      </pic:pic>
                                    </a:graphicData>
                                  </a:graphic>
                                </wp:inline>
                              </w:drawing>
                            </w:r>
                          </w:p>
                        </w:txbxContent>
                      </v:textbox>
                    </v:shape>
                  </w:pict>
                </mc:Fallback>
              </mc:AlternateContent>
            </w:r>
          </w:p>
          <w:p w:rsidR="002D2EC5" w:rsidRDefault="00E4438E">
            <w:pPr>
              <w:pStyle w:val="Kopfzeile"/>
              <w:rPr>
                <w:rFonts w:ascii="Arial" w:hAnsi="Arial" w:cs="Arial"/>
                <w:bCs/>
              </w:rPr>
            </w:pPr>
            <w:r>
              <w:rPr>
                <w:rFonts w:ascii="Arial" w:hAnsi="Arial" w:cs="Arial"/>
                <w:bCs/>
              </w:rPr>
              <w:t>Die Aufgabenstellung kann ab Klasse 5 auf die gesamte Hundertertafel (Folien 80-82) sowie auf die Tausendertafel übertragen werden (</w:t>
            </w:r>
            <w:r>
              <w:rPr>
                <w:rFonts w:ascii="Arial" w:hAnsi="Arial" w:cs="Arial"/>
                <w:bCs/>
                <w:u w:val="single"/>
              </w:rPr>
              <w:t>Folien 80-83</w:t>
            </w:r>
            <w:r>
              <w:rPr>
                <w:rFonts w:ascii="Arial" w:hAnsi="Arial" w:cs="Arial"/>
                <w:bCs/>
              </w:rPr>
              <w:t>). Dazu wird die Problemstellung erweitert: die Schülerinnen und Schüler verbinden die vier gefärbten Felder und erhalten so Parallelogramme, deren Diagonalen sich z. B. in einem Zahlenfeld schneiden. Auch können die Parallelogramme auf der Tafel verschoben und die Auswirkungen thematisiert werden.</w:t>
            </w:r>
          </w:p>
          <w:p w:rsidR="002D2EC5" w:rsidRDefault="002D2EC5">
            <w:pPr>
              <w:pStyle w:val="Kopfzeile"/>
              <w:rPr>
                <w:rFonts w:ascii="Arial" w:hAnsi="Arial" w:cs="Arial"/>
                <w:bCs/>
                <w:i/>
                <w:iCs/>
              </w:rPr>
            </w:pPr>
          </w:p>
          <w:p w:rsidR="002D2EC5" w:rsidRDefault="00E4438E">
            <w:pPr>
              <w:pStyle w:val="Kopfzeile"/>
              <w:rPr>
                <w:rFonts w:ascii="Arial" w:hAnsi="Arial" w:cs="Arial"/>
                <w:bCs/>
              </w:rPr>
            </w:pPr>
            <w:r>
              <w:rPr>
                <w:rFonts w:ascii="Arial" w:hAnsi="Arial" w:cs="Arial"/>
                <w:bCs/>
                <w:i/>
                <w:iCs/>
              </w:rPr>
              <w:t>Anmerkung: Weitere Informationen dazu befinden sich im Lehrermaterial (UM) sowie im Informationsmaterial.</w:t>
            </w:r>
          </w:p>
          <w:p w:rsidR="002D2EC5" w:rsidRDefault="002D2EC5">
            <w:pPr>
              <w:pStyle w:val="Kopfzeile"/>
              <w:rPr>
                <w:rFonts w:ascii="Arial" w:hAnsi="Arial" w:cs="Arial"/>
                <w:bCs/>
              </w:rPr>
            </w:pPr>
          </w:p>
          <w:p w:rsidR="00972ED0" w:rsidRDefault="00972ED0" w:rsidP="007763A4">
            <w:pPr>
              <w:pStyle w:val="Kopfzeile"/>
              <w:rPr>
                <w:rFonts w:ascii="Arial" w:hAnsi="Arial" w:cs="Arial"/>
                <w:bCs/>
              </w:rPr>
            </w:pPr>
          </w:p>
          <w:p w:rsidR="002D2EC5" w:rsidRDefault="00E4438E" w:rsidP="007763A4">
            <w:pPr>
              <w:pStyle w:val="Kopfzeile"/>
              <w:rPr>
                <w:rFonts w:ascii="Arial" w:hAnsi="Arial" w:cs="Arial"/>
                <w:bCs/>
              </w:rPr>
            </w:pPr>
            <w:r>
              <w:rPr>
                <w:rFonts w:ascii="Arial" w:hAnsi="Arial" w:cs="Arial"/>
                <w:bCs/>
              </w:rPr>
              <w:t xml:space="preserve">Ergänzend zeigt </w:t>
            </w:r>
            <w:r>
              <w:rPr>
                <w:rFonts w:ascii="Arial" w:hAnsi="Arial" w:cs="Arial"/>
                <w:b/>
              </w:rPr>
              <w:t>M</w:t>
            </w:r>
            <w:r w:rsidR="007763A4">
              <w:rPr>
                <w:rFonts w:ascii="Arial" w:hAnsi="Arial" w:cs="Arial"/>
                <w:bCs/>
              </w:rPr>
              <w:t xml:space="preserve"> noch an den Themen </w:t>
            </w:r>
            <w:r>
              <w:rPr>
                <w:rFonts w:ascii="Arial" w:hAnsi="Arial" w:cs="Arial"/>
                <w:bCs/>
              </w:rPr>
              <w:t xml:space="preserve">„Magische Quadrate“ und „Teiler/Vielfache“ auf, wie das Thema „Symmetrien in Zahlenfeldern“ </w:t>
            </w:r>
            <w:r>
              <w:rPr>
                <w:rFonts w:ascii="Arial" w:hAnsi="Arial" w:cs="Arial"/>
                <w:bCs/>
              </w:rPr>
              <w:lastRenderedPageBreak/>
              <w:t>kontinuierlich über die Schuljahre in den Blick genommen werden kann.(</w:t>
            </w:r>
            <w:r>
              <w:rPr>
                <w:rFonts w:ascii="Arial" w:hAnsi="Arial" w:cs="Arial"/>
                <w:bCs/>
                <w:u w:val="single"/>
              </w:rPr>
              <w:t>Folien 84-87</w:t>
            </w:r>
            <w:r>
              <w:rPr>
                <w:rFonts w:ascii="Arial" w:hAnsi="Arial" w:cs="Arial"/>
                <w:bCs/>
              </w:rPr>
              <w:t xml:space="preserve">) </w:t>
            </w:r>
          </w:p>
          <w:p w:rsidR="002D2EC5" w:rsidRDefault="005E0FFF">
            <w:pPr>
              <w:pStyle w:val="Kopfzeile"/>
              <w:rPr>
                <w:rFonts w:ascii="Arial" w:hAnsi="Arial" w:cs="Arial"/>
                <w:bCs/>
              </w:rPr>
            </w:pPr>
            <w:r>
              <w:rPr>
                <w:rFonts w:ascii="Arial" w:hAnsi="Arial" w:cs="Arial"/>
                <w:bCs/>
              </w:rPr>
              <mc:AlternateContent>
                <mc:Choice Requires="wps">
                  <w:drawing>
                    <wp:anchor distT="0" distB="0" distL="114300" distR="114300" simplePos="0" relativeHeight="251694080" behindDoc="0" locked="0" layoutInCell="1" allowOverlap="1">
                      <wp:simplePos x="0" y="0"/>
                      <wp:positionH relativeFrom="column">
                        <wp:posOffset>5578475</wp:posOffset>
                      </wp:positionH>
                      <wp:positionV relativeFrom="paragraph">
                        <wp:posOffset>-302895</wp:posOffset>
                      </wp:positionV>
                      <wp:extent cx="2745740" cy="341630"/>
                      <wp:effectExtent l="0" t="0" r="0" b="0"/>
                      <wp:wrapNone/>
                      <wp:docPr id="295" name="Textfeld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72ED0" w:rsidRPr="00972ED0" w:rsidRDefault="00972ED0" w:rsidP="00972ED0">
                                  <w:pPr>
                                    <w:jc w:val="center"/>
                                    <w:rPr>
                                      <w:rFonts w:ascii="Arial" w:hAnsi="Arial" w:cs="Arial"/>
                                    </w:rPr>
                                  </w:pPr>
                                  <w:r w:rsidRPr="00972ED0">
                                    <w:rPr>
                                      <w:rFonts w:ascii="Arial" w:hAnsi="Arial" w:cs="Arial"/>
                                    </w:rPr>
                                    <w:t>Folie 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5" o:spid="_x0000_s1084" type="#_x0000_t202" style="position:absolute;margin-left:439.25pt;margin-top:-23.85pt;width:216.2pt;height:2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" filled="f" stroked="f">
                      <v:textbox>
                        <w:txbxContent>
                          <w:p w:rsidR="00972ED0" w:rsidRPr="00972ED0" w:rsidRDefault="00972ED0" w:rsidP="00972ED0">
                            <w:pPr>
                              <w:jc w:val="center"/>
                              <w:rPr>
                                <w:rFonts w:ascii="Arial" w:hAnsi="Arial" w:cs="Arial"/>
                              </w:rPr>
                            </w:pPr>
                            <w:r w:rsidRPr="00972ED0">
                              <w:rPr>
                                <w:rFonts w:ascii="Arial" w:hAnsi="Arial" w:cs="Arial"/>
                              </w:rPr>
                              <w:t>Folie 86</w:t>
                            </w:r>
                          </w:p>
                        </w:txbxContent>
                      </v:textbox>
                    </v:shape>
                  </w:pict>
                </mc:Fallback>
              </mc:AlternateContent>
            </w:r>
            <w:r>
              <w:rPr>
                <w:rFonts w:ascii="Arial" w:hAnsi="Arial" w:cs="Arial"/>
                <w:bCs/>
              </w:rPr>
              <mc:AlternateContent>
                <mc:Choice Requires="wps">
                  <w:drawing>
                    <wp:anchor distT="0" distB="0" distL="114300" distR="114300" simplePos="0" relativeHeight="251684864" behindDoc="0" locked="0" layoutInCell="1" allowOverlap="1">
                      <wp:simplePos x="0" y="0"/>
                      <wp:positionH relativeFrom="column">
                        <wp:posOffset>5578475</wp:posOffset>
                      </wp:positionH>
                      <wp:positionV relativeFrom="paragraph">
                        <wp:posOffset>104140</wp:posOffset>
                      </wp:positionV>
                      <wp:extent cx="2721610" cy="1745615"/>
                      <wp:effectExtent l="0" t="0" r="0" b="0"/>
                      <wp:wrapNone/>
                      <wp:docPr id="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1610" cy="1745615"/>
                              </a:xfrm>
                              <a:prstGeom prst="rect">
                                <a:avLst/>
                              </a:prstGeom>
                              <a:solidFill>
                                <a:srgbClr val="FFFFFF"/>
                              </a:solidFill>
                              <a:ln w="9525">
                                <a:solidFill>
                                  <a:srgbClr val="000000"/>
                                </a:solidFill>
                                <a:miter lim="800000"/>
                                <a:headEnd/>
                                <a:tailEnd/>
                              </a:ln>
                            </wps:spPr>
                            <wps:txbx>
                              <w:txbxContent>
                                <w:p w:rsidR="002D2EC5" w:rsidRDefault="00DD625F">
                                  <w:r w:rsidRPr="00DD625F">
                                    <w:rPr>
                                      <w:lang w:eastAsia="de-DE"/>
                                    </w:rPr>
                                    <w:drawing>
                                      <wp:inline distT="0" distB="0" distL="0" distR="0">
                                        <wp:extent cx="2157730" cy="1645285"/>
                                        <wp:effectExtent l="0" t="0" r="1270" b="5715"/>
                                        <wp:docPr id="349" name="Bild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157730" cy="16452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85" type="#_x0000_t202" style="position:absolute;margin-left:439.25pt;margin-top:8.2pt;width:214.3pt;height:13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">
                      <v:path arrowok="t"/>
                      <v:textbox>
                        <w:txbxContent>
                          <w:p w:rsidR="002D2EC5" w:rsidRDefault="00DD625F">
                            <w:r w:rsidRPr="00DD625F">
                              <w:rPr>
                                <w:lang w:eastAsia="de-DE"/>
                              </w:rPr>
                              <w:drawing>
                                <wp:inline distT="0" distB="0" distL="0" distR="0">
                                  <wp:extent cx="2157730" cy="1645285"/>
                                  <wp:effectExtent l="0" t="0" r="1270" b="5715"/>
                                  <wp:docPr id="349" name="Bild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157730" cy="1645285"/>
                                          </a:xfrm>
                                          <a:prstGeom prst="rect">
                                            <a:avLst/>
                                          </a:prstGeom>
                                        </pic:spPr>
                                      </pic:pic>
                                    </a:graphicData>
                                  </a:graphic>
                                </wp:inline>
                              </w:drawing>
                            </w:r>
                          </w:p>
                        </w:txbxContent>
                      </v:textbox>
                    </v:shape>
                  </w:pict>
                </mc:Fallback>
              </mc:AlternateContent>
            </w:r>
          </w:p>
          <w:p w:rsidR="002D2EC5" w:rsidRDefault="00E4438E">
            <w:pPr>
              <w:pStyle w:val="Kopfzeile"/>
              <w:rPr>
                <w:rFonts w:ascii="Arial" w:hAnsi="Arial" w:cs="Arial"/>
                <w:bCs/>
              </w:rPr>
            </w:pPr>
            <w:r>
              <w:rPr>
                <w:rFonts w:ascii="Arial" w:hAnsi="Arial" w:cs="Arial"/>
                <w:bCs/>
              </w:rPr>
              <w:t xml:space="preserve">Durch den Überblick über die Schülerdokumente  sollte deutlich geworden sein, dass es genügend Anlässe gibt, „mathematische Ideen nicht nur in ihrer symbolischen Form darzustellen, sondern ihren symmetrischen Gehalt sichtbar werden zu lassen.“ (Zitat Lorenz, </w:t>
            </w:r>
            <w:r>
              <w:rPr>
                <w:rFonts w:ascii="Arial" w:hAnsi="Arial" w:cs="Arial"/>
                <w:bCs/>
                <w:u w:val="single"/>
              </w:rPr>
              <w:t>Folie 88</w:t>
            </w:r>
            <w:r>
              <w:rPr>
                <w:rFonts w:ascii="Arial" w:hAnsi="Arial" w:cs="Arial"/>
                <w:bCs/>
              </w:rPr>
              <w:t>)</w:t>
            </w:r>
          </w:p>
          <w:p w:rsidR="002D2EC5" w:rsidRDefault="00E4438E">
            <w:pPr>
              <w:pStyle w:val="Kopfzeile"/>
              <w:rPr>
                <w:rFonts w:ascii="Arial" w:hAnsi="Arial" w:cs="Arial"/>
                <w:bCs/>
                <w:u w:val="single"/>
              </w:rPr>
            </w:pPr>
            <w:r>
              <w:rPr>
                <w:rFonts w:ascii="Arial" w:hAnsi="Arial" w:cs="Arial"/>
                <w:bCs/>
              </w:rPr>
              <w:t xml:space="preserve">Dazu gibt die </w:t>
            </w:r>
            <w:r>
              <w:rPr>
                <w:rFonts w:ascii="Arial" w:hAnsi="Arial" w:cs="Arial"/>
                <w:bCs/>
                <w:u w:val="single"/>
              </w:rPr>
              <w:t>Folie 89</w:t>
            </w:r>
            <w:r>
              <w:rPr>
                <w:rFonts w:ascii="Arial" w:hAnsi="Arial" w:cs="Arial"/>
                <w:bCs/>
              </w:rPr>
              <w:t xml:space="preserve"> einen Überblick über das Unterrichtsmaterial sowie den Hinweis auf die weiteren Materialien zu Haus 2.3 (</w:t>
            </w:r>
            <w:r>
              <w:rPr>
                <w:rFonts w:ascii="Arial" w:hAnsi="Arial" w:cs="Arial"/>
                <w:bCs/>
                <w:u w:val="single"/>
              </w:rPr>
              <w:t>Folien 90-92)</w:t>
            </w:r>
          </w:p>
          <w:p w:rsidR="002D2EC5" w:rsidRDefault="002D2EC5">
            <w:pPr>
              <w:pStyle w:val="Kopfzeile"/>
              <w:rPr>
                <w:rFonts w:ascii="Arial" w:hAnsi="Arial" w:cs="Arial"/>
                <w:bCs/>
                <w:u w:val="single"/>
              </w:rPr>
            </w:pPr>
          </w:p>
          <w:p w:rsidR="002D2EC5" w:rsidRDefault="00E4438E">
            <w:pPr>
              <w:pStyle w:val="Kopfzeile"/>
              <w:rPr>
                <w:rFonts w:ascii="Arial" w:hAnsi="Arial" w:cs="Arial"/>
                <w:bCs/>
                <w:i/>
                <w:iCs/>
              </w:rPr>
            </w:pPr>
            <w:r>
              <w:rPr>
                <w:rFonts w:ascii="Arial" w:hAnsi="Arial" w:cs="Arial"/>
                <w:bCs/>
                <w:i/>
                <w:iCs/>
              </w:rPr>
              <w:t>Anmerkung: Alle Arbeitsblätter und Hinweise zur Unterrichtsdurchführung befinden sich im Unterrichtsmaterial zu Haus 2.3.</w:t>
            </w:r>
          </w:p>
          <w:p w:rsidR="002D2EC5" w:rsidRDefault="002D2EC5">
            <w:pPr>
              <w:pStyle w:val="Kopfzeile"/>
              <w:rPr>
                <w:rFonts w:ascii="Arial" w:hAnsi="Arial" w:cs="Arial"/>
                <w:bCs/>
                <w:i/>
                <w:iCs/>
              </w:rPr>
            </w:pPr>
          </w:p>
          <w:p w:rsidR="002D2EC5" w:rsidRDefault="00E4438E">
            <w:pPr>
              <w:pStyle w:val="Kopfzeile"/>
              <w:rPr>
                <w:rFonts w:ascii="Arial" w:hAnsi="Arial" w:cs="Arial"/>
                <w:b/>
              </w:rPr>
            </w:pPr>
            <w:r>
              <w:rPr>
                <w:rFonts w:ascii="Arial" w:hAnsi="Arial" w:cs="Arial"/>
                <w:b/>
              </w:rPr>
              <w:t>Vorschläge zu möglichen Kürzungen:</w:t>
            </w:r>
          </w:p>
          <w:p w:rsidR="002D2EC5" w:rsidRDefault="00E4438E">
            <w:pPr>
              <w:pStyle w:val="Kopfzeile"/>
              <w:rPr>
                <w:rFonts w:ascii="Arial" w:hAnsi="Arial" w:cs="Arial"/>
                <w:bCs/>
              </w:rPr>
            </w:pPr>
            <w:r>
              <w:rPr>
                <w:rFonts w:ascii="Arial" w:hAnsi="Arial" w:cs="Arial"/>
                <w:bCs/>
              </w:rPr>
              <w:t>Annäherung ans Thema (Folien 2-4)</w:t>
            </w:r>
          </w:p>
          <w:p w:rsidR="002D2EC5" w:rsidRDefault="00E4438E">
            <w:pPr>
              <w:pStyle w:val="Kopfzeile"/>
              <w:rPr>
                <w:rFonts w:ascii="Arial" w:hAnsi="Arial" w:cs="Arial"/>
                <w:bCs/>
              </w:rPr>
            </w:pPr>
            <w:r>
              <w:rPr>
                <w:rFonts w:ascii="Arial" w:hAnsi="Arial" w:cs="Arial"/>
                <w:bCs/>
              </w:rPr>
              <w:t>Teilnehmeraktivität zu den Symmetrieeigenschaften ( Folien 27-30)</w:t>
            </w:r>
          </w:p>
          <w:p w:rsidR="002D2EC5" w:rsidRDefault="00E4438E">
            <w:pPr>
              <w:pStyle w:val="Kopfzeile"/>
              <w:rPr>
                <w:rFonts w:ascii="Arial" w:hAnsi="Arial" w:cs="Arial"/>
                <w:bCs/>
              </w:rPr>
            </w:pPr>
            <w:r>
              <w:rPr>
                <w:rFonts w:ascii="Arial" w:hAnsi="Arial" w:cs="Arial"/>
                <w:bCs/>
              </w:rPr>
              <w:t>Ausführungen zur verallgemeinerten Symmetrie (Folien 31-33 ) und entsprechende Teilnehmeraktivität (Folie 40)</w:t>
            </w:r>
          </w:p>
          <w:p w:rsidR="002D2EC5" w:rsidRDefault="00E4438E">
            <w:pPr>
              <w:pStyle w:val="Kopfzeile"/>
              <w:rPr>
                <w:rFonts w:ascii="Arial" w:hAnsi="Arial" w:cs="Arial"/>
                <w:bCs/>
              </w:rPr>
            </w:pPr>
            <w:r>
              <w:rPr>
                <w:rFonts w:ascii="Arial" w:hAnsi="Arial" w:cs="Arial"/>
                <w:bCs/>
              </w:rPr>
              <w:t>Beschränkung auf ein Unterrichtsbeispiel</w:t>
            </w:r>
          </w:p>
          <w:p w:rsidR="002D2EC5" w:rsidRDefault="00E4438E">
            <w:pPr>
              <w:pStyle w:val="Kopfzeile"/>
              <w:rPr>
                <w:rFonts w:ascii="Arial" w:hAnsi="Arial" w:cs="Arial"/>
                <w:bCs/>
              </w:rPr>
            </w:pPr>
            <w:r>
              <w:rPr>
                <w:rFonts w:ascii="Arial" w:hAnsi="Arial" w:cs="Arial"/>
                <w:bCs/>
              </w:rPr>
              <w:t>Ergänzende Hinweise zu weiteren Themen (Folien 84-87)</w:t>
            </w:r>
          </w:p>
          <w:p w:rsidR="002D2EC5" w:rsidRDefault="002D2EC5">
            <w:pPr>
              <w:pStyle w:val="Kopfzeile"/>
              <w:rPr>
                <w:rFonts w:ascii="Arial" w:hAnsi="Arial" w:cs="Arial"/>
                <w:b/>
                <w:u w:val="single"/>
              </w:rPr>
            </w:pPr>
          </w:p>
          <w:p w:rsidR="002D2EC5" w:rsidRDefault="002D2EC5">
            <w:pPr>
              <w:pStyle w:val="Kopfzeile"/>
              <w:rPr>
                <w:rFonts w:ascii="Arial" w:hAnsi="Arial" w:cs="Arial"/>
              </w:rPr>
            </w:pPr>
          </w:p>
        </w:tc>
        <w:tc>
          <w:tcPr>
            <w:tcW w:w="4809" w:type="dxa"/>
          </w:tcPr>
          <w:p w:rsidR="002D2EC5" w:rsidRDefault="00E4438E">
            <w:pPr>
              <w:jc w:val="center"/>
              <w:rPr>
                <w:rFonts w:ascii="Arial" w:hAnsi="Arial" w:cs="Arial"/>
              </w:rPr>
            </w:pPr>
            <w:r>
              <w:rPr>
                <w:rFonts w:ascii="Arial" w:hAnsi="Arial" w:cs="Arial"/>
              </w:rPr>
              <w:lastRenderedPageBreak/>
              <w:t xml:space="preserve">Laptop / Beamer </w:t>
            </w:r>
          </w:p>
          <w:p w:rsidR="002D2EC5" w:rsidRDefault="002D2EC5">
            <w:pPr>
              <w:jc w:val="center"/>
              <w:rPr>
                <w:rFonts w:ascii="Arial" w:hAnsi="Arial" w:cs="Arial"/>
              </w:rPr>
            </w:pPr>
          </w:p>
          <w:p w:rsidR="002D2EC5" w:rsidRDefault="00E4438E">
            <w:pPr>
              <w:jc w:val="center"/>
              <w:rPr>
                <w:rFonts w:ascii="Arial" w:hAnsi="Arial" w:cs="Arial"/>
              </w:rPr>
            </w:pPr>
            <w:r>
              <w:rPr>
                <w:rFonts w:ascii="Arial" w:hAnsi="Arial" w:cs="Arial"/>
              </w:rPr>
              <w:t>Folie 3</w:t>
            </w:r>
          </w:p>
          <w:p w:rsidR="002D2EC5" w:rsidRDefault="002D2EC5">
            <w:pPr>
              <w:jc w:val="center"/>
              <w:rPr>
                <w:rFonts w:ascii="Arial" w:hAnsi="Arial" w:cs="Arial"/>
              </w:rPr>
            </w:pPr>
          </w:p>
          <w:p w:rsidR="002D2EC5" w:rsidRDefault="005E0FFF">
            <w:pPr>
              <w:jc w:val="center"/>
              <w:rPr>
                <w:rFonts w:ascii="Arial" w:hAnsi="Arial" w:cs="Arial"/>
              </w:rPr>
            </w:pPr>
            <w:r>
              <w:rPr>
                <w:rFonts w:ascii="Arial" w:hAnsi="Arial" w:cs="Arial"/>
                <w:sz w:val="20"/>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11430</wp:posOffset>
                      </wp:positionV>
                      <wp:extent cx="2852420" cy="2007235"/>
                      <wp:effectExtent l="0" t="0" r="0" b="0"/>
                      <wp:wrapNone/>
                      <wp:docPr id="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2420" cy="200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EC5" w:rsidRDefault="002D2E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86" type="#_x0000_t202" style="position:absolute;left:0;text-align:left;margin-left:5.55pt;margin-top:.9pt;width:224.6pt;height:15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" stroked="f">
                      <v:path arrowok="t"/>
                      <v:textbox>
                        <w:txbxContent>
                          <w:p w:rsidR="002D2EC5" w:rsidRDefault="002D2EC5"/>
                        </w:txbxContent>
                      </v:textbox>
                    </v:shape>
                  </w:pict>
                </mc:Fallback>
              </mc:AlternateContent>
            </w:r>
          </w:p>
          <w:p w:rsidR="002D2EC5" w:rsidRDefault="005E0FFF">
            <w:pPr>
              <w:jc w:val="center"/>
              <w:rPr>
                <w:rFonts w:ascii="Arial" w:hAnsi="Arial" w:cs="Arial"/>
              </w:rPr>
            </w:pPr>
            <w:r>
              <w:rPr>
                <w:rFonts w:ascii="Arial" w:hAnsi="Arial" w:cs="Arial"/>
                <w:sz w:val="20"/>
              </w:rPr>
              <mc:AlternateContent>
                <mc:Choice Requires="wps">
                  <w:drawing>
                    <wp:anchor distT="0" distB="0" distL="114300" distR="114300" simplePos="0" relativeHeight="251664384" behindDoc="0" locked="0" layoutInCell="1" allowOverlap="1">
                      <wp:simplePos x="0" y="0"/>
                      <wp:positionH relativeFrom="column">
                        <wp:posOffset>446405</wp:posOffset>
                      </wp:positionH>
                      <wp:positionV relativeFrom="paragraph">
                        <wp:posOffset>7837170</wp:posOffset>
                      </wp:positionV>
                      <wp:extent cx="2514600" cy="342900"/>
                      <wp:effectExtent l="0" t="0" r="0" b="0"/>
                      <wp:wrapNone/>
                      <wp:docPr id="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B332D3" w:rsidRDefault="00E4438E">
                                  <w:pPr>
                                    <w:jc w:val="center"/>
                                    <w:rPr>
                                      <w:rFonts w:ascii="Arial" w:hAnsi="Arial" w:cs="Arial"/>
                                    </w:rPr>
                                  </w:pPr>
                                  <w:r>
                                    <w:rPr>
                                      <w:rFonts w:ascii="Arial" w:hAnsi="Arial" w:cs="Arial"/>
                                    </w:rPr>
                                    <w:t>Folie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87" type="#_x0000_t202" style="position:absolute;left:0;text-align:left;margin-left:35.15pt;margin-top:617.1pt;width:19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">
                      <v:path arrowok="t"/>
                      <v:textbox>
                        <w:txbxContent>
                          <w:p w:rsidR="00B332D3" w:rsidRDefault="00E4438E">
                            <w:pPr>
                              <w:jc w:val="center"/>
                              <w:rPr>
                                <w:rFonts w:ascii="Arial" w:hAnsi="Arial" w:cs="Arial"/>
                              </w:rPr>
                            </w:pPr>
                            <w:r>
                              <w:rPr>
                                <w:rFonts w:ascii="Arial" w:hAnsi="Arial" w:cs="Arial"/>
                              </w:rPr>
                              <w:t>Folie 50</w:t>
                            </w:r>
                          </w:p>
                        </w:txbxContent>
                      </v:textbox>
                    </v:shape>
                  </w:pict>
                </mc:Fallback>
              </mc:AlternateContent>
            </w:r>
          </w:p>
        </w:tc>
      </w:tr>
    </w:tbl>
    <w:p w:rsidR="00E4438E" w:rsidRDefault="00E4438E">
      <w:pPr>
        <w:pStyle w:val="Kopfzeile"/>
      </w:pPr>
    </w:p>
    <w:sectPr w:rsidR="00E4438E" w:rsidSect="00B332D3">
      <w:footerReference w:type="even" r:id="rId33"/>
      <w:footerReference w:type="default" r:id="rId34"/>
      <w:pgSz w:w="16838" w:h="11906" w:orient="landscape" w:code="9"/>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74AB" w:rsidRDefault="00A774AB">
      <w:r>
        <w:separator/>
      </w:r>
    </w:p>
  </w:endnote>
  <w:endnote w:type="continuationSeparator" w:id="0">
    <w:p w:rsidR="00A774AB" w:rsidRDefault="00A77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EC5" w:rsidRDefault="004875CE">
    <w:pPr>
      <w:pStyle w:val="Fuzeile"/>
      <w:framePr w:wrap="around" w:vAnchor="text" w:hAnchor="margin" w:xAlign="right" w:y="1"/>
      <w:rPr>
        <w:rStyle w:val="Seitenzahl"/>
      </w:rPr>
    </w:pPr>
    <w:r>
      <w:rPr>
        <w:rStyle w:val="Seitenzahl"/>
      </w:rPr>
      <w:fldChar w:fldCharType="begin"/>
    </w:r>
    <w:r w:rsidR="00E4438E">
      <w:rPr>
        <w:rStyle w:val="Seitenzahl"/>
      </w:rPr>
      <w:instrText xml:space="preserve">PAGE  </w:instrText>
    </w:r>
    <w:r>
      <w:rPr>
        <w:rStyle w:val="Seitenzahl"/>
      </w:rPr>
      <w:fldChar w:fldCharType="end"/>
    </w:r>
  </w:p>
  <w:p w:rsidR="002D2EC5" w:rsidRDefault="002D2EC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EC5" w:rsidRDefault="004875CE">
    <w:pPr>
      <w:pStyle w:val="Fuzeile"/>
      <w:framePr w:wrap="around" w:vAnchor="text" w:hAnchor="margin" w:xAlign="right" w:y="1"/>
      <w:rPr>
        <w:rStyle w:val="Seitenzahl"/>
      </w:rPr>
    </w:pPr>
    <w:r>
      <w:rPr>
        <w:rStyle w:val="Seitenzahl"/>
      </w:rPr>
      <w:fldChar w:fldCharType="begin"/>
    </w:r>
    <w:r w:rsidR="00E4438E">
      <w:rPr>
        <w:rStyle w:val="Seitenzahl"/>
      </w:rPr>
      <w:instrText xml:space="preserve">PAGE  </w:instrText>
    </w:r>
    <w:r>
      <w:rPr>
        <w:rStyle w:val="Seitenzahl"/>
      </w:rPr>
      <w:fldChar w:fldCharType="separate"/>
    </w:r>
    <w:r w:rsidR="00CE557A">
      <w:rPr>
        <w:rStyle w:val="Seitenzahl"/>
      </w:rPr>
      <w:t>14</w:t>
    </w:r>
    <w:r>
      <w:rPr>
        <w:rStyle w:val="Seitenzahl"/>
      </w:rPr>
      <w:fldChar w:fldCharType="end"/>
    </w:r>
  </w:p>
  <w:p w:rsidR="002D2EC5" w:rsidRDefault="000D35D7">
    <w:pPr>
      <w:pStyle w:val="Fuzeile"/>
      <w:jc w:val="center"/>
      <w:rPr>
        <w:lang w:val="en-GB"/>
      </w:rPr>
    </w:pPr>
    <w:r>
      <w:rPr>
        <w:rFonts w:ascii="Arial" w:hAnsi="Arial"/>
        <w:sz w:val="18"/>
        <w:szCs w:val="26"/>
        <w:lang w:val="en-GB"/>
      </w:rPr>
      <w:t>Mai 2011 © by PIK</w:t>
    </w:r>
    <w:r w:rsidR="00E4438E">
      <w:rPr>
        <w:rFonts w:ascii="Arial" w:hAnsi="Arial"/>
        <w:sz w:val="18"/>
        <w:szCs w:val="26"/>
        <w:lang w:val="en-GB"/>
      </w:rPr>
      <w:t>AS (</w:t>
    </w:r>
    <w:hyperlink r:id="rId1" w:history="1">
      <w:r w:rsidR="00E4438E">
        <w:rPr>
          <w:rStyle w:val="Hyperlink"/>
          <w:rFonts w:ascii="Arial" w:hAnsi="Arial"/>
          <w:sz w:val="18"/>
          <w:szCs w:val="32"/>
          <w:lang w:val="en-GB"/>
        </w:rPr>
        <w:t>http://www.pikas.uni-dortmund.de/</w:t>
      </w:r>
    </w:hyperlink>
    <w:r w:rsidR="00E4438E">
      <w:rPr>
        <w:sz w:val="18"/>
        <w:szCs w:val="32"/>
        <w:lang w:val="en-GB"/>
      </w:rPr>
      <w:t>)</w:t>
    </w:r>
  </w:p>
  <w:p w:rsidR="002D2EC5" w:rsidRDefault="002D2EC5">
    <w:pPr>
      <w:pStyle w:val="Fuzeile"/>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74AB" w:rsidRDefault="00A774AB">
      <w:r>
        <w:separator/>
      </w:r>
    </w:p>
  </w:footnote>
  <w:footnote w:type="continuationSeparator" w:id="0">
    <w:p w:rsidR="00A774AB" w:rsidRDefault="00A774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BE60FE8"/>
    <w:lvl w:ilvl="0">
      <w:numFmt w:val="decimal"/>
      <w:lvlText w:val="*"/>
      <w:lvlJc w:val="left"/>
    </w:lvl>
  </w:abstractNum>
  <w:abstractNum w:abstractNumId="1" w15:restartNumberingAfterBreak="0">
    <w:nsid w:val="043B7811"/>
    <w:multiLevelType w:val="hybridMultilevel"/>
    <w:tmpl w:val="D3AE45E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EB0309D"/>
    <w:multiLevelType w:val="hybridMultilevel"/>
    <w:tmpl w:val="8CB4598E"/>
    <w:lvl w:ilvl="0" w:tplc="34F4E4D0">
      <w:start w:val="1"/>
      <w:numFmt w:val="bullet"/>
      <w:lvlText w:val="•"/>
      <w:lvlJc w:val="left"/>
      <w:pPr>
        <w:tabs>
          <w:tab w:val="num" w:pos="720"/>
        </w:tabs>
        <w:ind w:left="720" w:hanging="360"/>
      </w:pPr>
      <w:rPr>
        <w:rFonts w:ascii="Arial" w:hAnsi="Arial" w:hint="default"/>
      </w:rPr>
    </w:lvl>
    <w:lvl w:ilvl="1" w:tplc="C4883136" w:tentative="1">
      <w:start w:val="1"/>
      <w:numFmt w:val="bullet"/>
      <w:lvlText w:val="•"/>
      <w:lvlJc w:val="left"/>
      <w:pPr>
        <w:tabs>
          <w:tab w:val="num" w:pos="1440"/>
        </w:tabs>
        <w:ind w:left="1440" w:hanging="360"/>
      </w:pPr>
      <w:rPr>
        <w:rFonts w:ascii="Arial" w:hAnsi="Arial" w:hint="default"/>
      </w:rPr>
    </w:lvl>
    <w:lvl w:ilvl="2" w:tplc="6192A1C4" w:tentative="1">
      <w:start w:val="1"/>
      <w:numFmt w:val="bullet"/>
      <w:lvlText w:val="•"/>
      <w:lvlJc w:val="left"/>
      <w:pPr>
        <w:tabs>
          <w:tab w:val="num" w:pos="2160"/>
        </w:tabs>
        <w:ind w:left="2160" w:hanging="360"/>
      </w:pPr>
      <w:rPr>
        <w:rFonts w:ascii="Arial" w:hAnsi="Arial" w:hint="default"/>
      </w:rPr>
    </w:lvl>
    <w:lvl w:ilvl="3" w:tplc="80C6CC88" w:tentative="1">
      <w:start w:val="1"/>
      <w:numFmt w:val="bullet"/>
      <w:lvlText w:val="•"/>
      <w:lvlJc w:val="left"/>
      <w:pPr>
        <w:tabs>
          <w:tab w:val="num" w:pos="2880"/>
        </w:tabs>
        <w:ind w:left="2880" w:hanging="360"/>
      </w:pPr>
      <w:rPr>
        <w:rFonts w:ascii="Arial" w:hAnsi="Arial" w:hint="default"/>
      </w:rPr>
    </w:lvl>
    <w:lvl w:ilvl="4" w:tplc="01A0BA48" w:tentative="1">
      <w:start w:val="1"/>
      <w:numFmt w:val="bullet"/>
      <w:lvlText w:val="•"/>
      <w:lvlJc w:val="left"/>
      <w:pPr>
        <w:tabs>
          <w:tab w:val="num" w:pos="3600"/>
        </w:tabs>
        <w:ind w:left="3600" w:hanging="360"/>
      </w:pPr>
      <w:rPr>
        <w:rFonts w:ascii="Arial" w:hAnsi="Arial" w:hint="default"/>
      </w:rPr>
    </w:lvl>
    <w:lvl w:ilvl="5" w:tplc="051C5CE2" w:tentative="1">
      <w:start w:val="1"/>
      <w:numFmt w:val="bullet"/>
      <w:lvlText w:val="•"/>
      <w:lvlJc w:val="left"/>
      <w:pPr>
        <w:tabs>
          <w:tab w:val="num" w:pos="4320"/>
        </w:tabs>
        <w:ind w:left="4320" w:hanging="360"/>
      </w:pPr>
      <w:rPr>
        <w:rFonts w:ascii="Arial" w:hAnsi="Arial" w:hint="default"/>
      </w:rPr>
    </w:lvl>
    <w:lvl w:ilvl="6" w:tplc="C3481BB4" w:tentative="1">
      <w:start w:val="1"/>
      <w:numFmt w:val="bullet"/>
      <w:lvlText w:val="•"/>
      <w:lvlJc w:val="left"/>
      <w:pPr>
        <w:tabs>
          <w:tab w:val="num" w:pos="5040"/>
        </w:tabs>
        <w:ind w:left="5040" w:hanging="360"/>
      </w:pPr>
      <w:rPr>
        <w:rFonts w:ascii="Arial" w:hAnsi="Arial" w:hint="default"/>
      </w:rPr>
    </w:lvl>
    <w:lvl w:ilvl="7" w:tplc="39586EFE" w:tentative="1">
      <w:start w:val="1"/>
      <w:numFmt w:val="bullet"/>
      <w:lvlText w:val="•"/>
      <w:lvlJc w:val="left"/>
      <w:pPr>
        <w:tabs>
          <w:tab w:val="num" w:pos="5760"/>
        </w:tabs>
        <w:ind w:left="5760" w:hanging="360"/>
      </w:pPr>
      <w:rPr>
        <w:rFonts w:ascii="Arial" w:hAnsi="Arial" w:hint="default"/>
      </w:rPr>
    </w:lvl>
    <w:lvl w:ilvl="8" w:tplc="7054BA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515118"/>
    <w:multiLevelType w:val="hybridMultilevel"/>
    <w:tmpl w:val="A10CF328"/>
    <w:lvl w:ilvl="0" w:tplc="F5CAF73C">
      <w:start w:val="1"/>
      <w:numFmt w:val="bullet"/>
      <w:lvlText w:val="•"/>
      <w:lvlJc w:val="left"/>
      <w:pPr>
        <w:tabs>
          <w:tab w:val="num" w:pos="720"/>
        </w:tabs>
        <w:ind w:left="720" w:hanging="360"/>
      </w:pPr>
      <w:rPr>
        <w:rFonts w:ascii="Arial" w:hAnsi="Arial" w:hint="default"/>
      </w:rPr>
    </w:lvl>
    <w:lvl w:ilvl="1" w:tplc="7A14DF1C" w:tentative="1">
      <w:start w:val="1"/>
      <w:numFmt w:val="bullet"/>
      <w:lvlText w:val="•"/>
      <w:lvlJc w:val="left"/>
      <w:pPr>
        <w:tabs>
          <w:tab w:val="num" w:pos="1440"/>
        </w:tabs>
        <w:ind w:left="1440" w:hanging="360"/>
      </w:pPr>
      <w:rPr>
        <w:rFonts w:ascii="Arial" w:hAnsi="Arial" w:hint="default"/>
      </w:rPr>
    </w:lvl>
    <w:lvl w:ilvl="2" w:tplc="BA7E2A8E" w:tentative="1">
      <w:start w:val="1"/>
      <w:numFmt w:val="bullet"/>
      <w:lvlText w:val="•"/>
      <w:lvlJc w:val="left"/>
      <w:pPr>
        <w:tabs>
          <w:tab w:val="num" w:pos="2160"/>
        </w:tabs>
        <w:ind w:left="2160" w:hanging="360"/>
      </w:pPr>
      <w:rPr>
        <w:rFonts w:ascii="Arial" w:hAnsi="Arial" w:hint="default"/>
      </w:rPr>
    </w:lvl>
    <w:lvl w:ilvl="3" w:tplc="D2F47548" w:tentative="1">
      <w:start w:val="1"/>
      <w:numFmt w:val="bullet"/>
      <w:lvlText w:val="•"/>
      <w:lvlJc w:val="left"/>
      <w:pPr>
        <w:tabs>
          <w:tab w:val="num" w:pos="2880"/>
        </w:tabs>
        <w:ind w:left="2880" w:hanging="360"/>
      </w:pPr>
      <w:rPr>
        <w:rFonts w:ascii="Arial" w:hAnsi="Arial" w:hint="default"/>
      </w:rPr>
    </w:lvl>
    <w:lvl w:ilvl="4" w:tplc="B4C8FBDA" w:tentative="1">
      <w:start w:val="1"/>
      <w:numFmt w:val="bullet"/>
      <w:lvlText w:val="•"/>
      <w:lvlJc w:val="left"/>
      <w:pPr>
        <w:tabs>
          <w:tab w:val="num" w:pos="3600"/>
        </w:tabs>
        <w:ind w:left="3600" w:hanging="360"/>
      </w:pPr>
      <w:rPr>
        <w:rFonts w:ascii="Arial" w:hAnsi="Arial" w:hint="default"/>
      </w:rPr>
    </w:lvl>
    <w:lvl w:ilvl="5" w:tplc="91864D74" w:tentative="1">
      <w:start w:val="1"/>
      <w:numFmt w:val="bullet"/>
      <w:lvlText w:val="•"/>
      <w:lvlJc w:val="left"/>
      <w:pPr>
        <w:tabs>
          <w:tab w:val="num" w:pos="4320"/>
        </w:tabs>
        <w:ind w:left="4320" w:hanging="360"/>
      </w:pPr>
      <w:rPr>
        <w:rFonts w:ascii="Arial" w:hAnsi="Arial" w:hint="default"/>
      </w:rPr>
    </w:lvl>
    <w:lvl w:ilvl="6" w:tplc="E75C56C2" w:tentative="1">
      <w:start w:val="1"/>
      <w:numFmt w:val="bullet"/>
      <w:lvlText w:val="•"/>
      <w:lvlJc w:val="left"/>
      <w:pPr>
        <w:tabs>
          <w:tab w:val="num" w:pos="5040"/>
        </w:tabs>
        <w:ind w:left="5040" w:hanging="360"/>
      </w:pPr>
      <w:rPr>
        <w:rFonts w:ascii="Arial" w:hAnsi="Arial" w:hint="default"/>
      </w:rPr>
    </w:lvl>
    <w:lvl w:ilvl="7" w:tplc="DF4E56FC" w:tentative="1">
      <w:start w:val="1"/>
      <w:numFmt w:val="bullet"/>
      <w:lvlText w:val="•"/>
      <w:lvlJc w:val="left"/>
      <w:pPr>
        <w:tabs>
          <w:tab w:val="num" w:pos="5760"/>
        </w:tabs>
        <w:ind w:left="5760" w:hanging="360"/>
      </w:pPr>
      <w:rPr>
        <w:rFonts w:ascii="Arial" w:hAnsi="Arial" w:hint="default"/>
      </w:rPr>
    </w:lvl>
    <w:lvl w:ilvl="8" w:tplc="990C02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0615FD"/>
    <w:multiLevelType w:val="hybridMultilevel"/>
    <w:tmpl w:val="D2EC583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2B556E1"/>
    <w:multiLevelType w:val="hybridMultilevel"/>
    <w:tmpl w:val="678CC1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D313D"/>
    <w:multiLevelType w:val="hybridMultilevel"/>
    <w:tmpl w:val="737E2F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B76D3"/>
    <w:multiLevelType w:val="hybridMultilevel"/>
    <w:tmpl w:val="659A1D30"/>
    <w:lvl w:ilvl="0" w:tplc="373088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7D3543"/>
    <w:multiLevelType w:val="hybridMultilevel"/>
    <w:tmpl w:val="2FF8A292"/>
    <w:lvl w:ilvl="0" w:tplc="21DC4DBA">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530949"/>
    <w:multiLevelType w:val="hybridMultilevel"/>
    <w:tmpl w:val="7C288F48"/>
    <w:lvl w:ilvl="0" w:tplc="87566CD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F544CD"/>
    <w:multiLevelType w:val="hybridMultilevel"/>
    <w:tmpl w:val="F5046022"/>
    <w:lvl w:ilvl="0" w:tplc="46F222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FA3B81"/>
    <w:multiLevelType w:val="hybridMultilevel"/>
    <w:tmpl w:val="633A40BC"/>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7C9004D"/>
    <w:multiLevelType w:val="hybridMultilevel"/>
    <w:tmpl w:val="3E743536"/>
    <w:lvl w:ilvl="0" w:tplc="9404E89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3951D3"/>
    <w:multiLevelType w:val="hybridMultilevel"/>
    <w:tmpl w:val="A73E6C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5071A"/>
    <w:multiLevelType w:val="hybridMultilevel"/>
    <w:tmpl w:val="576C565E"/>
    <w:lvl w:ilvl="0" w:tplc="AD46076E">
      <w:start w:val="1"/>
      <w:numFmt w:val="bullet"/>
      <w:lvlText w:val="•"/>
      <w:lvlJc w:val="left"/>
      <w:pPr>
        <w:tabs>
          <w:tab w:val="num" w:pos="720"/>
        </w:tabs>
        <w:ind w:left="720" w:hanging="360"/>
      </w:pPr>
      <w:rPr>
        <w:rFonts w:ascii="Arial" w:hAnsi="Arial" w:hint="default"/>
      </w:rPr>
    </w:lvl>
    <w:lvl w:ilvl="1" w:tplc="653C1F86" w:tentative="1">
      <w:start w:val="1"/>
      <w:numFmt w:val="bullet"/>
      <w:lvlText w:val="•"/>
      <w:lvlJc w:val="left"/>
      <w:pPr>
        <w:tabs>
          <w:tab w:val="num" w:pos="1440"/>
        </w:tabs>
        <w:ind w:left="1440" w:hanging="360"/>
      </w:pPr>
      <w:rPr>
        <w:rFonts w:ascii="Arial" w:hAnsi="Arial" w:hint="default"/>
      </w:rPr>
    </w:lvl>
    <w:lvl w:ilvl="2" w:tplc="A8B6EEB4" w:tentative="1">
      <w:start w:val="1"/>
      <w:numFmt w:val="bullet"/>
      <w:lvlText w:val="•"/>
      <w:lvlJc w:val="left"/>
      <w:pPr>
        <w:tabs>
          <w:tab w:val="num" w:pos="2160"/>
        </w:tabs>
        <w:ind w:left="2160" w:hanging="360"/>
      </w:pPr>
      <w:rPr>
        <w:rFonts w:ascii="Arial" w:hAnsi="Arial" w:hint="default"/>
      </w:rPr>
    </w:lvl>
    <w:lvl w:ilvl="3" w:tplc="1F346EDA" w:tentative="1">
      <w:start w:val="1"/>
      <w:numFmt w:val="bullet"/>
      <w:lvlText w:val="•"/>
      <w:lvlJc w:val="left"/>
      <w:pPr>
        <w:tabs>
          <w:tab w:val="num" w:pos="2880"/>
        </w:tabs>
        <w:ind w:left="2880" w:hanging="360"/>
      </w:pPr>
      <w:rPr>
        <w:rFonts w:ascii="Arial" w:hAnsi="Arial" w:hint="default"/>
      </w:rPr>
    </w:lvl>
    <w:lvl w:ilvl="4" w:tplc="237EFC04" w:tentative="1">
      <w:start w:val="1"/>
      <w:numFmt w:val="bullet"/>
      <w:lvlText w:val="•"/>
      <w:lvlJc w:val="left"/>
      <w:pPr>
        <w:tabs>
          <w:tab w:val="num" w:pos="3600"/>
        </w:tabs>
        <w:ind w:left="3600" w:hanging="360"/>
      </w:pPr>
      <w:rPr>
        <w:rFonts w:ascii="Arial" w:hAnsi="Arial" w:hint="default"/>
      </w:rPr>
    </w:lvl>
    <w:lvl w:ilvl="5" w:tplc="AF2CBBAC" w:tentative="1">
      <w:start w:val="1"/>
      <w:numFmt w:val="bullet"/>
      <w:lvlText w:val="•"/>
      <w:lvlJc w:val="left"/>
      <w:pPr>
        <w:tabs>
          <w:tab w:val="num" w:pos="4320"/>
        </w:tabs>
        <w:ind w:left="4320" w:hanging="360"/>
      </w:pPr>
      <w:rPr>
        <w:rFonts w:ascii="Arial" w:hAnsi="Arial" w:hint="default"/>
      </w:rPr>
    </w:lvl>
    <w:lvl w:ilvl="6" w:tplc="41ACD3EE" w:tentative="1">
      <w:start w:val="1"/>
      <w:numFmt w:val="bullet"/>
      <w:lvlText w:val="•"/>
      <w:lvlJc w:val="left"/>
      <w:pPr>
        <w:tabs>
          <w:tab w:val="num" w:pos="5040"/>
        </w:tabs>
        <w:ind w:left="5040" w:hanging="360"/>
      </w:pPr>
      <w:rPr>
        <w:rFonts w:ascii="Arial" w:hAnsi="Arial" w:hint="default"/>
      </w:rPr>
    </w:lvl>
    <w:lvl w:ilvl="7" w:tplc="E24E7A4C" w:tentative="1">
      <w:start w:val="1"/>
      <w:numFmt w:val="bullet"/>
      <w:lvlText w:val="•"/>
      <w:lvlJc w:val="left"/>
      <w:pPr>
        <w:tabs>
          <w:tab w:val="num" w:pos="5760"/>
        </w:tabs>
        <w:ind w:left="5760" w:hanging="360"/>
      </w:pPr>
      <w:rPr>
        <w:rFonts w:ascii="Arial" w:hAnsi="Arial" w:hint="default"/>
      </w:rPr>
    </w:lvl>
    <w:lvl w:ilvl="8" w:tplc="29ECA9D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A64723"/>
    <w:multiLevelType w:val="hybridMultilevel"/>
    <w:tmpl w:val="B0CE80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FE2600"/>
    <w:multiLevelType w:val="hybridMultilevel"/>
    <w:tmpl w:val="21D2DC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6737F1"/>
    <w:multiLevelType w:val="hybridMultilevel"/>
    <w:tmpl w:val="AEFA58E4"/>
    <w:lvl w:ilvl="0" w:tplc="7E866626">
      <w:start w:val="1"/>
      <w:numFmt w:val="bullet"/>
      <w:lvlText w:val="•"/>
      <w:lvlJc w:val="left"/>
      <w:pPr>
        <w:tabs>
          <w:tab w:val="num" w:pos="720"/>
        </w:tabs>
        <w:ind w:left="720" w:hanging="360"/>
      </w:pPr>
      <w:rPr>
        <w:rFonts w:ascii="Arial" w:hAnsi="Arial" w:hint="default"/>
      </w:rPr>
    </w:lvl>
    <w:lvl w:ilvl="1" w:tplc="52308E72" w:tentative="1">
      <w:start w:val="1"/>
      <w:numFmt w:val="bullet"/>
      <w:lvlText w:val="•"/>
      <w:lvlJc w:val="left"/>
      <w:pPr>
        <w:tabs>
          <w:tab w:val="num" w:pos="1440"/>
        </w:tabs>
        <w:ind w:left="1440" w:hanging="360"/>
      </w:pPr>
      <w:rPr>
        <w:rFonts w:ascii="Arial" w:hAnsi="Arial" w:hint="default"/>
      </w:rPr>
    </w:lvl>
    <w:lvl w:ilvl="2" w:tplc="2020F1BE" w:tentative="1">
      <w:start w:val="1"/>
      <w:numFmt w:val="bullet"/>
      <w:lvlText w:val="•"/>
      <w:lvlJc w:val="left"/>
      <w:pPr>
        <w:tabs>
          <w:tab w:val="num" w:pos="2160"/>
        </w:tabs>
        <w:ind w:left="2160" w:hanging="360"/>
      </w:pPr>
      <w:rPr>
        <w:rFonts w:ascii="Arial" w:hAnsi="Arial" w:hint="default"/>
      </w:rPr>
    </w:lvl>
    <w:lvl w:ilvl="3" w:tplc="972279BC" w:tentative="1">
      <w:start w:val="1"/>
      <w:numFmt w:val="bullet"/>
      <w:lvlText w:val="•"/>
      <w:lvlJc w:val="left"/>
      <w:pPr>
        <w:tabs>
          <w:tab w:val="num" w:pos="2880"/>
        </w:tabs>
        <w:ind w:left="2880" w:hanging="360"/>
      </w:pPr>
      <w:rPr>
        <w:rFonts w:ascii="Arial" w:hAnsi="Arial" w:hint="default"/>
      </w:rPr>
    </w:lvl>
    <w:lvl w:ilvl="4" w:tplc="9F54FC4E" w:tentative="1">
      <w:start w:val="1"/>
      <w:numFmt w:val="bullet"/>
      <w:lvlText w:val="•"/>
      <w:lvlJc w:val="left"/>
      <w:pPr>
        <w:tabs>
          <w:tab w:val="num" w:pos="3600"/>
        </w:tabs>
        <w:ind w:left="3600" w:hanging="360"/>
      </w:pPr>
      <w:rPr>
        <w:rFonts w:ascii="Arial" w:hAnsi="Arial" w:hint="default"/>
      </w:rPr>
    </w:lvl>
    <w:lvl w:ilvl="5" w:tplc="D6762E46" w:tentative="1">
      <w:start w:val="1"/>
      <w:numFmt w:val="bullet"/>
      <w:lvlText w:val="•"/>
      <w:lvlJc w:val="left"/>
      <w:pPr>
        <w:tabs>
          <w:tab w:val="num" w:pos="4320"/>
        </w:tabs>
        <w:ind w:left="4320" w:hanging="360"/>
      </w:pPr>
      <w:rPr>
        <w:rFonts w:ascii="Arial" w:hAnsi="Arial" w:hint="default"/>
      </w:rPr>
    </w:lvl>
    <w:lvl w:ilvl="6" w:tplc="9E34C37C" w:tentative="1">
      <w:start w:val="1"/>
      <w:numFmt w:val="bullet"/>
      <w:lvlText w:val="•"/>
      <w:lvlJc w:val="left"/>
      <w:pPr>
        <w:tabs>
          <w:tab w:val="num" w:pos="5040"/>
        </w:tabs>
        <w:ind w:left="5040" w:hanging="360"/>
      </w:pPr>
      <w:rPr>
        <w:rFonts w:ascii="Arial" w:hAnsi="Arial" w:hint="default"/>
      </w:rPr>
    </w:lvl>
    <w:lvl w:ilvl="7" w:tplc="0B62FCA2" w:tentative="1">
      <w:start w:val="1"/>
      <w:numFmt w:val="bullet"/>
      <w:lvlText w:val="•"/>
      <w:lvlJc w:val="left"/>
      <w:pPr>
        <w:tabs>
          <w:tab w:val="num" w:pos="5760"/>
        </w:tabs>
        <w:ind w:left="5760" w:hanging="360"/>
      </w:pPr>
      <w:rPr>
        <w:rFonts w:ascii="Arial" w:hAnsi="Arial" w:hint="default"/>
      </w:rPr>
    </w:lvl>
    <w:lvl w:ilvl="8" w:tplc="62861E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A85901"/>
    <w:multiLevelType w:val="hybridMultilevel"/>
    <w:tmpl w:val="FF1EAF22"/>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45701BD0"/>
    <w:multiLevelType w:val="hybridMultilevel"/>
    <w:tmpl w:val="5A98C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CE410A1"/>
    <w:multiLevelType w:val="hybridMultilevel"/>
    <w:tmpl w:val="72B88788"/>
    <w:lvl w:ilvl="0" w:tplc="E9E211E0">
      <w:start w:val="1"/>
      <w:numFmt w:val="bullet"/>
      <w:lvlText w:val="•"/>
      <w:lvlJc w:val="left"/>
      <w:pPr>
        <w:tabs>
          <w:tab w:val="num" w:pos="720"/>
        </w:tabs>
        <w:ind w:left="720" w:hanging="360"/>
      </w:pPr>
      <w:rPr>
        <w:rFonts w:ascii="Times New Roman" w:hAnsi="Times New Roman" w:hint="default"/>
      </w:rPr>
    </w:lvl>
    <w:lvl w:ilvl="1" w:tplc="45042D9E" w:tentative="1">
      <w:start w:val="1"/>
      <w:numFmt w:val="bullet"/>
      <w:lvlText w:val="•"/>
      <w:lvlJc w:val="left"/>
      <w:pPr>
        <w:tabs>
          <w:tab w:val="num" w:pos="1440"/>
        </w:tabs>
        <w:ind w:left="1440" w:hanging="360"/>
      </w:pPr>
      <w:rPr>
        <w:rFonts w:ascii="Times New Roman" w:hAnsi="Times New Roman" w:hint="default"/>
      </w:rPr>
    </w:lvl>
    <w:lvl w:ilvl="2" w:tplc="56DA799A" w:tentative="1">
      <w:start w:val="1"/>
      <w:numFmt w:val="bullet"/>
      <w:lvlText w:val="•"/>
      <w:lvlJc w:val="left"/>
      <w:pPr>
        <w:tabs>
          <w:tab w:val="num" w:pos="2160"/>
        </w:tabs>
        <w:ind w:left="2160" w:hanging="360"/>
      </w:pPr>
      <w:rPr>
        <w:rFonts w:ascii="Times New Roman" w:hAnsi="Times New Roman" w:hint="default"/>
      </w:rPr>
    </w:lvl>
    <w:lvl w:ilvl="3" w:tplc="A2B68D24" w:tentative="1">
      <w:start w:val="1"/>
      <w:numFmt w:val="bullet"/>
      <w:lvlText w:val="•"/>
      <w:lvlJc w:val="left"/>
      <w:pPr>
        <w:tabs>
          <w:tab w:val="num" w:pos="2880"/>
        </w:tabs>
        <w:ind w:left="2880" w:hanging="360"/>
      </w:pPr>
      <w:rPr>
        <w:rFonts w:ascii="Times New Roman" w:hAnsi="Times New Roman" w:hint="default"/>
      </w:rPr>
    </w:lvl>
    <w:lvl w:ilvl="4" w:tplc="28F48EB2" w:tentative="1">
      <w:start w:val="1"/>
      <w:numFmt w:val="bullet"/>
      <w:lvlText w:val="•"/>
      <w:lvlJc w:val="left"/>
      <w:pPr>
        <w:tabs>
          <w:tab w:val="num" w:pos="3600"/>
        </w:tabs>
        <w:ind w:left="3600" w:hanging="360"/>
      </w:pPr>
      <w:rPr>
        <w:rFonts w:ascii="Times New Roman" w:hAnsi="Times New Roman" w:hint="default"/>
      </w:rPr>
    </w:lvl>
    <w:lvl w:ilvl="5" w:tplc="E4149574" w:tentative="1">
      <w:start w:val="1"/>
      <w:numFmt w:val="bullet"/>
      <w:lvlText w:val="•"/>
      <w:lvlJc w:val="left"/>
      <w:pPr>
        <w:tabs>
          <w:tab w:val="num" w:pos="4320"/>
        </w:tabs>
        <w:ind w:left="4320" w:hanging="360"/>
      </w:pPr>
      <w:rPr>
        <w:rFonts w:ascii="Times New Roman" w:hAnsi="Times New Roman" w:hint="default"/>
      </w:rPr>
    </w:lvl>
    <w:lvl w:ilvl="6" w:tplc="0158ECCA" w:tentative="1">
      <w:start w:val="1"/>
      <w:numFmt w:val="bullet"/>
      <w:lvlText w:val="•"/>
      <w:lvlJc w:val="left"/>
      <w:pPr>
        <w:tabs>
          <w:tab w:val="num" w:pos="5040"/>
        </w:tabs>
        <w:ind w:left="5040" w:hanging="360"/>
      </w:pPr>
      <w:rPr>
        <w:rFonts w:ascii="Times New Roman" w:hAnsi="Times New Roman" w:hint="default"/>
      </w:rPr>
    </w:lvl>
    <w:lvl w:ilvl="7" w:tplc="8166BCD2" w:tentative="1">
      <w:start w:val="1"/>
      <w:numFmt w:val="bullet"/>
      <w:lvlText w:val="•"/>
      <w:lvlJc w:val="left"/>
      <w:pPr>
        <w:tabs>
          <w:tab w:val="num" w:pos="5760"/>
        </w:tabs>
        <w:ind w:left="5760" w:hanging="360"/>
      </w:pPr>
      <w:rPr>
        <w:rFonts w:ascii="Times New Roman" w:hAnsi="Times New Roman" w:hint="default"/>
      </w:rPr>
    </w:lvl>
    <w:lvl w:ilvl="8" w:tplc="4E2AFCD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B6321CD"/>
    <w:multiLevelType w:val="hybridMultilevel"/>
    <w:tmpl w:val="BB588F96"/>
    <w:lvl w:ilvl="0" w:tplc="0407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7000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5E01313"/>
    <w:multiLevelType w:val="hybridMultilevel"/>
    <w:tmpl w:val="F314F2A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C1084B"/>
    <w:multiLevelType w:val="hybridMultilevel"/>
    <w:tmpl w:val="9C7CC76E"/>
    <w:lvl w:ilvl="0" w:tplc="7068BA6C">
      <w:start w:val="1"/>
      <w:numFmt w:val="bullet"/>
      <w:lvlText w:val="•"/>
      <w:lvlJc w:val="left"/>
      <w:pPr>
        <w:tabs>
          <w:tab w:val="num" w:pos="720"/>
        </w:tabs>
        <w:ind w:left="720" w:hanging="360"/>
      </w:pPr>
      <w:rPr>
        <w:rFonts w:ascii="Arial" w:hAnsi="Arial" w:hint="default"/>
      </w:rPr>
    </w:lvl>
    <w:lvl w:ilvl="1" w:tplc="3966538C" w:tentative="1">
      <w:start w:val="1"/>
      <w:numFmt w:val="bullet"/>
      <w:lvlText w:val="•"/>
      <w:lvlJc w:val="left"/>
      <w:pPr>
        <w:tabs>
          <w:tab w:val="num" w:pos="1440"/>
        </w:tabs>
        <w:ind w:left="1440" w:hanging="360"/>
      </w:pPr>
      <w:rPr>
        <w:rFonts w:ascii="Arial" w:hAnsi="Arial" w:hint="default"/>
      </w:rPr>
    </w:lvl>
    <w:lvl w:ilvl="2" w:tplc="9C42F81C" w:tentative="1">
      <w:start w:val="1"/>
      <w:numFmt w:val="bullet"/>
      <w:lvlText w:val="•"/>
      <w:lvlJc w:val="left"/>
      <w:pPr>
        <w:tabs>
          <w:tab w:val="num" w:pos="2160"/>
        </w:tabs>
        <w:ind w:left="2160" w:hanging="360"/>
      </w:pPr>
      <w:rPr>
        <w:rFonts w:ascii="Arial" w:hAnsi="Arial" w:hint="default"/>
      </w:rPr>
    </w:lvl>
    <w:lvl w:ilvl="3" w:tplc="F9F4D35E" w:tentative="1">
      <w:start w:val="1"/>
      <w:numFmt w:val="bullet"/>
      <w:lvlText w:val="•"/>
      <w:lvlJc w:val="left"/>
      <w:pPr>
        <w:tabs>
          <w:tab w:val="num" w:pos="2880"/>
        </w:tabs>
        <w:ind w:left="2880" w:hanging="360"/>
      </w:pPr>
      <w:rPr>
        <w:rFonts w:ascii="Arial" w:hAnsi="Arial" w:hint="default"/>
      </w:rPr>
    </w:lvl>
    <w:lvl w:ilvl="4" w:tplc="58E84F26" w:tentative="1">
      <w:start w:val="1"/>
      <w:numFmt w:val="bullet"/>
      <w:lvlText w:val="•"/>
      <w:lvlJc w:val="left"/>
      <w:pPr>
        <w:tabs>
          <w:tab w:val="num" w:pos="3600"/>
        </w:tabs>
        <w:ind w:left="3600" w:hanging="360"/>
      </w:pPr>
      <w:rPr>
        <w:rFonts w:ascii="Arial" w:hAnsi="Arial" w:hint="default"/>
      </w:rPr>
    </w:lvl>
    <w:lvl w:ilvl="5" w:tplc="B7AAA754" w:tentative="1">
      <w:start w:val="1"/>
      <w:numFmt w:val="bullet"/>
      <w:lvlText w:val="•"/>
      <w:lvlJc w:val="left"/>
      <w:pPr>
        <w:tabs>
          <w:tab w:val="num" w:pos="4320"/>
        </w:tabs>
        <w:ind w:left="4320" w:hanging="360"/>
      </w:pPr>
      <w:rPr>
        <w:rFonts w:ascii="Arial" w:hAnsi="Arial" w:hint="default"/>
      </w:rPr>
    </w:lvl>
    <w:lvl w:ilvl="6" w:tplc="AB542678" w:tentative="1">
      <w:start w:val="1"/>
      <w:numFmt w:val="bullet"/>
      <w:lvlText w:val="•"/>
      <w:lvlJc w:val="left"/>
      <w:pPr>
        <w:tabs>
          <w:tab w:val="num" w:pos="5040"/>
        </w:tabs>
        <w:ind w:left="5040" w:hanging="360"/>
      </w:pPr>
      <w:rPr>
        <w:rFonts w:ascii="Arial" w:hAnsi="Arial" w:hint="default"/>
      </w:rPr>
    </w:lvl>
    <w:lvl w:ilvl="7" w:tplc="46BABAB0" w:tentative="1">
      <w:start w:val="1"/>
      <w:numFmt w:val="bullet"/>
      <w:lvlText w:val="•"/>
      <w:lvlJc w:val="left"/>
      <w:pPr>
        <w:tabs>
          <w:tab w:val="num" w:pos="5760"/>
        </w:tabs>
        <w:ind w:left="5760" w:hanging="360"/>
      </w:pPr>
      <w:rPr>
        <w:rFonts w:ascii="Arial" w:hAnsi="Arial" w:hint="default"/>
      </w:rPr>
    </w:lvl>
    <w:lvl w:ilvl="8" w:tplc="919469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0251BA"/>
    <w:multiLevelType w:val="hybridMultilevel"/>
    <w:tmpl w:val="36EEA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E24C88"/>
    <w:multiLevelType w:val="hybridMultilevel"/>
    <w:tmpl w:val="6A6AE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C81B8A"/>
    <w:multiLevelType w:val="hybridMultilevel"/>
    <w:tmpl w:val="411EAB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6F2068"/>
    <w:multiLevelType w:val="hybridMultilevel"/>
    <w:tmpl w:val="4F48E2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15"/>
  </w:num>
  <w:num w:numId="3">
    <w:abstractNumId w:val="16"/>
  </w:num>
  <w:num w:numId="4">
    <w:abstractNumId w:val="0"/>
    <w:lvlOverride w:ilvl="0">
      <w:lvl w:ilvl="0">
        <w:numFmt w:val="bullet"/>
        <w:lvlText w:val="•"/>
        <w:legacy w:legacy="1" w:legacySpace="0" w:legacyIndent="0"/>
        <w:lvlJc w:val="left"/>
        <w:rPr>
          <w:rFonts w:ascii="Arial" w:hAnsi="Arial" w:hint="default"/>
          <w:sz w:val="56"/>
        </w:rPr>
      </w:lvl>
    </w:lvlOverride>
  </w:num>
  <w:num w:numId="5">
    <w:abstractNumId w:val="0"/>
    <w:lvlOverride w:ilvl="0">
      <w:lvl w:ilvl="0">
        <w:numFmt w:val="bullet"/>
        <w:lvlText w:val="–"/>
        <w:legacy w:legacy="1" w:legacySpace="0" w:legacyIndent="0"/>
        <w:lvlJc w:val="left"/>
        <w:rPr>
          <w:rFonts w:ascii="Arial" w:hAnsi="Arial" w:hint="default"/>
          <w:sz w:val="48"/>
        </w:rPr>
      </w:lvl>
    </w:lvlOverride>
  </w:num>
  <w:num w:numId="6">
    <w:abstractNumId w:val="0"/>
    <w:lvlOverride w:ilvl="0">
      <w:lvl w:ilvl="0">
        <w:numFmt w:val="bullet"/>
        <w:lvlText w:val="•"/>
        <w:legacy w:legacy="1" w:legacySpace="0" w:legacyIndent="0"/>
        <w:lvlJc w:val="left"/>
        <w:rPr>
          <w:rFonts w:ascii="Arial" w:hAnsi="Arial" w:hint="default"/>
          <w:sz w:val="40"/>
        </w:rPr>
      </w:lvl>
    </w:lvlOverride>
  </w:num>
  <w:num w:numId="7">
    <w:abstractNumId w:val="0"/>
    <w:lvlOverride w:ilvl="0">
      <w:lvl w:ilvl="0">
        <w:numFmt w:val="bullet"/>
        <w:lvlText w:val="–"/>
        <w:legacy w:legacy="1" w:legacySpace="0" w:legacyIndent="0"/>
        <w:lvlJc w:val="left"/>
        <w:rPr>
          <w:rFonts w:ascii="Arial" w:hAnsi="Arial" w:hint="default"/>
          <w:sz w:val="36"/>
        </w:rPr>
      </w:lvl>
    </w:lvlOverride>
  </w:num>
  <w:num w:numId="8">
    <w:abstractNumId w:val="21"/>
  </w:num>
  <w:num w:numId="9">
    <w:abstractNumId w:val="22"/>
  </w:num>
  <w:num w:numId="10">
    <w:abstractNumId w:val="0"/>
    <w:lvlOverride w:ilvl="0">
      <w:lvl w:ilvl="0">
        <w:numFmt w:val="bullet"/>
        <w:lvlText w:val="•"/>
        <w:legacy w:legacy="1" w:legacySpace="0" w:legacyIndent="0"/>
        <w:lvlJc w:val="left"/>
        <w:rPr>
          <w:rFonts w:ascii="Arial" w:hAnsi="Arial" w:hint="default"/>
          <w:sz w:val="28"/>
        </w:rPr>
      </w:lvl>
    </w:lvlOverride>
  </w:num>
  <w:num w:numId="11">
    <w:abstractNumId w:val="24"/>
  </w:num>
  <w:num w:numId="12">
    <w:abstractNumId w:val="12"/>
  </w:num>
  <w:num w:numId="13">
    <w:abstractNumId w:val="8"/>
  </w:num>
  <w:num w:numId="14">
    <w:abstractNumId w:val="10"/>
  </w:num>
  <w:num w:numId="15">
    <w:abstractNumId w:val="2"/>
  </w:num>
  <w:num w:numId="16">
    <w:abstractNumId w:val="3"/>
  </w:num>
  <w:num w:numId="17">
    <w:abstractNumId w:val="14"/>
  </w:num>
  <w:num w:numId="18">
    <w:abstractNumId w:val="17"/>
  </w:num>
  <w:num w:numId="19">
    <w:abstractNumId w:val="23"/>
  </w:num>
  <w:num w:numId="20">
    <w:abstractNumId w:val="11"/>
  </w:num>
  <w:num w:numId="21">
    <w:abstractNumId w:val="20"/>
  </w:num>
  <w:num w:numId="22">
    <w:abstractNumId w:val="27"/>
  </w:num>
  <w:num w:numId="23">
    <w:abstractNumId w:val="9"/>
  </w:num>
  <w:num w:numId="24">
    <w:abstractNumId w:val="1"/>
  </w:num>
  <w:num w:numId="25">
    <w:abstractNumId w:val="19"/>
  </w:num>
  <w:num w:numId="26">
    <w:abstractNumId w:val="25"/>
  </w:num>
  <w:num w:numId="27">
    <w:abstractNumId w:val="7"/>
  </w:num>
  <w:num w:numId="28">
    <w:abstractNumId w:val="18"/>
  </w:num>
  <w:num w:numId="29">
    <w:abstractNumId w:val="26"/>
  </w:num>
  <w:num w:numId="30">
    <w:abstractNumId w:val="5"/>
  </w:num>
  <w:num w:numId="31">
    <w:abstractNumId w:val="6"/>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25F"/>
    <w:rsid w:val="000D35D7"/>
    <w:rsid w:val="001F0B11"/>
    <w:rsid w:val="002D2EC5"/>
    <w:rsid w:val="003E7D78"/>
    <w:rsid w:val="003F1FE6"/>
    <w:rsid w:val="004875CE"/>
    <w:rsid w:val="004C014E"/>
    <w:rsid w:val="00567973"/>
    <w:rsid w:val="005E0FFF"/>
    <w:rsid w:val="007763A4"/>
    <w:rsid w:val="00972ED0"/>
    <w:rsid w:val="009E2C71"/>
    <w:rsid w:val="00A774AB"/>
    <w:rsid w:val="00B332D3"/>
    <w:rsid w:val="00B7454A"/>
    <w:rsid w:val="00C75EE7"/>
    <w:rsid w:val="00CE557A"/>
    <w:rsid w:val="00DD625F"/>
    <w:rsid w:val="00E4438E"/>
    <w:rsid w:val="00EA3493"/>
    <w:rsid w:val="00EE1DD7"/>
    <w:rsid w:val="00F15CEE"/>
    <w:rsid w:val="00FD421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DF49DF1-A9CF-DB44-85BA-C1D7BD0B0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32D3"/>
    <w:rPr>
      <w:noProof/>
      <w:sz w:val="24"/>
      <w:szCs w:val="24"/>
    </w:rPr>
  </w:style>
  <w:style w:type="paragraph" w:styleId="berschrift1">
    <w:name w:val="heading 1"/>
    <w:basedOn w:val="Standard"/>
    <w:next w:val="Standard"/>
    <w:qFormat/>
    <w:rsid w:val="00B332D3"/>
    <w:pPr>
      <w:keepNext/>
      <w:jc w:val="center"/>
      <w:outlineLvl w:val="0"/>
    </w:pPr>
    <w:rPr>
      <w:rFonts w:ascii="Arial" w:hAnsi="Arial" w:cs="Arial"/>
      <w:sz w:val="28"/>
    </w:rPr>
  </w:style>
  <w:style w:type="paragraph" w:styleId="berschrift2">
    <w:name w:val="heading 2"/>
    <w:basedOn w:val="Standard"/>
    <w:next w:val="Standard"/>
    <w:qFormat/>
    <w:rsid w:val="00B332D3"/>
    <w:pPr>
      <w:keepNext/>
      <w:outlineLvl w:val="1"/>
    </w:pPr>
    <w:rPr>
      <w:rFonts w:ascii="Arial" w:hAnsi="Arial" w:cs="Arial"/>
      <w:b/>
      <w:bCs/>
    </w:rPr>
  </w:style>
  <w:style w:type="paragraph" w:styleId="berschrift3">
    <w:name w:val="heading 3"/>
    <w:basedOn w:val="Standard"/>
    <w:next w:val="Standard"/>
    <w:qFormat/>
    <w:rsid w:val="00B332D3"/>
    <w:pPr>
      <w:keepNext/>
      <w:jc w:val="center"/>
      <w:outlineLvl w:val="2"/>
    </w:pPr>
    <w:rPr>
      <w:rFonts w:ascii="Arial" w:hAnsi="Arial" w:cs="Arial"/>
      <w:b/>
      <w:bCs/>
      <w:color w:val="000000"/>
      <w:sz w:val="10"/>
    </w:rPr>
  </w:style>
  <w:style w:type="paragraph" w:styleId="berschrift4">
    <w:name w:val="heading 4"/>
    <w:basedOn w:val="Standard"/>
    <w:next w:val="Standard"/>
    <w:qFormat/>
    <w:rsid w:val="00B332D3"/>
    <w:pPr>
      <w:keepNext/>
      <w:tabs>
        <w:tab w:val="left" w:pos="397"/>
      </w:tabs>
      <w:jc w:val="both"/>
      <w:outlineLvl w:val="3"/>
    </w:pPr>
    <w:rPr>
      <w:rFonts w:ascii="Arial" w:hAnsi="Arial"/>
      <w:b/>
      <w:bCs/>
    </w:rPr>
  </w:style>
  <w:style w:type="paragraph" w:styleId="berschrift5">
    <w:name w:val="heading 5"/>
    <w:basedOn w:val="Standard"/>
    <w:next w:val="Standard"/>
    <w:qFormat/>
    <w:rsid w:val="00B332D3"/>
    <w:pPr>
      <w:keepNext/>
      <w:autoSpaceDE w:val="0"/>
      <w:autoSpaceDN w:val="0"/>
      <w:adjustRightInd w:val="0"/>
      <w:ind w:left="12" w:firstLine="708"/>
      <w:outlineLvl w:val="4"/>
    </w:pPr>
    <w:rPr>
      <w:rFonts w:ascii="Arial" w:hAnsi="Arial" w:cs="Arial"/>
      <w:b/>
      <w:bCs/>
      <w:color w:val="000000"/>
      <w:sz w:val="10"/>
      <w:szCs w:val="56"/>
    </w:rPr>
  </w:style>
  <w:style w:type="paragraph" w:styleId="berschrift6">
    <w:name w:val="heading 6"/>
    <w:basedOn w:val="Standard"/>
    <w:next w:val="Standard"/>
    <w:qFormat/>
    <w:rsid w:val="00B332D3"/>
    <w:pPr>
      <w:keepNext/>
      <w:outlineLvl w:val="5"/>
    </w:pPr>
    <w:rPr>
      <w:rFonts w:ascii="Arial" w:eastAsia="Arial" w:hAnsi="Arial" w:cs="Arial"/>
      <w:color w:val="000000"/>
      <w:sz w:val="10"/>
      <w:szCs w:val="20"/>
    </w:rPr>
  </w:style>
  <w:style w:type="paragraph" w:styleId="berschrift7">
    <w:name w:val="heading 7"/>
    <w:basedOn w:val="Standard"/>
    <w:next w:val="Standard"/>
    <w:qFormat/>
    <w:rsid w:val="00B332D3"/>
    <w:pPr>
      <w:keepNext/>
      <w:outlineLvl w:val="6"/>
    </w:pPr>
    <w:rPr>
      <w:rFonts w:ascii="Arial" w:hAnsi="Arial" w:cs="Arial"/>
      <w:b/>
      <w:bCs/>
      <w:color w:val="000000"/>
      <w:sz w:val="10"/>
      <w:szCs w:val="28"/>
    </w:rPr>
  </w:style>
  <w:style w:type="paragraph" w:styleId="berschrift8">
    <w:name w:val="heading 8"/>
    <w:basedOn w:val="Standard"/>
    <w:next w:val="Standard"/>
    <w:qFormat/>
    <w:rsid w:val="00B332D3"/>
    <w:pPr>
      <w:keepNext/>
      <w:outlineLvl w:val="7"/>
    </w:pPr>
    <w:rPr>
      <w:rFonts w:ascii="Arial" w:hAnsi="Arial" w:cs="Arial"/>
      <w:b/>
      <w:bCs/>
      <w:color w:val="000000"/>
      <w:sz w:val="1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332D3"/>
    <w:pPr>
      <w:tabs>
        <w:tab w:val="center" w:pos="4536"/>
        <w:tab w:val="right" w:pos="9072"/>
      </w:tabs>
    </w:pPr>
  </w:style>
  <w:style w:type="paragraph" w:styleId="Textkrper">
    <w:name w:val="Body Text"/>
    <w:basedOn w:val="Standard"/>
    <w:semiHidden/>
    <w:rsid w:val="00B332D3"/>
    <w:rPr>
      <w:rFonts w:ascii="Arial" w:hAnsi="Arial" w:cs="Arial"/>
      <w:sz w:val="16"/>
    </w:rPr>
  </w:style>
  <w:style w:type="paragraph" w:styleId="Textkrper2">
    <w:name w:val="Body Text 2"/>
    <w:basedOn w:val="Standard"/>
    <w:semiHidden/>
    <w:rsid w:val="00B332D3"/>
    <w:rPr>
      <w:rFonts w:ascii="Arial" w:hAnsi="Arial" w:cs="Arial"/>
      <w:color w:val="000000"/>
      <w:szCs w:val="12"/>
    </w:rPr>
  </w:style>
  <w:style w:type="paragraph" w:styleId="Funotentext">
    <w:name w:val="footnote text"/>
    <w:basedOn w:val="Standard"/>
    <w:semiHidden/>
    <w:unhideWhenUsed/>
    <w:rsid w:val="00B332D3"/>
    <w:rPr>
      <w:sz w:val="20"/>
      <w:szCs w:val="20"/>
    </w:rPr>
  </w:style>
  <w:style w:type="character" w:customStyle="1" w:styleId="FunotentextZchn">
    <w:name w:val="Fußnotentext Zchn"/>
    <w:basedOn w:val="Absatz-Standardschriftart"/>
    <w:semiHidden/>
    <w:rsid w:val="00B332D3"/>
  </w:style>
  <w:style w:type="character" w:styleId="Funotenzeichen">
    <w:name w:val="footnote reference"/>
    <w:basedOn w:val="Absatz-Standardschriftart"/>
    <w:semiHidden/>
    <w:unhideWhenUsed/>
    <w:rsid w:val="00B332D3"/>
    <w:rPr>
      <w:vertAlign w:val="superscript"/>
    </w:rPr>
  </w:style>
  <w:style w:type="paragraph" w:styleId="Sprechblasentext">
    <w:name w:val="Balloon Text"/>
    <w:basedOn w:val="Standard"/>
    <w:semiHidden/>
    <w:unhideWhenUsed/>
    <w:rsid w:val="00B332D3"/>
    <w:rPr>
      <w:rFonts w:ascii="Tahoma" w:hAnsi="Tahoma" w:cs="Tahoma"/>
      <w:sz w:val="16"/>
      <w:szCs w:val="16"/>
    </w:rPr>
  </w:style>
  <w:style w:type="character" w:customStyle="1" w:styleId="SprechblasentextZchn">
    <w:name w:val="Sprechblasentext Zchn"/>
    <w:basedOn w:val="Absatz-Standardschriftart"/>
    <w:semiHidden/>
    <w:rsid w:val="00B332D3"/>
    <w:rPr>
      <w:rFonts w:ascii="Tahoma" w:hAnsi="Tahoma" w:cs="Tahoma"/>
      <w:sz w:val="16"/>
      <w:szCs w:val="16"/>
    </w:rPr>
  </w:style>
  <w:style w:type="paragraph" w:styleId="Fuzeile">
    <w:name w:val="footer"/>
    <w:basedOn w:val="Standard"/>
    <w:semiHidden/>
    <w:rsid w:val="00B332D3"/>
    <w:pPr>
      <w:tabs>
        <w:tab w:val="center" w:pos="4536"/>
        <w:tab w:val="right" w:pos="9072"/>
      </w:tabs>
    </w:pPr>
  </w:style>
  <w:style w:type="character" w:styleId="Seitenzahl">
    <w:name w:val="page number"/>
    <w:basedOn w:val="Absatz-Standardschriftart"/>
    <w:semiHidden/>
    <w:rsid w:val="00B332D3"/>
  </w:style>
  <w:style w:type="character" w:styleId="Hyperlink">
    <w:name w:val="Hyperlink"/>
    <w:basedOn w:val="Absatz-Standardschriftart"/>
    <w:semiHidden/>
    <w:rsid w:val="00B332D3"/>
    <w:rPr>
      <w:color w:val="0000FF"/>
      <w:u w:val="single"/>
    </w:rPr>
  </w:style>
  <w:style w:type="paragraph" w:styleId="StandardWeb">
    <w:name w:val="Normal (Web)"/>
    <w:basedOn w:val="Standard"/>
    <w:semiHidden/>
    <w:unhideWhenUsed/>
    <w:rsid w:val="00B332D3"/>
    <w:pPr>
      <w:spacing w:before="100" w:beforeAutospacing="1" w:after="100" w:afterAutospacing="1"/>
    </w:pPr>
  </w:style>
  <w:style w:type="paragraph" w:styleId="Textkrper3">
    <w:name w:val="Body Text 3"/>
    <w:basedOn w:val="Standard"/>
    <w:semiHidden/>
    <w:rsid w:val="00B332D3"/>
    <w:pPr>
      <w:jc w:val="center"/>
    </w:pPr>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tiff"/><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fontTable" Target="fontTable.xml"/><Relationship Id="rId8"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hyperlink" Target="http://www.pikas.uni-dortmund.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2223</Words>
  <Characters>14010</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w-man-org</Company>
  <LinksUpToDate>false</LinksUpToDate>
  <CharactersWithSpaces>16201</CharactersWithSpaces>
  <SharedDoc>false</SharedDoc>
  <HLinks>
    <vt:vector size="6" baseType="variant">
      <vt:variant>
        <vt:i4>65627</vt:i4>
      </vt:variant>
      <vt:variant>
        <vt:i4>5</vt:i4>
      </vt:variant>
      <vt:variant>
        <vt:i4>0</vt:i4>
      </vt:variant>
      <vt:variant>
        <vt:i4>5</vt:i4>
      </vt:variant>
      <vt:variant>
        <vt:lpwstr>http://www.pikas.uni-dortmund.de/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 AS</dc:creator>
  <cp:lastModifiedBy>Microsoft Office-Benutzer</cp:lastModifiedBy>
  <cp:revision>2</cp:revision>
  <cp:lastPrinted>2017-01-26T18:19:00Z</cp:lastPrinted>
  <dcterms:created xsi:type="dcterms:W3CDTF">2018-08-23T15:58:00Z</dcterms:created>
  <dcterms:modified xsi:type="dcterms:W3CDTF">2018-08-23T15:58:00Z</dcterms:modified>
</cp:coreProperties>
</file>