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28221" w14:textId="5F43A3E6" w:rsidR="00CF7DF9" w:rsidRPr="001F20E1" w:rsidRDefault="00EB4685" w:rsidP="00A72B74">
      <w:pPr>
        <w:pStyle w:val="Kopfzeile"/>
        <w:jc w:val="center"/>
        <w:rPr>
          <w:rFonts w:ascii="Arial" w:hAnsi="Arial" w:cs="Arial"/>
        </w:rPr>
      </w:pPr>
      <w:r>
        <w:rPr>
          <w:noProof/>
        </w:rPr>
        <w:drawing>
          <wp:anchor distT="0" distB="0" distL="114300" distR="114300" simplePos="0" relativeHeight="251657728" behindDoc="0" locked="0" layoutInCell="1" allowOverlap="1" wp14:anchorId="6AD54EB5" wp14:editId="3CA9F5B3">
            <wp:simplePos x="0" y="0"/>
            <wp:positionH relativeFrom="column">
              <wp:posOffset>8255</wp:posOffset>
            </wp:positionH>
            <wp:positionV relativeFrom="paragraph">
              <wp:posOffset>-113030</wp:posOffset>
            </wp:positionV>
            <wp:extent cx="612140" cy="429260"/>
            <wp:effectExtent l="0" t="0" r="0" b="0"/>
            <wp:wrapNone/>
            <wp:docPr id="2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pic:spPr>
                </pic:pic>
              </a:graphicData>
            </a:graphic>
            <wp14:sizeRelH relativeFrom="page">
              <wp14:pctWidth>0</wp14:pctWidth>
            </wp14:sizeRelH>
            <wp14:sizeRelV relativeFrom="page">
              <wp14:pctHeight>0</wp14:pctHeight>
            </wp14:sizeRelV>
          </wp:anchor>
        </w:drawing>
      </w:r>
      <w:r w:rsidR="00A72B74">
        <w:rPr>
          <w:rFonts w:ascii="Arial" w:hAnsi="Arial" w:cs="Arial"/>
        </w:rPr>
        <w:t>PIK</w:t>
      </w:r>
      <w:r w:rsidR="00CF7DF9" w:rsidRPr="001F20E1">
        <w:rPr>
          <w:rFonts w:ascii="Arial" w:hAnsi="Arial" w:cs="Arial"/>
        </w:rPr>
        <w:t>AS</w:t>
      </w:r>
    </w:p>
    <w:p w14:paraId="6AE734BB" w14:textId="77777777" w:rsidR="00CF7DF9" w:rsidRPr="001F20E1" w:rsidRDefault="00CF7DF9" w:rsidP="000339B3">
      <w:pPr>
        <w:rPr>
          <w:rFonts w:ascii="Arial" w:hAnsi="Arial" w:cs="Arial"/>
        </w:rPr>
      </w:pPr>
      <w:r w:rsidRPr="001F20E1">
        <w:rPr>
          <w:rFonts w:ascii="Arial" w:hAnsi="Arial" w:cs="Arial"/>
          <w:b/>
        </w:rPr>
        <w:tab/>
      </w:r>
      <w:r w:rsidR="002B441F">
        <w:rPr>
          <w:rFonts w:ascii="Arial" w:hAnsi="Arial" w:cs="Arial"/>
        </w:rPr>
        <w:t xml:space="preserve">               </w:t>
      </w:r>
      <w:r w:rsidRPr="001F20E1">
        <w:rPr>
          <w:rFonts w:ascii="Arial" w:hAnsi="Arial" w:cs="Arial"/>
        </w:rPr>
        <w:t xml:space="preserve"> </w:t>
      </w:r>
      <w:r w:rsidRPr="001F20E1">
        <w:rPr>
          <w:rFonts w:ascii="Arial" w:hAnsi="Arial" w:cs="Arial"/>
          <w:b/>
        </w:rPr>
        <w:t>P</w:t>
      </w:r>
      <w:r w:rsidRPr="001F20E1">
        <w:rPr>
          <w:rFonts w:ascii="Arial" w:hAnsi="Arial" w:cs="Arial"/>
        </w:rPr>
        <w:t xml:space="preserve">rozessbezogene und </w:t>
      </w:r>
      <w:r w:rsidRPr="001F20E1">
        <w:rPr>
          <w:rFonts w:ascii="Arial" w:hAnsi="Arial" w:cs="Arial"/>
          <w:b/>
        </w:rPr>
        <w:t>I</w:t>
      </w:r>
      <w:r w:rsidRPr="001F20E1">
        <w:rPr>
          <w:rFonts w:ascii="Arial" w:hAnsi="Arial" w:cs="Arial"/>
        </w:rPr>
        <w:t xml:space="preserve">nhaltsbezogene </w:t>
      </w:r>
      <w:r w:rsidRPr="001F20E1">
        <w:rPr>
          <w:rFonts w:ascii="Arial" w:hAnsi="Arial" w:cs="Arial"/>
          <w:b/>
        </w:rPr>
        <w:t>K</w:t>
      </w:r>
      <w:r w:rsidR="00A72B74">
        <w:rPr>
          <w:rFonts w:ascii="Arial" w:hAnsi="Arial" w:cs="Arial"/>
        </w:rPr>
        <w:t>ompetenzen</w:t>
      </w:r>
      <w:r w:rsidRPr="001F20E1">
        <w:rPr>
          <w:rFonts w:ascii="Arial" w:hAnsi="Arial" w:cs="Arial"/>
        </w:rPr>
        <w:t xml:space="preserve"> &amp;</w:t>
      </w:r>
      <w:r w:rsidRPr="001F20E1">
        <w:rPr>
          <w:rFonts w:ascii="Arial" w:hAnsi="Arial" w:cs="Arial"/>
          <w:b/>
        </w:rPr>
        <w:t xml:space="preserve"> A</w:t>
      </w:r>
      <w:r w:rsidRPr="001F20E1">
        <w:rPr>
          <w:rFonts w:ascii="Arial" w:hAnsi="Arial" w:cs="Arial"/>
        </w:rPr>
        <w:t xml:space="preserve">nregung von fachbezogener </w:t>
      </w:r>
      <w:r w:rsidRPr="001F20E1">
        <w:rPr>
          <w:rFonts w:ascii="Arial" w:hAnsi="Arial" w:cs="Arial"/>
          <w:b/>
        </w:rPr>
        <w:t>S</w:t>
      </w:r>
      <w:r w:rsidRPr="001F20E1">
        <w:rPr>
          <w:rFonts w:ascii="Arial" w:hAnsi="Arial" w:cs="Arial"/>
        </w:rPr>
        <w:t>chulentwicklung</w:t>
      </w:r>
    </w:p>
    <w:p w14:paraId="42DED6CE" w14:textId="77777777" w:rsidR="00CF7DF9" w:rsidRPr="001F20E1" w:rsidRDefault="00CF7DF9" w:rsidP="000339B3">
      <w:pPr>
        <w:rPr>
          <w:rFonts w:ascii="Arial" w:hAnsi="Arial" w:cs="Arial"/>
        </w:rPr>
      </w:pPr>
      <w:r w:rsidRPr="001F20E1">
        <w:rPr>
          <w:rFonts w:ascii="Arial" w:hAnsi="Arial" w:cs="Arial"/>
        </w:rPr>
        <w:t xml:space="preserve"> </w:t>
      </w:r>
    </w:p>
    <w:p w14:paraId="79E373D3" w14:textId="3BDCBCC2" w:rsidR="00CF7DF9" w:rsidRDefault="00CF7DF9" w:rsidP="000339B3">
      <w:pPr>
        <w:pStyle w:val="berschrift1"/>
      </w:pPr>
      <w:r>
        <w:t>Moderationspfad</w:t>
      </w:r>
      <w:r w:rsidR="00B1720A">
        <w:t xml:space="preserve"> zu Modul 1.5</w:t>
      </w:r>
      <w:r w:rsidR="00A72B74">
        <w:t xml:space="preserve">: </w:t>
      </w:r>
      <w:r w:rsidR="00B1720A">
        <w:t>Daten und Häufigkeiten</w:t>
      </w:r>
      <w:r w:rsidR="00E51035">
        <w:br/>
      </w:r>
      <w:r w:rsidR="00E51035" w:rsidRPr="00F75828">
        <w:t>(ca. 5 Stunden</w:t>
      </w:r>
      <w:r w:rsidR="00F75828">
        <w:t xml:space="preserve"> mit ausführlichen Arbeitsphasen</w:t>
      </w:r>
      <w:r w:rsidR="00E51035" w:rsidRPr="00F75828">
        <w:t>)</w:t>
      </w:r>
    </w:p>
    <w:p w14:paraId="25DF6170" w14:textId="77777777" w:rsidR="00CF7DF9" w:rsidRDefault="00CF7DF9" w:rsidP="000339B3"/>
    <w:p w14:paraId="05A9BBDD" w14:textId="1C6CD0EA" w:rsidR="00CF7DF9" w:rsidRPr="001F20E1" w:rsidRDefault="00390036" w:rsidP="000339B3">
      <w:pPr>
        <w:rPr>
          <w:rFonts w:ascii="Arial" w:hAnsi="Arial" w:cs="Arial"/>
        </w:rPr>
      </w:pPr>
      <w:r>
        <w:rPr>
          <w:rFonts w:ascii="Arial" w:hAnsi="Arial" w:cs="Arial"/>
        </w:rPr>
        <w:t>Haus 1</w:t>
      </w:r>
      <w:r w:rsidR="00CF7DF9" w:rsidRPr="001F20E1">
        <w:rPr>
          <w:rFonts w:ascii="Arial" w:hAnsi="Arial" w:cs="Arial"/>
        </w:rPr>
        <w:t xml:space="preserve">: </w:t>
      </w:r>
      <w:r>
        <w:rPr>
          <w:rFonts w:ascii="Arial" w:hAnsi="Arial" w:cs="Arial"/>
        </w:rPr>
        <w:t>Entdecken, Beschreiben, Begründen</w:t>
      </w:r>
    </w:p>
    <w:p w14:paraId="5B98CD46" w14:textId="77777777" w:rsidR="00CF7DF9" w:rsidRDefault="00CF7DF9" w:rsidP="000339B3"/>
    <w:tbl>
      <w:tblPr>
        <w:tblW w:w="1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
        <w:gridCol w:w="8225"/>
        <w:gridCol w:w="5360"/>
      </w:tblGrid>
      <w:tr w:rsidR="00C94295" w14:paraId="14B0D86F" w14:textId="77777777" w:rsidTr="00087F5A">
        <w:tc>
          <w:tcPr>
            <w:tcW w:w="943" w:type="dxa"/>
          </w:tcPr>
          <w:p w14:paraId="177FF0B9" w14:textId="77777777" w:rsidR="00CF7DF9" w:rsidRDefault="00CF7DF9" w:rsidP="009A01BF">
            <w:pPr>
              <w:pStyle w:val="berschrift2"/>
              <w:jc w:val="center"/>
            </w:pPr>
            <w:r>
              <w:t>Zeit</w:t>
            </w:r>
          </w:p>
        </w:tc>
        <w:tc>
          <w:tcPr>
            <w:tcW w:w="8225" w:type="dxa"/>
          </w:tcPr>
          <w:p w14:paraId="7264A184" w14:textId="77777777" w:rsidR="00CF7DF9" w:rsidRDefault="00CF7DF9" w:rsidP="009A01BF">
            <w:pPr>
              <w:pStyle w:val="berschrift2"/>
              <w:jc w:val="center"/>
            </w:pPr>
            <w:r>
              <w:t>Kommentar</w:t>
            </w:r>
          </w:p>
        </w:tc>
        <w:tc>
          <w:tcPr>
            <w:tcW w:w="5360" w:type="dxa"/>
          </w:tcPr>
          <w:p w14:paraId="0E34A529" w14:textId="77777777" w:rsidR="00B46C2A" w:rsidRPr="00B46C2A" w:rsidRDefault="00CF7DF9" w:rsidP="009A01BF">
            <w:pPr>
              <w:jc w:val="center"/>
              <w:rPr>
                <w:rFonts w:ascii="Arial" w:hAnsi="Arial" w:cs="Arial"/>
                <w:b/>
              </w:rPr>
            </w:pPr>
            <w:r w:rsidRPr="00B46C2A">
              <w:rPr>
                <w:rFonts w:ascii="Arial" w:hAnsi="Arial" w:cs="Arial"/>
                <w:b/>
              </w:rPr>
              <w:t>Material</w:t>
            </w:r>
          </w:p>
        </w:tc>
      </w:tr>
      <w:tr w:rsidR="00C94295" w:rsidRPr="000339B3" w14:paraId="49239BA8" w14:textId="77777777" w:rsidTr="00087F5A">
        <w:trPr>
          <w:trHeight w:val="2654"/>
        </w:trPr>
        <w:tc>
          <w:tcPr>
            <w:tcW w:w="943" w:type="dxa"/>
          </w:tcPr>
          <w:p w14:paraId="427A0AD6" w14:textId="77777777" w:rsidR="00BC2E67" w:rsidRDefault="00BC2E67" w:rsidP="000339B3">
            <w:pPr>
              <w:pStyle w:val="Kopfzeile"/>
              <w:rPr>
                <w:rFonts w:ascii="Arial" w:hAnsi="Arial" w:cs="Arial"/>
              </w:rPr>
            </w:pPr>
          </w:p>
          <w:p w14:paraId="5EFE7BBF" w14:textId="77777777" w:rsidR="00BC2E67" w:rsidRDefault="00BC2E67" w:rsidP="000339B3">
            <w:pPr>
              <w:pStyle w:val="Kopfzeile"/>
              <w:rPr>
                <w:rFonts w:ascii="Arial" w:hAnsi="Arial" w:cs="Arial"/>
              </w:rPr>
            </w:pPr>
          </w:p>
          <w:p w14:paraId="63DE3D94" w14:textId="77777777" w:rsidR="00BC2E67" w:rsidRDefault="00BC2E67" w:rsidP="000339B3">
            <w:pPr>
              <w:pStyle w:val="Kopfzeile"/>
              <w:rPr>
                <w:rFonts w:ascii="Arial" w:hAnsi="Arial" w:cs="Arial"/>
              </w:rPr>
            </w:pPr>
          </w:p>
          <w:p w14:paraId="5FED45E2" w14:textId="77777777" w:rsidR="00BC2E67" w:rsidRDefault="00BC2E67" w:rsidP="000339B3">
            <w:pPr>
              <w:pStyle w:val="Kopfzeile"/>
              <w:rPr>
                <w:rFonts w:ascii="Arial" w:hAnsi="Arial" w:cs="Arial"/>
              </w:rPr>
            </w:pPr>
          </w:p>
          <w:p w14:paraId="2C9ED741" w14:textId="77777777" w:rsidR="00BC2E67" w:rsidRDefault="00BC2E67" w:rsidP="000339B3">
            <w:pPr>
              <w:pStyle w:val="Kopfzeile"/>
              <w:rPr>
                <w:rFonts w:ascii="Arial" w:hAnsi="Arial" w:cs="Arial"/>
              </w:rPr>
            </w:pPr>
          </w:p>
          <w:p w14:paraId="5F6BD930" w14:textId="67A20073" w:rsidR="00341B4B" w:rsidRPr="000339B3" w:rsidRDefault="00CB5121" w:rsidP="000339B3">
            <w:pPr>
              <w:pStyle w:val="Kopfzeile"/>
              <w:rPr>
                <w:rFonts w:ascii="Arial" w:hAnsi="Arial" w:cs="Arial"/>
              </w:rPr>
            </w:pPr>
            <w:r w:rsidRPr="000339B3">
              <w:rPr>
                <w:rFonts w:ascii="Arial" w:hAnsi="Arial" w:cs="Arial"/>
              </w:rPr>
              <w:t>10‘</w:t>
            </w:r>
          </w:p>
        </w:tc>
        <w:tc>
          <w:tcPr>
            <w:tcW w:w="8225" w:type="dxa"/>
          </w:tcPr>
          <w:p w14:paraId="4777EF7D" w14:textId="77777777" w:rsidR="00341B4B" w:rsidRPr="003E3461" w:rsidRDefault="00341B4B" w:rsidP="003E3461">
            <w:pPr>
              <w:rPr>
                <w:rFonts w:ascii="Arial" w:hAnsi="Arial" w:cs="Arial"/>
              </w:rPr>
            </w:pPr>
            <w:r w:rsidRPr="003D2A54">
              <w:rPr>
                <w:rFonts w:ascii="Arial" w:hAnsi="Arial" w:cs="Arial"/>
                <w:b/>
                <w:u w:val="single"/>
              </w:rPr>
              <w:t>Phase</w:t>
            </w:r>
            <w:r w:rsidR="000631C0" w:rsidRPr="003D2A54">
              <w:rPr>
                <w:rFonts w:ascii="Arial" w:hAnsi="Arial" w:cs="Arial"/>
                <w:b/>
                <w:u w:val="single"/>
              </w:rPr>
              <w:t xml:space="preserve"> 0</w:t>
            </w:r>
            <w:r w:rsidRPr="000339B3">
              <w:rPr>
                <w:rFonts w:ascii="Arial" w:hAnsi="Arial" w:cs="Arial"/>
              </w:rPr>
              <w:t>:</w:t>
            </w:r>
            <w:r w:rsidR="003E3461">
              <w:rPr>
                <w:rFonts w:ascii="Arial" w:hAnsi="Arial" w:cs="Arial"/>
              </w:rPr>
              <w:t xml:space="preserve"> </w:t>
            </w:r>
            <w:r w:rsidRPr="008B5580">
              <w:rPr>
                <w:rFonts w:ascii="Arial" w:hAnsi="Arial" w:cs="Arial"/>
                <w:b/>
              </w:rPr>
              <w:t>Begrüßung / Transparenz über Ziele und Verlauf der Fortbildung</w:t>
            </w:r>
          </w:p>
          <w:p w14:paraId="5F2B5B36" w14:textId="77777777" w:rsidR="00341B4B" w:rsidRPr="000339B3" w:rsidRDefault="00341B4B" w:rsidP="000339B3">
            <w:pPr>
              <w:pStyle w:val="Kopfzeile"/>
              <w:rPr>
                <w:rFonts w:ascii="Arial" w:hAnsi="Arial" w:cs="Arial"/>
              </w:rPr>
            </w:pPr>
          </w:p>
          <w:p w14:paraId="1D57076D" w14:textId="77777777" w:rsidR="00341B4B" w:rsidRPr="008B5580" w:rsidRDefault="00341B4B" w:rsidP="000339B3">
            <w:pPr>
              <w:pStyle w:val="Kopfzeile"/>
              <w:rPr>
                <w:rFonts w:ascii="Arial" w:hAnsi="Arial" w:cs="Arial"/>
                <w:color w:val="0070C0"/>
              </w:rPr>
            </w:pPr>
            <w:r w:rsidRPr="008B5580">
              <w:rPr>
                <w:rFonts w:ascii="Arial" w:hAnsi="Arial" w:cs="Arial"/>
                <w:color w:val="0070C0"/>
                <w:u w:val="single"/>
              </w:rPr>
              <w:t>Intention:</w:t>
            </w:r>
            <w:r w:rsidRPr="008B5580">
              <w:rPr>
                <w:rFonts w:ascii="Arial" w:hAnsi="Arial" w:cs="Arial"/>
                <w:color w:val="0070C0"/>
              </w:rPr>
              <w:t xml:space="preserve"> Orientierung</w:t>
            </w:r>
          </w:p>
          <w:p w14:paraId="2EC4AE26" w14:textId="77777777" w:rsidR="00341B4B" w:rsidRPr="000339B3" w:rsidRDefault="00341B4B" w:rsidP="000339B3">
            <w:pPr>
              <w:rPr>
                <w:rFonts w:ascii="Arial" w:hAnsi="Arial" w:cs="Arial"/>
              </w:rPr>
            </w:pPr>
          </w:p>
          <w:p w14:paraId="4A59C192" w14:textId="77777777" w:rsidR="00B74054" w:rsidRPr="000339B3" w:rsidRDefault="00341B4B" w:rsidP="000339B3">
            <w:pPr>
              <w:rPr>
                <w:rFonts w:ascii="Arial" w:hAnsi="Arial" w:cs="Arial"/>
              </w:rPr>
            </w:pPr>
            <w:r w:rsidRPr="000339B3">
              <w:rPr>
                <w:rFonts w:ascii="Arial" w:hAnsi="Arial" w:cs="Arial"/>
                <w:b/>
              </w:rPr>
              <w:t>M</w:t>
            </w:r>
            <w:r w:rsidRPr="000339B3">
              <w:rPr>
                <w:rFonts w:ascii="Arial" w:hAnsi="Arial" w:cs="Arial"/>
              </w:rPr>
              <w:t xml:space="preserve"> gibt Transparenz über den geplanten Verlauf und Ziele der Fortbildung</w:t>
            </w:r>
          </w:p>
          <w:p w14:paraId="7063C8BD" w14:textId="77777777" w:rsidR="00341B4B" w:rsidRPr="000339B3" w:rsidRDefault="00341B4B" w:rsidP="000339B3">
            <w:pPr>
              <w:rPr>
                <w:rFonts w:ascii="Arial" w:hAnsi="Arial" w:cs="Arial"/>
              </w:rPr>
            </w:pPr>
            <w:r w:rsidRPr="000339B3">
              <w:rPr>
                <w:rFonts w:ascii="Arial" w:hAnsi="Arial" w:cs="Arial"/>
              </w:rPr>
              <w:t>(</w:t>
            </w:r>
            <w:r w:rsidR="00B74054" w:rsidRPr="001F20E1">
              <w:rPr>
                <w:rFonts w:ascii="Arial" w:hAnsi="Arial" w:cs="Arial"/>
                <w:u w:val="single"/>
              </w:rPr>
              <w:t>Folie 2, 3</w:t>
            </w:r>
            <w:r w:rsidRPr="000339B3">
              <w:rPr>
                <w:rFonts w:ascii="Arial" w:hAnsi="Arial" w:cs="Arial"/>
              </w:rPr>
              <w:t>).</w:t>
            </w:r>
          </w:p>
          <w:p w14:paraId="3F18FE89" w14:textId="77777777" w:rsidR="00341B4B" w:rsidRPr="000339B3" w:rsidRDefault="00341B4B" w:rsidP="000339B3">
            <w:pPr>
              <w:rPr>
                <w:rFonts w:ascii="Arial" w:hAnsi="Arial" w:cs="Arial"/>
              </w:rPr>
            </w:pPr>
          </w:p>
          <w:p w14:paraId="3CE99B9F" w14:textId="77777777" w:rsidR="00341B4B" w:rsidRPr="000339B3" w:rsidRDefault="00341B4B" w:rsidP="000339B3">
            <w:pPr>
              <w:rPr>
                <w:rFonts w:ascii="Arial" w:hAnsi="Arial" w:cs="Arial"/>
              </w:rPr>
            </w:pPr>
            <w:r w:rsidRPr="000339B3">
              <w:rPr>
                <w:rFonts w:ascii="Arial" w:hAnsi="Arial" w:cs="Arial"/>
                <w:u w:val="single"/>
              </w:rPr>
              <w:t>Anmerkung</w:t>
            </w:r>
            <w:r w:rsidRPr="000339B3">
              <w:rPr>
                <w:rFonts w:ascii="Arial" w:hAnsi="Arial" w:cs="Arial"/>
                <w:b/>
              </w:rPr>
              <w:t xml:space="preserve">: </w:t>
            </w:r>
            <w:r w:rsidRPr="000339B3">
              <w:rPr>
                <w:rFonts w:ascii="Arial" w:hAnsi="Arial" w:cs="Arial"/>
              </w:rPr>
              <w:t xml:space="preserve">Die Inhalte der beiden Folien können auch auf </w:t>
            </w:r>
            <w:proofErr w:type="spellStart"/>
            <w:r w:rsidRPr="000339B3">
              <w:rPr>
                <w:rFonts w:ascii="Arial" w:hAnsi="Arial" w:cs="Arial"/>
              </w:rPr>
              <w:t>Flipchartbögen</w:t>
            </w:r>
            <w:proofErr w:type="spellEnd"/>
            <w:r w:rsidRPr="000339B3">
              <w:rPr>
                <w:rFonts w:ascii="Arial" w:hAnsi="Arial" w:cs="Arial"/>
              </w:rPr>
              <w:t xml:space="preserve"> übertragen werden, so dass sie den TN wä</w:t>
            </w:r>
            <w:r w:rsidR="006C2A3B" w:rsidRPr="000339B3">
              <w:rPr>
                <w:rFonts w:ascii="Arial" w:hAnsi="Arial" w:cs="Arial"/>
              </w:rPr>
              <w:t>hrend der Fortbildung</w:t>
            </w:r>
            <w:r w:rsidRPr="000339B3">
              <w:rPr>
                <w:rFonts w:ascii="Arial" w:hAnsi="Arial" w:cs="Arial"/>
              </w:rPr>
              <w:t xml:space="preserve"> präsent bleiben.</w:t>
            </w:r>
          </w:p>
          <w:p w14:paraId="6903F209" w14:textId="77777777" w:rsidR="00341B4B" w:rsidRPr="000339B3" w:rsidRDefault="00341B4B" w:rsidP="000339B3">
            <w:pPr>
              <w:rPr>
                <w:rFonts w:ascii="Arial" w:hAnsi="Arial" w:cs="Arial"/>
              </w:rPr>
            </w:pPr>
          </w:p>
        </w:tc>
        <w:tc>
          <w:tcPr>
            <w:tcW w:w="5360" w:type="dxa"/>
          </w:tcPr>
          <w:p w14:paraId="576923DA" w14:textId="5BDEB4D6" w:rsidR="00341B4B" w:rsidRDefault="006311E6" w:rsidP="008B5580">
            <w:pPr>
              <w:jc w:val="center"/>
              <w:rPr>
                <w:rFonts w:ascii="Arial" w:hAnsi="Arial" w:cs="Arial"/>
              </w:rPr>
            </w:pPr>
            <w:r>
              <w:rPr>
                <w:rFonts w:ascii="Arial" w:hAnsi="Arial" w:cs="Arial"/>
              </w:rPr>
              <w:t>Laptop,</w:t>
            </w:r>
            <w:r w:rsidR="00341B4B" w:rsidRPr="000339B3">
              <w:rPr>
                <w:rFonts w:ascii="Arial" w:hAnsi="Arial" w:cs="Arial"/>
              </w:rPr>
              <w:t xml:space="preserve"> </w:t>
            </w:r>
            <w:proofErr w:type="spellStart"/>
            <w:r w:rsidR="00341B4B" w:rsidRPr="000339B3">
              <w:rPr>
                <w:rFonts w:ascii="Arial" w:hAnsi="Arial" w:cs="Arial"/>
              </w:rPr>
              <w:t>Beamer</w:t>
            </w:r>
            <w:proofErr w:type="spellEnd"/>
            <w:r w:rsidR="00B46C2A">
              <w:rPr>
                <w:rFonts w:ascii="Arial" w:hAnsi="Arial" w:cs="Arial"/>
              </w:rPr>
              <w:t xml:space="preserve"> </w:t>
            </w:r>
          </w:p>
          <w:p w14:paraId="77914134" w14:textId="77777777" w:rsidR="00B46C2A" w:rsidRPr="00433B38" w:rsidRDefault="00B46C2A" w:rsidP="008B5580">
            <w:pPr>
              <w:jc w:val="center"/>
              <w:rPr>
                <w:rFonts w:ascii="Arial" w:hAnsi="Arial" w:cs="Arial"/>
                <w:sz w:val="8"/>
                <w:szCs w:val="8"/>
              </w:rPr>
            </w:pPr>
          </w:p>
          <w:p w14:paraId="10AF72B2" w14:textId="77777777" w:rsidR="00D2389D" w:rsidRDefault="00D2389D" w:rsidP="009E63BB">
            <w:pPr>
              <w:jc w:val="center"/>
              <w:rPr>
                <w:rFonts w:ascii="Arial" w:hAnsi="Arial" w:cs="Arial"/>
              </w:rPr>
            </w:pPr>
          </w:p>
          <w:p w14:paraId="35CFD4EE" w14:textId="77777777" w:rsidR="00D2389D" w:rsidRDefault="00D2389D" w:rsidP="009E63BB">
            <w:pPr>
              <w:jc w:val="center"/>
              <w:rPr>
                <w:rFonts w:ascii="Arial" w:hAnsi="Arial" w:cs="Arial"/>
              </w:rPr>
            </w:pPr>
          </w:p>
          <w:p w14:paraId="01288622" w14:textId="77777777" w:rsidR="00D2389D" w:rsidRDefault="00D2389D" w:rsidP="009E63BB">
            <w:pPr>
              <w:jc w:val="center"/>
              <w:rPr>
                <w:rFonts w:ascii="Arial" w:hAnsi="Arial" w:cs="Arial"/>
              </w:rPr>
            </w:pPr>
          </w:p>
          <w:p w14:paraId="0AAE6766" w14:textId="77777777" w:rsidR="00D2389D" w:rsidRDefault="00D2389D" w:rsidP="009E63BB">
            <w:pPr>
              <w:jc w:val="center"/>
              <w:rPr>
                <w:rFonts w:ascii="Arial" w:hAnsi="Arial" w:cs="Arial"/>
              </w:rPr>
            </w:pPr>
          </w:p>
          <w:p w14:paraId="69B1B705" w14:textId="29F0AD22" w:rsidR="00C6296A" w:rsidRDefault="00341B4B" w:rsidP="009E63BB">
            <w:pPr>
              <w:jc w:val="center"/>
              <w:rPr>
                <w:rFonts w:ascii="Arial" w:hAnsi="Arial" w:cs="Arial"/>
              </w:rPr>
            </w:pPr>
            <w:r w:rsidRPr="000339B3">
              <w:rPr>
                <w:rFonts w:ascii="Arial" w:hAnsi="Arial" w:cs="Arial"/>
              </w:rPr>
              <w:t>Folie 2</w:t>
            </w:r>
            <w:r w:rsidR="00A051DF">
              <w:rPr>
                <w:rFonts w:ascii="Arial" w:hAnsi="Arial" w:cs="Arial"/>
              </w:rPr>
              <w:t>, 3</w:t>
            </w:r>
          </w:p>
          <w:p w14:paraId="0F347FFA" w14:textId="112EAFB3" w:rsidR="00C6296A" w:rsidRDefault="00C6296A" w:rsidP="00A051DF">
            <w:pPr>
              <w:rPr>
                <w:rFonts w:ascii="Arial" w:hAnsi="Arial" w:cs="Arial"/>
                <w:noProof/>
              </w:rPr>
            </w:pPr>
          </w:p>
          <w:p w14:paraId="63BF9E2A" w14:textId="7C4BE65E" w:rsidR="00AF473E" w:rsidRPr="000339B3" w:rsidRDefault="00AF473E" w:rsidP="00AF473E">
            <w:pPr>
              <w:jc w:val="center"/>
              <w:rPr>
                <w:rFonts w:ascii="Arial" w:hAnsi="Arial" w:cs="Arial"/>
                <w:noProof/>
              </w:rPr>
            </w:pPr>
          </w:p>
        </w:tc>
      </w:tr>
      <w:tr w:rsidR="00C94295" w:rsidRPr="000339B3" w14:paraId="6D8575A6" w14:textId="77777777" w:rsidTr="00087F5A">
        <w:trPr>
          <w:trHeight w:val="3910"/>
        </w:trPr>
        <w:tc>
          <w:tcPr>
            <w:tcW w:w="943" w:type="dxa"/>
          </w:tcPr>
          <w:p w14:paraId="55A8796A" w14:textId="77777777" w:rsidR="008D1D52" w:rsidRDefault="008D1D52" w:rsidP="000339B3">
            <w:pPr>
              <w:pStyle w:val="Kopfzeile"/>
              <w:rPr>
                <w:rFonts w:ascii="Arial" w:hAnsi="Arial" w:cs="Arial"/>
              </w:rPr>
            </w:pPr>
          </w:p>
          <w:p w14:paraId="3B46BEE9" w14:textId="77777777" w:rsidR="00BC2E67" w:rsidRDefault="00BC2E67" w:rsidP="000339B3">
            <w:pPr>
              <w:pStyle w:val="Kopfzeile"/>
              <w:rPr>
                <w:rFonts w:ascii="Arial" w:hAnsi="Arial" w:cs="Arial"/>
              </w:rPr>
            </w:pPr>
          </w:p>
          <w:p w14:paraId="2416BD99" w14:textId="77777777" w:rsidR="00BC2E67" w:rsidRDefault="00BC2E67" w:rsidP="000339B3">
            <w:pPr>
              <w:pStyle w:val="Kopfzeile"/>
              <w:rPr>
                <w:rFonts w:ascii="Arial" w:hAnsi="Arial" w:cs="Arial"/>
              </w:rPr>
            </w:pPr>
          </w:p>
          <w:p w14:paraId="17745EF7" w14:textId="77777777" w:rsidR="00BC2E67" w:rsidRDefault="00BC2E67" w:rsidP="000339B3">
            <w:pPr>
              <w:pStyle w:val="Kopfzeile"/>
              <w:rPr>
                <w:rFonts w:ascii="Arial" w:hAnsi="Arial" w:cs="Arial"/>
              </w:rPr>
            </w:pPr>
          </w:p>
          <w:p w14:paraId="666BEF0A" w14:textId="77777777" w:rsidR="00BC2E67" w:rsidRDefault="00BC2E67" w:rsidP="000339B3">
            <w:pPr>
              <w:pStyle w:val="Kopfzeile"/>
              <w:rPr>
                <w:rFonts w:ascii="Arial" w:hAnsi="Arial" w:cs="Arial"/>
              </w:rPr>
            </w:pPr>
          </w:p>
          <w:p w14:paraId="64B49E85" w14:textId="77777777" w:rsidR="00BC2E67" w:rsidRDefault="00BC2E67" w:rsidP="000339B3">
            <w:pPr>
              <w:pStyle w:val="Kopfzeile"/>
              <w:rPr>
                <w:rFonts w:ascii="Arial" w:hAnsi="Arial" w:cs="Arial"/>
              </w:rPr>
            </w:pPr>
            <w:r>
              <w:rPr>
                <w:rFonts w:ascii="Arial" w:hAnsi="Arial" w:cs="Arial"/>
              </w:rPr>
              <w:t>15</w:t>
            </w:r>
            <w:r w:rsidRPr="000339B3">
              <w:rPr>
                <w:rFonts w:ascii="Arial" w:hAnsi="Arial" w:cs="Arial"/>
              </w:rPr>
              <w:t>‘</w:t>
            </w:r>
          </w:p>
          <w:p w14:paraId="00324038" w14:textId="77777777" w:rsidR="00BC2E67" w:rsidRDefault="00BC2E67" w:rsidP="000339B3">
            <w:pPr>
              <w:pStyle w:val="Kopfzeile"/>
              <w:rPr>
                <w:rFonts w:ascii="Arial" w:hAnsi="Arial" w:cs="Arial"/>
              </w:rPr>
            </w:pPr>
          </w:p>
          <w:p w14:paraId="22D6470A" w14:textId="77777777" w:rsidR="00BC2E67" w:rsidRDefault="00BC2E67" w:rsidP="000339B3">
            <w:pPr>
              <w:pStyle w:val="Kopfzeile"/>
              <w:rPr>
                <w:rFonts w:ascii="Arial" w:hAnsi="Arial" w:cs="Arial"/>
              </w:rPr>
            </w:pPr>
          </w:p>
          <w:p w14:paraId="117001EF" w14:textId="77777777" w:rsidR="00BC2E67" w:rsidRDefault="00BC2E67" w:rsidP="000339B3">
            <w:pPr>
              <w:pStyle w:val="Kopfzeile"/>
              <w:rPr>
                <w:rFonts w:ascii="Arial" w:hAnsi="Arial" w:cs="Arial"/>
              </w:rPr>
            </w:pPr>
          </w:p>
          <w:p w14:paraId="1106F1A3" w14:textId="77777777" w:rsidR="00BC2E67" w:rsidRDefault="00BC2E67" w:rsidP="000339B3">
            <w:pPr>
              <w:pStyle w:val="Kopfzeile"/>
              <w:rPr>
                <w:rFonts w:ascii="Arial" w:hAnsi="Arial" w:cs="Arial"/>
              </w:rPr>
            </w:pPr>
          </w:p>
          <w:p w14:paraId="5270BC73" w14:textId="77777777" w:rsidR="00BC2E67" w:rsidRDefault="00BC2E67" w:rsidP="000339B3">
            <w:pPr>
              <w:pStyle w:val="Kopfzeile"/>
              <w:rPr>
                <w:rFonts w:ascii="Arial" w:hAnsi="Arial" w:cs="Arial"/>
              </w:rPr>
            </w:pPr>
          </w:p>
          <w:p w14:paraId="49FA777F" w14:textId="77777777" w:rsidR="00BC2E67" w:rsidRDefault="00BC2E67" w:rsidP="000339B3">
            <w:pPr>
              <w:pStyle w:val="Kopfzeile"/>
              <w:rPr>
                <w:rFonts w:ascii="Arial" w:hAnsi="Arial" w:cs="Arial"/>
              </w:rPr>
            </w:pPr>
          </w:p>
          <w:p w14:paraId="28C7164F" w14:textId="77777777" w:rsidR="00BC2E67" w:rsidRDefault="00BC2E67" w:rsidP="000339B3">
            <w:pPr>
              <w:pStyle w:val="Kopfzeile"/>
              <w:rPr>
                <w:rFonts w:ascii="Arial" w:hAnsi="Arial" w:cs="Arial"/>
              </w:rPr>
            </w:pPr>
          </w:p>
          <w:p w14:paraId="78AFA000" w14:textId="77777777" w:rsidR="00BC2E67" w:rsidRDefault="00BC2E67" w:rsidP="000339B3">
            <w:pPr>
              <w:pStyle w:val="Kopfzeile"/>
              <w:rPr>
                <w:rFonts w:ascii="Arial" w:hAnsi="Arial" w:cs="Arial"/>
              </w:rPr>
            </w:pPr>
          </w:p>
          <w:p w14:paraId="049A0EE6" w14:textId="77777777" w:rsidR="00BC2E67" w:rsidRDefault="00BC2E67" w:rsidP="000339B3">
            <w:pPr>
              <w:pStyle w:val="Kopfzeile"/>
              <w:rPr>
                <w:rFonts w:ascii="Arial" w:hAnsi="Arial" w:cs="Arial"/>
              </w:rPr>
            </w:pPr>
          </w:p>
          <w:p w14:paraId="253A3A70" w14:textId="77777777" w:rsidR="00BC2E67" w:rsidRDefault="00BC2E67" w:rsidP="000339B3">
            <w:pPr>
              <w:pStyle w:val="Kopfzeile"/>
              <w:rPr>
                <w:rFonts w:ascii="Arial" w:hAnsi="Arial" w:cs="Arial"/>
              </w:rPr>
            </w:pPr>
          </w:p>
          <w:p w14:paraId="45E0ACF5" w14:textId="77777777" w:rsidR="00BC2E67" w:rsidRDefault="00BC2E67" w:rsidP="000339B3">
            <w:pPr>
              <w:pStyle w:val="Kopfzeile"/>
              <w:rPr>
                <w:rFonts w:ascii="Arial" w:hAnsi="Arial" w:cs="Arial"/>
              </w:rPr>
            </w:pPr>
          </w:p>
          <w:p w14:paraId="7617532B" w14:textId="606589E7" w:rsidR="00BC2E67" w:rsidRPr="000339B3" w:rsidRDefault="00BC2E67" w:rsidP="000339B3">
            <w:pPr>
              <w:pStyle w:val="Kopfzeile"/>
              <w:rPr>
                <w:rFonts w:ascii="Arial" w:hAnsi="Arial" w:cs="Arial"/>
              </w:rPr>
            </w:pPr>
            <w:r>
              <w:rPr>
                <w:rFonts w:ascii="Arial" w:hAnsi="Arial" w:cs="Arial"/>
              </w:rPr>
              <w:t>5</w:t>
            </w:r>
            <w:r w:rsidRPr="000339B3">
              <w:rPr>
                <w:rFonts w:ascii="Arial" w:hAnsi="Arial" w:cs="Arial"/>
              </w:rPr>
              <w:t>‘</w:t>
            </w:r>
          </w:p>
        </w:tc>
        <w:tc>
          <w:tcPr>
            <w:tcW w:w="8225" w:type="dxa"/>
          </w:tcPr>
          <w:p w14:paraId="77DEA256" w14:textId="12F66240" w:rsidR="003E3461" w:rsidRDefault="002B441F" w:rsidP="000339B3">
            <w:pPr>
              <w:rPr>
                <w:rFonts w:ascii="Arial" w:hAnsi="Arial" w:cs="Arial"/>
                <w:b/>
              </w:rPr>
            </w:pPr>
            <w:r>
              <w:rPr>
                <w:rFonts w:ascii="Arial" w:hAnsi="Arial" w:cs="Arial"/>
                <w:b/>
                <w:u w:val="single"/>
              </w:rPr>
              <w:t>Phase 1:</w:t>
            </w:r>
            <w:r w:rsidR="003E3461">
              <w:rPr>
                <w:rFonts w:ascii="Arial" w:hAnsi="Arial" w:cs="Arial"/>
                <w:b/>
              </w:rPr>
              <w:t xml:space="preserve"> Gründe für </w:t>
            </w:r>
            <w:r w:rsidR="00E31EC0">
              <w:rPr>
                <w:rFonts w:ascii="Arial" w:hAnsi="Arial" w:cs="Arial"/>
                <w:b/>
              </w:rPr>
              <w:t>Daten und Häufigkeiten in der Grundschule</w:t>
            </w:r>
          </w:p>
          <w:p w14:paraId="3306B80D" w14:textId="77777777" w:rsidR="00B46CA7" w:rsidRDefault="00B46CA7" w:rsidP="000339B3">
            <w:pPr>
              <w:rPr>
                <w:rFonts w:ascii="Arial" w:hAnsi="Arial" w:cs="Arial"/>
                <w:b/>
              </w:rPr>
            </w:pPr>
          </w:p>
          <w:p w14:paraId="23CF9979" w14:textId="5AA4EDC5" w:rsidR="00B46CA7" w:rsidRPr="008B5580" w:rsidRDefault="00B46CA7" w:rsidP="00B46CA7">
            <w:pPr>
              <w:pStyle w:val="Kopfzeile"/>
              <w:rPr>
                <w:rFonts w:ascii="Arial" w:hAnsi="Arial" w:cs="Arial"/>
                <w:color w:val="0070C0"/>
              </w:rPr>
            </w:pPr>
            <w:r w:rsidRPr="008B5580">
              <w:rPr>
                <w:rFonts w:ascii="Arial" w:hAnsi="Arial" w:cs="Arial"/>
                <w:color w:val="0070C0"/>
                <w:u w:val="single"/>
              </w:rPr>
              <w:t>Intention:</w:t>
            </w:r>
            <w:r w:rsidRPr="008B5580">
              <w:rPr>
                <w:rFonts w:ascii="Arial" w:hAnsi="Arial" w:cs="Arial"/>
                <w:color w:val="0070C0"/>
              </w:rPr>
              <w:t xml:space="preserve"> </w:t>
            </w:r>
            <w:r>
              <w:rPr>
                <w:rFonts w:ascii="Arial" w:hAnsi="Arial" w:cs="Arial"/>
                <w:color w:val="0070C0"/>
              </w:rPr>
              <w:t xml:space="preserve">Bewusstmachung der Wichtigkeit des </w:t>
            </w:r>
            <w:r w:rsidRPr="00B46CA7">
              <w:rPr>
                <w:rFonts w:ascii="Arial" w:hAnsi="Arial" w:cs="Arial"/>
                <w:color w:val="0070C0"/>
              </w:rPr>
              <w:t xml:space="preserve">Inhaltsbereichs </w:t>
            </w:r>
            <w:r w:rsidR="00A051DF">
              <w:rPr>
                <w:rFonts w:ascii="Arial" w:hAnsi="Arial" w:cs="Arial"/>
                <w:color w:val="0070C0"/>
              </w:rPr>
              <w:t>DHW mit dem Schwerpunkt DH</w:t>
            </w:r>
          </w:p>
          <w:p w14:paraId="013D54B7" w14:textId="77777777" w:rsidR="002706F2" w:rsidRPr="002706F2" w:rsidRDefault="002706F2" w:rsidP="000339B3">
            <w:pPr>
              <w:rPr>
                <w:rFonts w:ascii="Arial" w:hAnsi="Arial" w:cs="Arial"/>
              </w:rPr>
            </w:pPr>
          </w:p>
          <w:p w14:paraId="5764740E" w14:textId="2D33AAD8" w:rsidR="002706F2" w:rsidRDefault="004102FD" w:rsidP="002706F2">
            <w:pPr>
              <w:rPr>
                <w:rFonts w:ascii="Arial" w:hAnsi="Arial" w:cs="Arial"/>
              </w:rPr>
            </w:pPr>
            <w:r>
              <w:rPr>
                <w:rFonts w:ascii="Arial" w:hAnsi="Arial" w:cs="Arial"/>
                <w:b/>
              </w:rPr>
              <w:t xml:space="preserve">M </w:t>
            </w:r>
            <w:r w:rsidR="004E36B9">
              <w:rPr>
                <w:rFonts w:ascii="Arial" w:hAnsi="Arial" w:cs="Arial"/>
              </w:rPr>
              <w:t xml:space="preserve">führt in die Aktivität ein und </w:t>
            </w:r>
            <w:r>
              <w:rPr>
                <w:rFonts w:ascii="Arial" w:hAnsi="Arial" w:cs="Arial"/>
              </w:rPr>
              <w:t xml:space="preserve">erläutert </w:t>
            </w:r>
            <w:r w:rsidR="004E36B9">
              <w:rPr>
                <w:rFonts w:ascii="Arial" w:hAnsi="Arial" w:cs="Arial"/>
              </w:rPr>
              <w:t>ihre</w:t>
            </w:r>
            <w:r>
              <w:rPr>
                <w:rFonts w:ascii="Arial" w:hAnsi="Arial" w:cs="Arial"/>
              </w:rPr>
              <w:t xml:space="preserve"> Intention (</w:t>
            </w:r>
            <w:r w:rsidRPr="001242A5">
              <w:rPr>
                <w:rFonts w:ascii="Arial" w:hAnsi="Arial" w:cs="Arial"/>
                <w:u w:val="single"/>
              </w:rPr>
              <w:t>Folie 5</w:t>
            </w:r>
            <w:r>
              <w:rPr>
                <w:rFonts w:ascii="Arial" w:hAnsi="Arial" w:cs="Arial"/>
              </w:rPr>
              <w:t xml:space="preserve">): </w:t>
            </w:r>
            <w:r w:rsidR="002706F2" w:rsidRPr="004102FD">
              <w:rPr>
                <w:rFonts w:ascii="Arial" w:hAnsi="Arial" w:cs="Arial"/>
              </w:rPr>
              <w:t>Die</w:t>
            </w:r>
            <w:r w:rsidR="002706F2" w:rsidRPr="002706F2">
              <w:rPr>
                <w:rFonts w:ascii="Arial" w:hAnsi="Arial" w:cs="Arial"/>
              </w:rPr>
              <w:t xml:space="preserve"> Aktivität dient einer Abfrage der Ansichten der Teilnehmenden. </w:t>
            </w:r>
          </w:p>
          <w:p w14:paraId="748F0200" w14:textId="77777777" w:rsidR="00F523AE" w:rsidRDefault="00F523AE" w:rsidP="002706F2">
            <w:pPr>
              <w:rPr>
                <w:rFonts w:ascii="Arial" w:hAnsi="Arial" w:cs="Arial"/>
              </w:rPr>
            </w:pPr>
          </w:p>
          <w:p w14:paraId="2D4CBA0E" w14:textId="61F7DCFC" w:rsidR="00F523AE" w:rsidRDefault="00F523AE" w:rsidP="002706F2">
            <w:pPr>
              <w:rPr>
                <w:rFonts w:ascii="Arial" w:hAnsi="Arial" w:cs="Arial"/>
              </w:rPr>
            </w:pPr>
            <w:r w:rsidRPr="00F523AE">
              <w:rPr>
                <w:rFonts w:ascii="Arial" w:hAnsi="Arial" w:cs="Arial"/>
                <w:b/>
              </w:rPr>
              <w:t>TN</w:t>
            </w:r>
            <w:r w:rsidRPr="00F523AE">
              <w:rPr>
                <w:rFonts w:ascii="Arial" w:hAnsi="Arial" w:cs="Arial"/>
              </w:rPr>
              <w:t xml:space="preserve"> b</w:t>
            </w:r>
            <w:r>
              <w:rPr>
                <w:rFonts w:ascii="Arial" w:hAnsi="Arial" w:cs="Arial"/>
              </w:rPr>
              <w:t>earbeiten die Fragestellung</w:t>
            </w:r>
            <w:r w:rsidRPr="00F523AE">
              <w:rPr>
                <w:rFonts w:ascii="Arial" w:hAnsi="Arial" w:cs="Arial"/>
              </w:rPr>
              <w:t xml:space="preserve"> in EA </w:t>
            </w:r>
            <w:r>
              <w:rPr>
                <w:rFonts w:ascii="Arial" w:hAnsi="Arial" w:cs="Arial"/>
              </w:rPr>
              <w:t>oder PA und vergleichen ihre Er</w:t>
            </w:r>
            <w:r w:rsidRPr="00F523AE">
              <w:rPr>
                <w:rFonts w:ascii="Arial" w:hAnsi="Arial" w:cs="Arial"/>
              </w:rPr>
              <w:t>gebnisse innerhalb der Tischgruppe (Kleingruppe).</w:t>
            </w:r>
          </w:p>
          <w:p w14:paraId="7CE58988" w14:textId="77777777" w:rsidR="00F523AE" w:rsidRDefault="00F523AE" w:rsidP="002706F2">
            <w:pPr>
              <w:rPr>
                <w:rFonts w:ascii="Arial" w:hAnsi="Arial" w:cs="Arial"/>
              </w:rPr>
            </w:pPr>
          </w:p>
          <w:p w14:paraId="18766EBA" w14:textId="0D3AC7A5" w:rsidR="00E17AA4" w:rsidRDefault="00F523AE" w:rsidP="00E17AA4">
            <w:pPr>
              <w:rPr>
                <w:rFonts w:ascii="Arial" w:hAnsi="Arial" w:cs="Arial"/>
              </w:rPr>
            </w:pPr>
            <w:r>
              <w:rPr>
                <w:rFonts w:ascii="Arial" w:hAnsi="Arial" w:cs="Arial"/>
                <w:b/>
              </w:rPr>
              <w:t>M</w:t>
            </w:r>
            <w:r>
              <w:rPr>
                <w:rFonts w:ascii="Arial" w:hAnsi="Arial" w:cs="Arial"/>
              </w:rPr>
              <w:t xml:space="preserve"> sortiert die </w:t>
            </w:r>
            <w:r w:rsidRPr="002706F2">
              <w:rPr>
                <w:rFonts w:ascii="Arial" w:hAnsi="Arial" w:cs="Arial"/>
              </w:rPr>
              <w:t>Karteikarten nach Überkategorien.</w:t>
            </w:r>
          </w:p>
          <w:p w14:paraId="4CC9F854" w14:textId="77777777" w:rsidR="00F22487" w:rsidRDefault="00F22487" w:rsidP="00E17AA4">
            <w:pPr>
              <w:rPr>
                <w:rFonts w:ascii="Arial" w:hAnsi="Arial" w:cs="Arial"/>
              </w:rPr>
            </w:pPr>
          </w:p>
          <w:p w14:paraId="7B4897A2" w14:textId="1CBD04EA" w:rsidR="00F22487" w:rsidRDefault="00F22487" w:rsidP="00E17AA4">
            <w:pPr>
              <w:rPr>
                <w:rFonts w:ascii="Arial" w:hAnsi="Arial" w:cs="Arial"/>
              </w:rPr>
            </w:pPr>
            <w:r>
              <w:rPr>
                <w:rFonts w:ascii="Arial" w:hAnsi="Arial" w:cs="Arial"/>
                <w:b/>
              </w:rPr>
              <w:t xml:space="preserve">M </w:t>
            </w:r>
            <w:r>
              <w:rPr>
                <w:rFonts w:ascii="Arial" w:hAnsi="Arial" w:cs="Arial"/>
              </w:rPr>
              <w:t>ergänzt weitere Gründe ggf. mithilfe von Folie 6.</w:t>
            </w:r>
            <w:r w:rsidR="000245F5">
              <w:rPr>
                <w:rFonts w:ascii="Arial" w:hAnsi="Arial" w:cs="Arial"/>
              </w:rPr>
              <w:t xml:space="preserve"> Ggf. kann hier bei einzelnen Punkten Bezug auf die Antworten der </w:t>
            </w:r>
            <w:r w:rsidR="000245F5">
              <w:rPr>
                <w:rFonts w:ascii="Arial" w:hAnsi="Arial" w:cs="Arial"/>
                <w:b/>
              </w:rPr>
              <w:t xml:space="preserve">TN </w:t>
            </w:r>
            <w:r w:rsidR="000245F5">
              <w:rPr>
                <w:rFonts w:ascii="Arial" w:hAnsi="Arial" w:cs="Arial"/>
              </w:rPr>
              <w:t>genommen werden („Dieser Punkt wurde auch von Ihnen mehrmals genannt.“ o.ä.).</w:t>
            </w:r>
          </w:p>
          <w:p w14:paraId="0CDA2C62" w14:textId="0CC9A908" w:rsidR="00F523AE" w:rsidRDefault="00F523AE" w:rsidP="002706F2">
            <w:pPr>
              <w:rPr>
                <w:rFonts w:ascii="Arial" w:hAnsi="Arial" w:cs="Arial"/>
              </w:rPr>
            </w:pPr>
          </w:p>
          <w:p w14:paraId="025D54CC" w14:textId="7913FFE2" w:rsidR="00F523AE" w:rsidRDefault="00F22487" w:rsidP="002706F2">
            <w:pPr>
              <w:rPr>
                <w:rFonts w:ascii="Arial" w:hAnsi="Arial" w:cs="Arial"/>
              </w:rPr>
            </w:pPr>
            <w:r>
              <w:rPr>
                <w:rFonts w:ascii="Arial" w:hAnsi="Arial" w:cs="Arial"/>
                <w:b/>
              </w:rPr>
              <w:t xml:space="preserve">M </w:t>
            </w:r>
            <w:r>
              <w:rPr>
                <w:rFonts w:ascii="Arial" w:hAnsi="Arial" w:cs="Arial"/>
              </w:rPr>
              <w:t xml:space="preserve">leitet über zu </w:t>
            </w:r>
            <w:r w:rsidRPr="00F22487">
              <w:rPr>
                <w:rFonts w:ascii="Arial" w:hAnsi="Arial" w:cs="Arial"/>
                <w:u w:val="single"/>
              </w:rPr>
              <w:t xml:space="preserve">Folie </w:t>
            </w:r>
            <w:r>
              <w:rPr>
                <w:rFonts w:ascii="Arial" w:hAnsi="Arial" w:cs="Arial"/>
                <w:u w:val="single"/>
              </w:rPr>
              <w:t>7</w:t>
            </w:r>
            <w:r>
              <w:rPr>
                <w:rFonts w:ascii="Arial" w:hAnsi="Arial" w:cs="Arial"/>
              </w:rPr>
              <w:t xml:space="preserve">. </w:t>
            </w:r>
            <w:r w:rsidRPr="00F22487">
              <w:rPr>
                <w:rFonts w:ascii="Arial" w:hAnsi="Arial" w:cs="Arial"/>
              </w:rPr>
              <w:t xml:space="preserve">Wie </w:t>
            </w:r>
            <w:r>
              <w:rPr>
                <w:rFonts w:ascii="Arial" w:hAnsi="Arial" w:cs="Arial"/>
              </w:rPr>
              <w:t>das</w:t>
            </w:r>
            <w:r w:rsidRPr="00F22487">
              <w:rPr>
                <w:rFonts w:ascii="Arial" w:hAnsi="Arial" w:cs="Arial"/>
              </w:rPr>
              <w:t xml:space="preserve"> Bild zeigt, ist Taschengeld ein für Grundschulkinder wichtiges Thema. Die Lebenswirklichkeiten der Kinder inner- und außerhalb der Schule bieten weitere vielfältige thematische Zugänge. Doch dabei stellt sich die Frage: Welche fachlichen Grundlagen sollten im Umgang mit Daten Gegenstand des Mathematikunterrichts der Grundschule sein?</w:t>
            </w:r>
          </w:p>
          <w:p w14:paraId="6E3F8D1F" w14:textId="1A6CE561" w:rsidR="00517C6E" w:rsidRPr="00517C6E" w:rsidRDefault="00517C6E" w:rsidP="000245F5">
            <w:pPr>
              <w:rPr>
                <w:rFonts w:ascii="Arial" w:hAnsi="Arial" w:cs="Arial"/>
              </w:rPr>
            </w:pPr>
          </w:p>
        </w:tc>
        <w:tc>
          <w:tcPr>
            <w:tcW w:w="5360" w:type="dxa"/>
          </w:tcPr>
          <w:p w14:paraId="056D2FDF" w14:textId="77777777" w:rsidR="00F22487" w:rsidRDefault="00F22487" w:rsidP="008B5580">
            <w:pPr>
              <w:jc w:val="center"/>
              <w:rPr>
                <w:rFonts w:ascii="Arial" w:hAnsi="Arial" w:cs="Arial"/>
              </w:rPr>
            </w:pPr>
          </w:p>
          <w:p w14:paraId="48D23529" w14:textId="77777777" w:rsidR="00F22487" w:rsidRDefault="00F22487" w:rsidP="008B5580">
            <w:pPr>
              <w:jc w:val="center"/>
              <w:rPr>
                <w:rFonts w:ascii="Arial" w:hAnsi="Arial" w:cs="Arial"/>
              </w:rPr>
            </w:pPr>
          </w:p>
          <w:p w14:paraId="1715DA1F" w14:textId="434E33BF" w:rsidR="002B441F" w:rsidRDefault="00374434" w:rsidP="008B5580">
            <w:pPr>
              <w:jc w:val="center"/>
              <w:rPr>
                <w:rFonts w:ascii="Arial" w:hAnsi="Arial" w:cs="Arial"/>
              </w:rPr>
            </w:pPr>
            <w:r>
              <w:rPr>
                <w:rFonts w:ascii="Arial" w:hAnsi="Arial" w:cs="Arial"/>
              </w:rPr>
              <w:t>Folie 4</w:t>
            </w:r>
            <w:r w:rsidR="00F22487">
              <w:rPr>
                <w:rFonts w:ascii="Arial" w:hAnsi="Arial" w:cs="Arial"/>
              </w:rPr>
              <w:t>, 5</w:t>
            </w:r>
          </w:p>
          <w:p w14:paraId="16FE4713" w14:textId="77777777" w:rsidR="00AF473E" w:rsidRDefault="00AF473E" w:rsidP="008B5580">
            <w:pPr>
              <w:jc w:val="center"/>
              <w:rPr>
                <w:rFonts w:ascii="Arial" w:hAnsi="Arial" w:cs="Arial"/>
              </w:rPr>
            </w:pPr>
          </w:p>
          <w:p w14:paraId="2A64C2A1" w14:textId="77777777" w:rsidR="004102FD" w:rsidRPr="004102FD" w:rsidRDefault="004102FD" w:rsidP="004102FD">
            <w:pPr>
              <w:jc w:val="center"/>
              <w:rPr>
                <w:rFonts w:ascii="Arial" w:hAnsi="Arial" w:cs="Arial"/>
              </w:rPr>
            </w:pPr>
            <w:r w:rsidRPr="004102FD">
              <w:rPr>
                <w:rFonts w:ascii="Arial" w:hAnsi="Arial" w:cs="Arial"/>
              </w:rPr>
              <w:t xml:space="preserve">Karteikarten, </w:t>
            </w:r>
            <w:proofErr w:type="spellStart"/>
            <w:r w:rsidRPr="004102FD">
              <w:rPr>
                <w:rFonts w:ascii="Arial" w:hAnsi="Arial" w:cs="Arial"/>
              </w:rPr>
              <w:t>Eddings</w:t>
            </w:r>
            <w:proofErr w:type="spellEnd"/>
          </w:p>
          <w:p w14:paraId="768B6317" w14:textId="1B413640" w:rsidR="004102FD" w:rsidRPr="004102FD" w:rsidRDefault="004102FD" w:rsidP="004102FD">
            <w:pPr>
              <w:jc w:val="center"/>
              <w:rPr>
                <w:rFonts w:ascii="Arial" w:hAnsi="Arial" w:cs="Arial"/>
              </w:rPr>
            </w:pPr>
            <w:r w:rsidRPr="004102FD">
              <w:rPr>
                <w:rFonts w:ascii="Arial" w:hAnsi="Arial" w:cs="Arial"/>
              </w:rPr>
              <w:t>Sticker, Magnete oder Tesafilm</w:t>
            </w:r>
            <w:r w:rsidR="00235CA9">
              <w:rPr>
                <w:rFonts w:ascii="Arial" w:hAnsi="Arial" w:cs="Arial"/>
              </w:rPr>
              <w:t>,</w:t>
            </w:r>
          </w:p>
          <w:p w14:paraId="459EA1EF" w14:textId="5CB75F4A" w:rsidR="00E17AA4" w:rsidRDefault="004102FD" w:rsidP="00AD6FEE">
            <w:pPr>
              <w:jc w:val="center"/>
              <w:rPr>
                <w:rFonts w:ascii="Arial" w:hAnsi="Arial" w:cs="Arial"/>
              </w:rPr>
            </w:pPr>
            <w:r w:rsidRPr="004102FD">
              <w:rPr>
                <w:rFonts w:ascii="Arial" w:hAnsi="Arial" w:cs="Arial"/>
              </w:rPr>
              <w:t>Tafel</w:t>
            </w:r>
            <w:r>
              <w:rPr>
                <w:rFonts w:ascii="Arial" w:hAnsi="Arial" w:cs="Arial"/>
              </w:rPr>
              <w:t>,</w:t>
            </w:r>
            <w:r w:rsidRPr="004102FD">
              <w:rPr>
                <w:rFonts w:ascii="Arial" w:hAnsi="Arial" w:cs="Arial"/>
              </w:rPr>
              <w:t xml:space="preserve"> </w:t>
            </w:r>
            <w:r>
              <w:rPr>
                <w:rFonts w:ascii="Arial" w:hAnsi="Arial" w:cs="Arial"/>
              </w:rPr>
              <w:t xml:space="preserve">Flipchart oder </w:t>
            </w:r>
            <w:r w:rsidRPr="004102FD">
              <w:rPr>
                <w:rFonts w:ascii="Arial" w:hAnsi="Arial" w:cs="Arial"/>
              </w:rPr>
              <w:t>Pinnwand</w:t>
            </w:r>
          </w:p>
          <w:p w14:paraId="71B71EE5" w14:textId="77777777" w:rsidR="00E17AA4" w:rsidRDefault="00E17AA4" w:rsidP="008B5580">
            <w:pPr>
              <w:jc w:val="center"/>
              <w:rPr>
                <w:rFonts w:ascii="Arial" w:hAnsi="Arial" w:cs="Arial"/>
              </w:rPr>
            </w:pPr>
          </w:p>
          <w:p w14:paraId="4F9F8837" w14:textId="77777777" w:rsidR="009E63BB" w:rsidRDefault="009E63BB" w:rsidP="008B5580">
            <w:pPr>
              <w:jc w:val="center"/>
              <w:rPr>
                <w:rFonts w:ascii="Arial" w:hAnsi="Arial" w:cs="Arial"/>
              </w:rPr>
            </w:pPr>
            <w:r>
              <w:rPr>
                <w:rFonts w:ascii="Arial" w:hAnsi="Arial" w:cs="Arial"/>
              </w:rPr>
              <w:t>Folie 6</w:t>
            </w:r>
          </w:p>
          <w:p w14:paraId="5837C99A" w14:textId="2F49DBB2" w:rsidR="00F22487" w:rsidRDefault="00C94295" w:rsidP="008B5580">
            <w:pPr>
              <w:jc w:val="center"/>
              <w:rPr>
                <w:rFonts w:ascii="Arial" w:hAnsi="Arial" w:cs="Arial"/>
              </w:rPr>
            </w:pPr>
            <w:r w:rsidRPr="00C94295">
              <w:rPr>
                <w:rFonts w:ascii="Arial" w:hAnsi="Arial" w:cs="Arial"/>
                <w:noProof/>
              </w:rPr>
              <w:drawing>
                <wp:inline distT="0" distB="0" distL="0" distR="0" wp14:anchorId="3F7DF5E2" wp14:editId="0AE3670D">
                  <wp:extent cx="2159709" cy="1623600"/>
                  <wp:effectExtent l="12700" t="12700" r="12065" b="152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9709" cy="1623600"/>
                          </a:xfrm>
                          <a:prstGeom prst="rect">
                            <a:avLst/>
                          </a:prstGeom>
                          <a:ln>
                            <a:solidFill>
                              <a:schemeClr val="tx1"/>
                            </a:solidFill>
                          </a:ln>
                        </pic:spPr>
                      </pic:pic>
                    </a:graphicData>
                  </a:graphic>
                </wp:inline>
              </w:drawing>
            </w:r>
          </w:p>
          <w:p w14:paraId="46497485" w14:textId="77777777" w:rsidR="000245F5" w:rsidRDefault="000245F5" w:rsidP="00AD6FEE">
            <w:pPr>
              <w:rPr>
                <w:rFonts w:ascii="Arial" w:hAnsi="Arial" w:cs="Arial"/>
              </w:rPr>
            </w:pPr>
          </w:p>
          <w:p w14:paraId="6F3DF016" w14:textId="790579F7" w:rsidR="00F22487" w:rsidRDefault="00F22487" w:rsidP="00F22487">
            <w:pPr>
              <w:jc w:val="center"/>
              <w:rPr>
                <w:rFonts w:ascii="Arial" w:hAnsi="Arial" w:cs="Arial"/>
              </w:rPr>
            </w:pPr>
            <w:r>
              <w:rPr>
                <w:rFonts w:ascii="Arial" w:hAnsi="Arial" w:cs="Arial"/>
              </w:rPr>
              <w:t>Folie 7</w:t>
            </w:r>
          </w:p>
          <w:p w14:paraId="40E8A1E0" w14:textId="2F5E4852" w:rsidR="001F4D7E" w:rsidRDefault="00C94295" w:rsidP="000245F5">
            <w:pPr>
              <w:jc w:val="center"/>
              <w:rPr>
                <w:rFonts w:ascii="Arial" w:hAnsi="Arial" w:cs="Arial"/>
              </w:rPr>
            </w:pPr>
            <w:r w:rsidRPr="00C94295">
              <w:rPr>
                <w:rFonts w:ascii="Arial" w:hAnsi="Arial" w:cs="Arial"/>
                <w:noProof/>
              </w:rPr>
              <w:drawing>
                <wp:inline distT="0" distB="0" distL="0" distR="0" wp14:anchorId="4F094363" wp14:editId="2A23D332">
                  <wp:extent cx="2160450" cy="1616400"/>
                  <wp:effectExtent l="12700" t="12700" r="1143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450" cy="1616400"/>
                          </a:xfrm>
                          <a:prstGeom prst="rect">
                            <a:avLst/>
                          </a:prstGeom>
                          <a:ln>
                            <a:solidFill>
                              <a:schemeClr val="tx1"/>
                            </a:solidFill>
                          </a:ln>
                        </pic:spPr>
                      </pic:pic>
                    </a:graphicData>
                  </a:graphic>
                </wp:inline>
              </w:drawing>
            </w:r>
          </w:p>
          <w:p w14:paraId="5754DBEA" w14:textId="4354CC94" w:rsidR="00374434" w:rsidRPr="000339B3" w:rsidRDefault="00374434" w:rsidP="008B5580">
            <w:pPr>
              <w:jc w:val="center"/>
              <w:rPr>
                <w:rFonts w:ascii="Arial" w:hAnsi="Arial" w:cs="Arial"/>
              </w:rPr>
            </w:pPr>
          </w:p>
        </w:tc>
      </w:tr>
    </w:tbl>
    <w:p w14:paraId="06CC0582" w14:textId="77777777" w:rsidR="00A91E9D" w:rsidRDefault="00A91E9D">
      <w:r>
        <w:br w:type="page"/>
      </w:r>
    </w:p>
    <w:tbl>
      <w:tblPr>
        <w:tblW w:w="1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363"/>
        <w:gridCol w:w="5327"/>
      </w:tblGrid>
      <w:tr w:rsidR="00072C45" w:rsidRPr="000339B3" w14:paraId="10619318" w14:textId="77777777" w:rsidTr="00C23BC2">
        <w:trPr>
          <w:trHeight w:val="3910"/>
        </w:trPr>
        <w:tc>
          <w:tcPr>
            <w:tcW w:w="846" w:type="dxa"/>
          </w:tcPr>
          <w:p w14:paraId="62153394" w14:textId="77777777" w:rsidR="001E5FEF" w:rsidRDefault="001E5FEF" w:rsidP="00512700">
            <w:pPr>
              <w:pStyle w:val="Kopfzeile"/>
              <w:rPr>
                <w:rFonts w:ascii="Arial" w:hAnsi="Arial" w:cs="Arial"/>
              </w:rPr>
            </w:pPr>
          </w:p>
          <w:p w14:paraId="626895DF" w14:textId="77777777" w:rsidR="008D1D52" w:rsidRDefault="008D1D52" w:rsidP="00512700">
            <w:pPr>
              <w:pStyle w:val="Kopfzeile"/>
              <w:rPr>
                <w:rFonts w:ascii="Arial" w:hAnsi="Arial" w:cs="Arial"/>
              </w:rPr>
            </w:pPr>
          </w:p>
          <w:p w14:paraId="614A756F" w14:textId="77777777" w:rsidR="008D1D52" w:rsidRDefault="008D1D52" w:rsidP="00512700">
            <w:pPr>
              <w:pStyle w:val="Kopfzeile"/>
              <w:rPr>
                <w:rFonts w:ascii="Arial" w:hAnsi="Arial" w:cs="Arial"/>
              </w:rPr>
            </w:pPr>
          </w:p>
          <w:p w14:paraId="32684C32" w14:textId="77777777" w:rsidR="00D5064B" w:rsidRDefault="00D5064B" w:rsidP="00512700">
            <w:pPr>
              <w:pStyle w:val="Kopfzeile"/>
              <w:rPr>
                <w:rFonts w:ascii="Arial" w:hAnsi="Arial" w:cs="Arial"/>
              </w:rPr>
            </w:pPr>
          </w:p>
          <w:p w14:paraId="663FD581" w14:textId="77777777" w:rsidR="00BC2E67" w:rsidRDefault="00BC2E67" w:rsidP="00512700">
            <w:pPr>
              <w:pStyle w:val="Kopfzeile"/>
              <w:rPr>
                <w:rFonts w:ascii="Arial" w:hAnsi="Arial" w:cs="Arial"/>
              </w:rPr>
            </w:pPr>
          </w:p>
          <w:p w14:paraId="00DA2D7C" w14:textId="77777777" w:rsidR="00BC2E67" w:rsidRDefault="00BC2E67" w:rsidP="00512700">
            <w:pPr>
              <w:pStyle w:val="Kopfzeile"/>
              <w:rPr>
                <w:rFonts w:ascii="Arial" w:hAnsi="Arial" w:cs="Arial"/>
              </w:rPr>
            </w:pPr>
            <w:r>
              <w:rPr>
                <w:rFonts w:ascii="Arial" w:hAnsi="Arial" w:cs="Arial"/>
              </w:rPr>
              <w:t>15</w:t>
            </w:r>
            <w:r w:rsidRPr="000339B3">
              <w:rPr>
                <w:rFonts w:ascii="Arial" w:hAnsi="Arial" w:cs="Arial"/>
              </w:rPr>
              <w:t>‘</w:t>
            </w:r>
          </w:p>
          <w:p w14:paraId="4D0F94EF" w14:textId="77777777" w:rsidR="00BC2E67" w:rsidRDefault="00BC2E67" w:rsidP="00512700">
            <w:pPr>
              <w:pStyle w:val="Kopfzeile"/>
              <w:rPr>
                <w:rFonts w:ascii="Arial" w:hAnsi="Arial" w:cs="Arial"/>
              </w:rPr>
            </w:pPr>
          </w:p>
          <w:p w14:paraId="69D17914" w14:textId="77777777" w:rsidR="00BC2E67" w:rsidRDefault="00BC2E67" w:rsidP="00512700">
            <w:pPr>
              <w:pStyle w:val="Kopfzeile"/>
              <w:rPr>
                <w:rFonts w:ascii="Arial" w:hAnsi="Arial" w:cs="Arial"/>
              </w:rPr>
            </w:pPr>
          </w:p>
          <w:p w14:paraId="241EDAEB" w14:textId="77777777" w:rsidR="00BC2E67" w:rsidRDefault="00BC2E67" w:rsidP="00512700">
            <w:pPr>
              <w:pStyle w:val="Kopfzeile"/>
              <w:rPr>
                <w:rFonts w:ascii="Arial" w:hAnsi="Arial" w:cs="Arial"/>
              </w:rPr>
            </w:pPr>
          </w:p>
          <w:p w14:paraId="4EC13D5D" w14:textId="77777777" w:rsidR="00BC2E67" w:rsidRDefault="00BC2E67" w:rsidP="00512700">
            <w:pPr>
              <w:pStyle w:val="Kopfzeile"/>
              <w:rPr>
                <w:rFonts w:ascii="Arial" w:hAnsi="Arial" w:cs="Arial"/>
              </w:rPr>
            </w:pPr>
          </w:p>
          <w:p w14:paraId="665C0A60" w14:textId="77777777" w:rsidR="00BC2E67" w:rsidRDefault="00BC2E67" w:rsidP="00512700">
            <w:pPr>
              <w:pStyle w:val="Kopfzeile"/>
              <w:rPr>
                <w:rFonts w:ascii="Arial" w:hAnsi="Arial" w:cs="Arial"/>
              </w:rPr>
            </w:pPr>
          </w:p>
          <w:p w14:paraId="7406ECCC" w14:textId="77777777" w:rsidR="00BC2E67" w:rsidRDefault="00BC2E67" w:rsidP="00512700">
            <w:pPr>
              <w:pStyle w:val="Kopfzeile"/>
              <w:rPr>
                <w:rFonts w:ascii="Arial" w:hAnsi="Arial" w:cs="Arial"/>
              </w:rPr>
            </w:pPr>
          </w:p>
          <w:p w14:paraId="48B74BD7" w14:textId="77777777" w:rsidR="00BC2E67" w:rsidRDefault="00BC2E67" w:rsidP="00512700">
            <w:pPr>
              <w:pStyle w:val="Kopfzeile"/>
              <w:rPr>
                <w:rFonts w:ascii="Arial" w:hAnsi="Arial" w:cs="Arial"/>
              </w:rPr>
            </w:pPr>
          </w:p>
          <w:p w14:paraId="3AE54927" w14:textId="77777777" w:rsidR="00BC2E67" w:rsidRDefault="00BC2E67" w:rsidP="00512700">
            <w:pPr>
              <w:pStyle w:val="Kopfzeile"/>
              <w:rPr>
                <w:rFonts w:ascii="Arial" w:hAnsi="Arial" w:cs="Arial"/>
              </w:rPr>
            </w:pPr>
          </w:p>
          <w:p w14:paraId="0934330A" w14:textId="77777777" w:rsidR="00BC2E67" w:rsidRDefault="00BC2E67" w:rsidP="00512700">
            <w:pPr>
              <w:pStyle w:val="Kopfzeile"/>
              <w:rPr>
                <w:rFonts w:ascii="Arial" w:hAnsi="Arial" w:cs="Arial"/>
              </w:rPr>
            </w:pPr>
          </w:p>
          <w:p w14:paraId="3296C041" w14:textId="77777777" w:rsidR="00BC2E67" w:rsidRDefault="00BC2E67" w:rsidP="00512700">
            <w:pPr>
              <w:pStyle w:val="Kopfzeile"/>
              <w:rPr>
                <w:rFonts w:ascii="Arial" w:hAnsi="Arial" w:cs="Arial"/>
              </w:rPr>
            </w:pPr>
          </w:p>
          <w:p w14:paraId="5C5A4B3D" w14:textId="77777777" w:rsidR="00BC2E67" w:rsidRDefault="00BC2E67" w:rsidP="00512700">
            <w:pPr>
              <w:pStyle w:val="Kopfzeile"/>
              <w:rPr>
                <w:rFonts w:ascii="Arial" w:hAnsi="Arial" w:cs="Arial"/>
              </w:rPr>
            </w:pPr>
          </w:p>
          <w:p w14:paraId="0F0543E5" w14:textId="77777777" w:rsidR="00BC2E67" w:rsidRDefault="00BC2E67" w:rsidP="00512700">
            <w:pPr>
              <w:pStyle w:val="Kopfzeile"/>
              <w:rPr>
                <w:rFonts w:ascii="Arial" w:hAnsi="Arial" w:cs="Arial"/>
              </w:rPr>
            </w:pPr>
          </w:p>
          <w:p w14:paraId="580A6EC6" w14:textId="77777777" w:rsidR="00BC2E67" w:rsidRDefault="00BC2E67" w:rsidP="00512700">
            <w:pPr>
              <w:pStyle w:val="Kopfzeile"/>
              <w:rPr>
                <w:rFonts w:ascii="Arial" w:hAnsi="Arial" w:cs="Arial"/>
              </w:rPr>
            </w:pPr>
          </w:p>
          <w:p w14:paraId="23487FD1" w14:textId="77777777" w:rsidR="00BC2E67" w:rsidRDefault="00BC2E67" w:rsidP="00512700">
            <w:pPr>
              <w:pStyle w:val="Kopfzeile"/>
              <w:rPr>
                <w:rFonts w:ascii="Arial" w:hAnsi="Arial" w:cs="Arial"/>
              </w:rPr>
            </w:pPr>
          </w:p>
          <w:p w14:paraId="2F5C3F42" w14:textId="77777777" w:rsidR="00BC2E67" w:rsidRDefault="00BC2E67" w:rsidP="00512700">
            <w:pPr>
              <w:pStyle w:val="Kopfzeile"/>
              <w:rPr>
                <w:rFonts w:ascii="Arial" w:hAnsi="Arial" w:cs="Arial"/>
              </w:rPr>
            </w:pPr>
          </w:p>
          <w:p w14:paraId="00F381A6" w14:textId="77777777" w:rsidR="00BC2E67" w:rsidRDefault="00BC2E67" w:rsidP="00512700">
            <w:pPr>
              <w:pStyle w:val="Kopfzeile"/>
              <w:rPr>
                <w:rFonts w:ascii="Arial" w:hAnsi="Arial" w:cs="Arial"/>
              </w:rPr>
            </w:pPr>
          </w:p>
          <w:p w14:paraId="18C17966" w14:textId="77777777" w:rsidR="00BC2E67" w:rsidRDefault="00BC2E67" w:rsidP="00512700">
            <w:pPr>
              <w:pStyle w:val="Kopfzeile"/>
              <w:rPr>
                <w:rFonts w:ascii="Arial" w:hAnsi="Arial" w:cs="Arial"/>
              </w:rPr>
            </w:pPr>
          </w:p>
          <w:p w14:paraId="515B0B75" w14:textId="77777777" w:rsidR="00BC2E67" w:rsidRDefault="00BC2E67" w:rsidP="00512700">
            <w:pPr>
              <w:pStyle w:val="Kopfzeile"/>
              <w:rPr>
                <w:rFonts w:ascii="Arial" w:hAnsi="Arial" w:cs="Arial"/>
              </w:rPr>
            </w:pPr>
          </w:p>
          <w:p w14:paraId="40948F6D" w14:textId="77777777" w:rsidR="00BC2E67" w:rsidRDefault="00BC2E67" w:rsidP="00512700">
            <w:pPr>
              <w:pStyle w:val="Kopfzeile"/>
              <w:rPr>
                <w:rFonts w:ascii="Arial" w:hAnsi="Arial" w:cs="Arial"/>
              </w:rPr>
            </w:pPr>
            <w:r>
              <w:rPr>
                <w:rFonts w:ascii="Arial" w:hAnsi="Arial" w:cs="Arial"/>
              </w:rPr>
              <w:t>5</w:t>
            </w:r>
            <w:r w:rsidRPr="000339B3">
              <w:rPr>
                <w:rFonts w:ascii="Arial" w:hAnsi="Arial" w:cs="Arial"/>
              </w:rPr>
              <w:t>‘</w:t>
            </w:r>
          </w:p>
          <w:p w14:paraId="1E4F19E6" w14:textId="77777777" w:rsidR="00BC2E67" w:rsidRDefault="00BC2E67" w:rsidP="00512700">
            <w:pPr>
              <w:pStyle w:val="Kopfzeile"/>
              <w:rPr>
                <w:rFonts w:ascii="Arial" w:hAnsi="Arial" w:cs="Arial"/>
              </w:rPr>
            </w:pPr>
          </w:p>
          <w:p w14:paraId="5BA1431A" w14:textId="77777777" w:rsidR="00BC2E67" w:rsidRDefault="00BC2E67" w:rsidP="00512700">
            <w:pPr>
              <w:pStyle w:val="Kopfzeile"/>
              <w:rPr>
                <w:rFonts w:ascii="Arial" w:hAnsi="Arial" w:cs="Arial"/>
              </w:rPr>
            </w:pPr>
          </w:p>
          <w:p w14:paraId="54981F46" w14:textId="77777777" w:rsidR="00BC2E67" w:rsidRDefault="00BC2E67" w:rsidP="00512700">
            <w:pPr>
              <w:pStyle w:val="Kopfzeile"/>
              <w:rPr>
                <w:rFonts w:ascii="Arial" w:hAnsi="Arial" w:cs="Arial"/>
              </w:rPr>
            </w:pPr>
          </w:p>
          <w:p w14:paraId="6AF4B0AC" w14:textId="77777777" w:rsidR="00BC2E67" w:rsidRDefault="00BC2E67" w:rsidP="00512700">
            <w:pPr>
              <w:pStyle w:val="Kopfzeile"/>
              <w:rPr>
                <w:rFonts w:ascii="Arial" w:hAnsi="Arial" w:cs="Arial"/>
              </w:rPr>
            </w:pPr>
          </w:p>
          <w:p w14:paraId="482A9412" w14:textId="77777777" w:rsidR="00BC2E67" w:rsidRDefault="00BC2E67" w:rsidP="00512700">
            <w:pPr>
              <w:pStyle w:val="Kopfzeile"/>
              <w:rPr>
                <w:rFonts w:ascii="Arial" w:hAnsi="Arial" w:cs="Arial"/>
              </w:rPr>
            </w:pPr>
          </w:p>
          <w:p w14:paraId="247F4B6F" w14:textId="77777777" w:rsidR="00BC2E67" w:rsidRDefault="00BC2E67" w:rsidP="00512700">
            <w:pPr>
              <w:pStyle w:val="Kopfzeile"/>
              <w:rPr>
                <w:rFonts w:ascii="Arial" w:hAnsi="Arial" w:cs="Arial"/>
              </w:rPr>
            </w:pPr>
          </w:p>
          <w:p w14:paraId="427DB372" w14:textId="77777777" w:rsidR="00BC2E67" w:rsidRDefault="00BC2E67" w:rsidP="00512700">
            <w:pPr>
              <w:pStyle w:val="Kopfzeile"/>
              <w:rPr>
                <w:rFonts w:ascii="Arial" w:hAnsi="Arial" w:cs="Arial"/>
              </w:rPr>
            </w:pPr>
          </w:p>
          <w:p w14:paraId="25979A98" w14:textId="77777777" w:rsidR="00BC2E67" w:rsidRDefault="00BC2E67" w:rsidP="00512700">
            <w:pPr>
              <w:pStyle w:val="Kopfzeile"/>
              <w:rPr>
                <w:rFonts w:ascii="Arial" w:hAnsi="Arial" w:cs="Arial"/>
              </w:rPr>
            </w:pPr>
          </w:p>
          <w:p w14:paraId="44C46EAF" w14:textId="77777777" w:rsidR="00BC2E67" w:rsidRDefault="00BC2E67" w:rsidP="00512700">
            <w:pPr>
              <w:pStyle w:val="Kopfzeile"/>
              <w:rPr>
                <w:rFonts w:ascii="Arial" w:hAnsi="Arial" w:cs="Arial"/>
              </w:rPr>
            </w:pPr>
            <w:r w:rsidRPr="000339B3">
              <w:rPr>
                <w:rFonts w:ascii="Arial" w:hAnsi="Arial" w:cs="Arial"/>
              </w:rPr>
              <w:t>10‘</w:t>
            </w:r>
          </w:p>
          <w:p w14:paraId="3ED71ACC" w14:textId="77777777" w:rsidR="00BC2E67" w:rsidRDefault="00BC2E67" w:rsidP="00512700">
            <w:pPr>
              <w:pStyle w:val="Kopfzeile"/>
              <w:rPr>
                <w:rFonts w:ascii="Arial" w:hAnsi="Arial" w:cs="Arial"/>
              </w:rPr>
            </w:pPr>
          </w:p>
          <w:p w14:paraId="5D2BDB2D" w14:textId="77777777" w:rsidR="00BC2E67" w:rsidRDefault="00BC2E67" w:rsidP="00512700">
            <w:pPr>
              <w:pStyle w:val="Kopfzeile"/>
              <w:rPr>
                <w:rFonts w:ascii="Arial" w:hAnsi="Arial" w:cs="Arial"/>
              </w:rPr>
            </w:pPr>
          </w:p>
          <w:p w14:paraId="768429BB" w14:textId="77777777" w:rsidR="00BC2E67" w:rsidRDefault="00BC2E67" w:rsidP="00512700">
            <w:pPr>
              <w:pStyle w:val="Kopfzeile"/>
              <w:rPr>
                <w:rFonts w:ascii="Arial" w:hAnsi="Arial" w:cs="Arial"/>
              </w:rPr>
            </w:pPr>
          </w:p>
          <w:p w14:paraId="4741E9B6" w14:textId="77777777" w:rsidR="00BC2E67" w:rsidRDefault="00BC2E67" w:rsidP="00512700">
            <w:pPr>
              <w:pStyle w:val="Kopfzeile"/>
              <w:rPr>
                <w:rFonts w:ascii="Arial" w:hAnsi="Arial" w:cs="Arial"/>
              </w:rPr>
            </w:pPr>
          </w:p>
          <w:p w14:paraId="46AFD1D8" w14:textId="77777777" w:rsidR="00BC2E67" w:rsidRDefault="00BC2E67" w:rsidP="00512700">
            <w:pPr>
              <w:pStyle w:val="Kopfzeile"/>
              <w:rPr>
                <w:rFonts w:ascii="Arial" w:hAnsi="Arial" w:cs="Arial"/>
              </w:rPr>
            </w:pPr>
          </w:p>
          <w:p w14:paraId="6212266E" w14:textId="77777777" w:rsidR="00BC2E67" w:rsidRDefault="00BC2E67" w:rsidP="00512700">
            <w:pPr>
              <w:pStyle w:val="Kopfzeile"/>
              <w:rPr>
                <w:rFonts w:ascii="Arial" w:hAnsi="Arial" w:cs="Arial"/>
              </w:rPr>
            </w:pPr>
          </w:p>
          <w:p w14:paraId="6D59376E" w14:textId="77777777" w:rsidR="00BC2E67" w:rsidRDefault="00BC2E67" w:rsidP="00512700">
            <w:pPr>
              <w:pStyle w:val="Kopfzeile"/>
              <w:rPr>
                <w:rFonts w:ascii="Arial" w:hAnsi="Arial" w:cs="Arial"/>
              </w:rPr>
            </w:pPr>
          </w:p>
          <w:p w14:paraId="12B05F44" w14:textId="77777777" w:rsidR="00BC2E67" w:rsidRDefault="00BC2E67" w:rsidP="00512700">
            <w:pPr>
              <w:pStyle w:val="Kopfzeile"/>
              <w:rPr>
                <w:rFonts w:ascii="Arial" w:hAnsi="Arial" w:cs="Arial"/>
              </w:rPr>
            </w:pPr>
          </w:p>
          <w:p w14:paraId="1AF42BBB" w14:textId="77777777" w:rsidR="00BC2E67" w:rsidRDefault="00BC2E67" w:rsidP="00512700">
            <w:pPr>
              <w:pStyle w:val="Kopfzeile"/>
              <w:rPr>
                <w:rFonts w:ascii="Arial" w:hAnsi="Arial" w:cs="Arial"/>
              </w:rPr>
            </w:pPr>
          </w:p>
          <w:p w14:paraId="243E6EBD" w14:textId="77777777" w:rsidR="00BC2E67" w:rsidRDefault="00BC2E67" w:rsidP="00512700">
            <w:pPr>
              <w:pStyle w:val="Kopfzeile"/>
              <w:rPr>
                <w:rFonts w:ascii="Arial" w:hAnsi="Arial" w:cs="Arial"/>
              </w:rPr>
            </w:pPr>
          </w:p>
          <w:p w14:paraId="0A2B1F48" w14:textId="77777777" w:rsidR="00BC2E67" w:rsidRDefault="00BC2E67" w:rsidP="00512700">
            <w:pPr>
              <w:pStyle w:val="Kopfzeile"/>
              <w:rPr>
                <w:rFonts w:ascii="Arial" w:hAnsi="Arial" w:cs="Arial"/>
              </w:rPr>
            </w:pPr>
          </w:p>
          <w:p w14:paraId="335BBFBC" w14:textId="77777777" w:rsidR="00BC2E67" w:rsidRDefault="00BC2E67" w:rsidP="00512700">
            <w:pPr>
              <w:pStyle w:val="Kopfzeile"/>
              <w:rPr>
                <w:rFonts w:ascii="Arial" w:hAnsi="Arial" w:cs="Arial"/>
              </w:rPr>
            </w:pPr>
          </w:p>
          <w:p w14:paraId="61D75A13" w14:textId="77777777" w:rsidR="00BC2E67" w:rsidRDefault="00BC2E67" w:rsidP="00512700">
            <w:pPr>
              <w:pStyle w:val="Kopfzeile"/>
              <w:rPr>
                <w:rFonts w:ascii="Arial" w:hAnsi="Arial" w:cs="Arial"/>
              </w:rPr>
            </w:pPr>
          </w:p>
          <w:p w14:paraId="69C4A464" w14:textId="77777777" w:rsidR="00BC2E67" w:rsidRDefault="00BC2E67" w:rsidP="00512700">
            <w:pPr>
              <w:pStyle w:val="Kopfzeile"/>
              <w:rPr>
                <w:rFonts w:ascii="Arial" w:hAnsi="Arial" w:cs="Arial"/>
              </w:rPr>
            </w:pPr>
            <w:r w:rsidRPr="000339B3">
              <w:rPr>
                <w:rFonts w:ascii="Arial" w:hAnsi="Arial" w:cs="Arial"/>
              </w:rPr>
              <w:t>10‘</w:t>
            </w:r>
          </w:p>
          <w:p w14:paraId="37E382BF" w14:textId="77777777" w:rsidR="00BC2E67" w:rsidRDefault="00BC2E67" w:rsidP="00512700">
            <w:pPr>
              <w:pStyle w:val="Kopfzeile"/>
              <w:rPr>
                <w:rFonts w:ascii="Arial" w:hAnsi="Arial" w:cs="Arial"/>
              </w:rPr>
            </w:pPr>
          </w:p>
          <w:p w14:paraId="2E1B9AE0" w14:textId="77777777" w:rsidR="00BC2E67" w:rsidRDefault="00BC2E67" w:rsidP="00512700">
            <w:pPr>
              <w:pStyle w:val="Kopfzeile"/>
              <w:rPr>
                <w:rFonts w:ascii="Arial" w:hAnsi="Arial" w:cs="Arial"/>
              </w:rPr>
            </w:pPr>
          </w:p>
          <w:p w14:paraId="741153C5" w14:textId="77777777" w:rsidR="00BC2E67" w:rsidRDefault="00BC2E67" w:rsidP="00512700">
            <w:pPr>
              <w:pStyle w:val="Kopfzeile"/>
              <w:rPr>
                <w:rFonts w:ascii="Arial" w:hAnsi="Arial" w:cs="Arial"/>
              </w:rPr>
            </w:pPr>
          </w:p>
          <w:p w14:paraId="57C7A8F2" w14:textId="77777777" w:rsidR="00BC2E67" w:rsidRDefault="00BC2E67" w:rsidP="00512700">
            <w:pPr>
              <w:pStyle w:val="Kopfzeile"/>
              <w:rPr>
                <w:rFonts w:ascii="Arial" w:hAnsi="Arial" w:cs="Arial"/>
              </w:rPr>
            </w:pPr>
          </w:p>
          <w:p w14:paraId="21A939D6" w14:textId="77777777" w:rsidR="00BC2E67" w:rsidRDefault="00BC2E67" w:rsidP="00512700">
            <w:pPr>
              <w:pStyle w:val="Kopfzeile"/>
              <w:rPr>
                <w:rFonts w:ascii="Arial" w:hAnsi="Arial" w:cs="Arial"/>
              </w:rPr>
            </w:pPr>
          </w:p>
          <w:p w14:paraId="741C8C1F" w14:textId="77777777" w:rsidR="00BC2E67" w:rsidRDefault="00BC2E67" w:rsidP="00512700">
            <w:pPr>
              <w:pStyle w:val="Kopfzeile"/>
              <w:rPr>
                <w:rFonts w:ascii="Arial" w:hAnsi="Arial" w:cs="Arial"/>
              </w:rPr>
            </w:pPr>
          </w:p>
          <w:p w14:paraId="0638891C" w14:textId="77777777" w:rsidR="00BC2E67" w:rsidRDefault="00BC2E67" w:rsidP="00512700">
            <w:pPr>
              <w:pStyle w:val="Kopfzeile"/>
              <w:rPr>
                <w:rFonts w:ascii="Arial" w:hAnsi="Arial" w:cs="Arial"/>
              </w:rPr>
            </w:pPr>
          </w:p>
          <w:p w14:paraId="41F0B6C9" w14:textId="77777777" w:rsidR="00BC2E67" w:rsidRDefault="00BC2E67" w:rsidP="00512700">
            <w:pPr>
              <w:pStyle w:val="Kopfzeile"/>
              <w:rPr>
                <w:rFonts w:ascii="Arial" w:hAnsi="Arial" w:cs="Arial"/>
              </w:rPr>
            </w:pPr>
          </w:p>
          <w:p w14:paraId="4AA11F07" w14:textId="77777777" w:rsidR="00BC2E67" w:rsidRDefault="00BC2E67" w:rsidP="00512700">
            <w:pPr>
              <w:pStyle w:val="Kopfzeile"/>
              <w:rPr>
                <w:rFonts w:ascii="Arial" w:hAnsi="Arial" w:cs="Arial"/>
              </w:rPr>
            </w:pPr>
          </w:p>
          <w:p w14:paraId="22301980" w14:textId="77777777" w:rsidR="00BC2E67" w:rsidRDefault="00BC2E67" w:rsidP="00512700">
            <w:pPr>
              <w:pStyle w:val="Kopfzeile"/>
              <w:rPr>
                <w:rFonts w:ascii="Arial" w:hAnsi="Arial" w:cs="Arial"/>
              </w:rPr>
            </w:pPr>
          </w:p>
          <w:p w14:paraId="2A4F01B1" w14:textId="77777777" w:rsidR="00BC2E67" w:rsidRDefault="00BC2E67" w:rsidP="00512700">
            <w:pPr>
              <w:pStyle w:val="Kopfzeile"/>
              <w:rPr>
                <w:rFonts w:ascii="Arial" w:hAnsi="Arial" w:cs="Arial"/>
              </w:rPr>
            </w:pPr>
          </w:p>
          <w:p w14:paraId="5DC46F09" w14:textId="77777777" w:rsidR="00BC2E67" w:rsidRDefault="00BC2E67" w:rsidP="00512700">
            <w:pPr>
              <w:pStyle w:val="Kopfzeile"/>
              <w:rPr>
                <w:rFonts w:ascii="Arial" w:hAnsi="Arial" w:cs="Arial"/>
              </w:rPr>
            </w:pPr>
            <w:r>
              <w:rPr>
                <w:rFonts w:ascii="Arial" w:hAnsi="Arial" w:cs="Arial"/>
              </w:rPr>
              <w:t>5</w:t>
            </w:r>
            <w:r w:rsidRPr="000339B3">
              <w:rPr>
                <w:rFonts w:ascii="Arial" w:hAnsi="Arial" w:cs="Arial"/>
              </w:rPr>
              <w:t>‘</w:t>
            </w:r>
          </w:p>
          <w:p w14:paraId="53E493AC" w14:textId="77777777" w:rsidR="00BC2E67" w:rsidRDefault="00BC2E67" w:rsidP="00512700">
            <w:pPr>
              <w:pStyle w:val="Kopfzeile"/>
              <w:rPr>
                <w:rFonts w:ascii="Arial" w:hAnsi="Arial" w:cs="Arial"/>
              </w:rPr>
            </w:pPr>
          </w:p>
          <w:p w14:paraId="03021171" w14:textId="77777777" w:rsidR="00BC2E67" w:rsidRDefault="00BC2E67" w:rsidP="00512700">
            <w:pPr>
              <w:pStyle w:val="Kopfzeile"/>
              <w:rPr>
                <w:rFonts w:ascii="Arial" w:hAnsi="Arial" w:cs="Arial"/>
              </w:rPr>
            </w:pPr>
          </w:p>
          <w:p w14:paraId="0163DB5F" w14:textId="77777777" w:rsidR="00BC2E67" w:rsidRDefault="00BC2E67" w:rsidP="00512700">
            <w:pPr>
              <w:pStyle w:val="Kopfzeile"/>
              <w:rPr>
                <w:rFonts w:ascii="Arial" w:hAnsi="Arial" w:cs="Arial"/>
              </w:rPr>
            </w:pPr>
          </w:p>
          <w:p w14:paraId="6EE36B48" w14:textId="77777777" w:rsidR="00BC2E67" w:rsidRDefault="00BC2E67" w:rsidP="00512700">
            <w:pPr>
              <w:pStyle w:val="Kopfzeile"/>
              <w:rPr>
                <w:rFonts w:ascii="Arial" w:hAnsi="Arial" w:cs="Arial"/>
              </w:rPr>
            </w:pPr>
          </w:p>
          <w:p w14:paraId="4412802D" w14:textId="77777777" w:rsidR="00BC2E67" w:rsidRDefault="00BC2E67" w:rsidP="00512700">
            <w:pPr>
              <w:pStyle w:val="Kopfzeile"/>
              <w:rPr>
                <w:rFonts w:ascii="Arial" w:hAnsi="Arial" w:cs="Arial"/>
              </w:rPr>
            </w:pPr>
          </w:p>
          <w:p w14:paraId="74F52D70" w14:textId="399A4850" w:rsidR="0055554F" w:rsidRDefault="00BC2E67" w:rsidP="00512700">
            <w:pPr>
              <w:pStyle w:val="Kopfzeile"/>
              <w:rPr>
                <w:rFonts w:ascii="Arial" w:hAnsi="Arial" w:cs="Arial"/>
              </w:rPr>
            </w:pPr>
            <w:r>
              <w:rPr>
                <w:rFonts w:ascii="Arial" w:hAnsi="Arial" w:cs="Arial"/>
              </w:rPr>
              <w:t>5</w:t>
            </w:r>
            <w:r w:rsidR="0055554F" w:rsidRPr="000339B3">
              <w:rPr>
                <w:rFonts w:ascii="Arial" w:hAnsi="Arial" w:cs="Arial"/>
              </w:rPr>
              <w:t>‘</w:t>
            </w:r>
          </w:p>
          <w:p w14:paraId="4ABA75F4" w14:textId="77777777" w:rsidR="0055554F" w:rsidRDefault="0055554F" w:rsidP="00512700">
            <w:pPr>
              <w:pStyle w:val="Kopfzeile"/>
              <w:rPr>
                <w:rFonts w:ascii="Arial" w:hAnsi="Arial" w:cs="Arial"/>
              </w:rPr>
            </w:pPr>
          </w:p>
          <w:p w14:paraId="3DD34EF5" w14:textId="77777777" w:rsidR="00BC2E67" w:rsidRDefault="0055554F" w:rsidP="00512700">
            <w:pPr>
              <w:pStyle w:val="Kopfzeile"/>
              <w:rPr>
                <w:rFonts w:ascii="Arial" w:hAnsi="Arial" w:cs="Arial"/>
              </w:rPr>
            </w:pPr>
            <w:r>
              <w:rPr>
                <w:rFonts w:ascii="Arial" w:hAnsi="Arial" w:cs="Arial"/>
              </w:rPr>
              <w:t>20</w:t>
            </w:r>
            <w:r w:rsidR="00BC2E67" w:rsidRPr="000339B3">
              <w:rPr>
                <w:rFonts w:ascii="Arial" w:hAnsi="Arial" w:cs="Arial"/>
              </w:rPr>
              <w:t>‘</w:t>
            </w:r>
          </w:p>
          <w:p w14:paraId="6E88E711" w14:textId="77777777" w:rsidR="0055554F" w:rsidRDefault="0055554F" w:rsidP="00512700">
            <w:pPr>
              <w:pStyle w:val="Kopfzeile"/>
              <w:rPr>
                <w:rFonts w:ascii="Arial" w:hAnsi="Arial" w:cs="Arial"/>
              </w:rPr>
            </w:pPr>
          </w:p>
          <w:p w14:paraId="15155DC1" w14:textId="77777777" w:rsidR="0055554F" w:rsidRDefault="0055554F" w:rsidP="00512700">
            <w:pPr>
              <w:pStyle w:val="Kopfzeile"/>
              <w:rPr>
                <w:rFonts w:ascii="Arial" w:hAnsi="Arial" w:cs="Arial"/>
              </w:rPr>
            </w:pPr>
          </w:p>
          <w:p w14:paraId="6FBA8236" w14:textId="77777777" w:rsidR="0055554F" w:rsidRDefault="0055554F" w:rsidP="00512700">
            <w:pPr>
              <w:pStyle w:val="Kopfzeile"/>
              <w:rPr>
                <w:rFonts w:ascii="Arial" w:hAnsi="Arial" w:cs="Arial"/>
              </w:rPr>
            </w:pPr>
          </w:p>
          <w:p w14:paraId="61224E4C" w14:textId="77777777" w:rsidR="0055554F" w:rsidRDefault="0055554F" w:rsidP="00512700">
            <w:pPr>
              <w:pStyle w:val="Kopfzeile"/>
              <w:rPr>
                <w:rFonts w:ascii="Arial" w:hAnsi="Arial" w:cs="Arial"/>
              </w:rPr>
            </w:pPr>
          </w:p>
          <w:p w14:paraId="7C229D09" w14:textId="77777777" w:rsidR="0055554F" w:rsidRDefault="0055554F" w:rsidP="00512700">
            <w:pPr>
              <w:pStyle w:val="Kopfzeile"/>
              <w:rPr>
                <w:rFonts w:ascii="Arial" w:hAnsi="Arial" w:cs="Arial"/>
              </w:rPr>
            </w:pPr>
          </w:p>
          <w:p w14:paraId="56EF63E5" w14:textId="77777777" w:rsidR="0055554F" w:rsidRDefault="0055554F" w:rsidP="00512700">
            <w:pPr>
              <w:pStyle w:val="Kopfzeile"/>
              <w:rPr>
                <w:rFonts w:ascii="Arial" w:hAnsi="Arial" w:cs="Arial"/>
              </w:rPr>
            </w:pPr>
          </w:p>
          <w:p w14:paraId="38D82B53" w14:textId="77777777" w:rsidR="0055554F" w:rsidRDefault="0055554F" w:rsidP="00512700">
            <w:pPr>
              <w:pStyle w:val="Kopfzeile"/>
              <w:rPr>
                <w:rFonts w:ascii="Arial" w:hAnsi="Arial" w:cs="Arial"/>
              </w:rPr>
            </w:pPr>
          </w:p>
          <w:p w14:paraId="5802CE8A" w14:textId="77777777" w:rsidR="0055554F" w:rsidRDefault="0055554F" w:rsidP="00512700">
            <w:pPr>
              <w:pStyle w:val="Kopfzeile"/>
              <w:rPr>
                <w:rFonts w:ascii="Arial" w:hAnsi="Arial" w:cs="Arial"/>
              </w:rPr>
            </w:pPr>
          </w:p>
          <w:p w14:paraId="7EBA7798" w14:textId="77777777" w:rsidR="0055554F" w:rsidRDefault="0055554F" w:rsidP="00512700">
            <w:pPr>
              <w:pStyle w:val="Kopfzeile"/>
              <w:rPr>
                <w:rFonts w:ascii="Arial" w:hAnsi="Arial" w:cs="Arial"/>
              </w:rPr>
            </w:pPr>
          </w:p>
          <w:p w14:paraId="528AFEE6" w14:textId="77777777" w:rsidR="0055554F" w:rsidRDefault="0055554F" w:rsidP="00512700">
            <w:pPr>
              <w:pStyle w:val="Kopfzeile"/>
              <w:rPr>
                <w:rFonts w:ascii="Arial" w:hAnsi="Arial" w:cs="Arial"/>
              </w:rPr>
            </w:pPr>
          </w:p>
          <w:p w14:paraId="3961A0FC" w14:textId="77777777" w:rsidR="0055554F" w:rsidRDefault="0055554F" w:rsidP="00512700">
            <w:pPr>
              <w:pStyle w:val="Kopfzeile"/>
              <w:rPr>
                <w:rFonts w:ascii="Arial" w:hAnsi="Arial" w:cs="Arial"/>
              </w:rPr>
            </w:pPr>
          </w:p>
          <w:p w14:paraId="7169BECF" w14:textId="77777777" w:rsidR="0055554F" w:rsidRDefault="0055554F" w:rsidP="00512700">
            <w:pPr>
              <w:pStyle w:val="Kopfzeile"/>
              <w:rPr>
                <w:rFonts w:ascii="Arial" w:hAnsi="Arial" w:cs="Arial"/>
              </w:rPr>
            </w:pPr>
          </w:p>
          <w:p w14:paraId="00C9EE2F" w14:textId="77777777" w:rsidR="0055554F" w:rsidRDefault="0055554F" w:rsidP="00512700">
            <w:pPr>
              <w:pStyle w:val="Kopfzeile"/>
              <w:rPr>
                <w:rFonts w:ascii="Arial" w:hAnsi="Arial" w:cs="Arial"/>
              </w:rPr>
            </w:pPr>
          </w:p>
          <w:p w14:paraId="5DC3329A" w14:textId="77777777" w:rsidR="0055554F" w:rsidRDefault="0055554F" w:rsidP="00512700">
            <w:pPr>
              <w:pStyle w:val="Kopfzeile"/>
              <w:rPr>
                <w:rFonts w:ascii="Arial" w:hAnsi="Arial" w:cs="Arial"/>
              </w:rPr>
            </w:pPr>
          </w:p>
          <w:p w14:paraId="24791A43" w14:textId="77777777" w:rsidR="0055554F" w:rsidRDefault="0055554F" w:rsidP="00512700">
            <w:pPr>
              <w:pStyle w:val="Kopfzeile"/>
              <w:rPr>
                <w:rFonts w:ascii="Arial" w:hAnsi="Arial" w:cs="Arial"/>
              </w:rPr>
            </w:pPr>
          </w:p>
          <w:p w14:paraId="54F132E3" w14:textId="77777777" w:rsidR="0055554F" w:rsidRDefault="0055554F" w:rsidP="00512700">
            <w:pPr>
              <w:pStyle w:val="Kopfzeile"/>
              <w:rPr>
                <w:rFonts w:ascii="Arial" w:hAnsi="Arial" w:cs="Arial"/>
              </w:rPr>
            </w:pPr>
          </w:p>
          <w:p w14:paraId="443A114C" w14:textId="77777777" w:rsidR="0055554F" w:rsidRDefault="0055554F" w:rsidP="00512700">
            <w:pPr>
              <w:pStyle w:val="Kopfzeile"/>
              <w:rPr>
                <w:rFonts w:ascii="Arial" w:hAnsi="Arial" w:cs="Arial"/>
              </w:rPr>
            </w:pPr>
          </w:p>
          <w:p w14:paraId="02B65A7E" w14:textId="77777777" w:rsidR="0055554F" w:rsidRDefault="0055554F" w:rsidP="00512700">
            <w:pPr>
              <w:pStyle w:val="Kopfzeile"/>
              <w:rPr>
                <w:rFonts w:ascii="Arial" w:hAnsi="Arial" w:cs="Arial"/>
              </w:rPr>
            </w:pPr>
          </w:p>
          <w:p w14:paraId="28BA4AFF" w14:textId="77777777" w:rsidR="0055554F" w:rsidRDefault="0055554F" w:rsidP="00512700">
            <w:pPr>
              <w:pStyle w:val="Kopfzeile"/>
              <w:rPr>
                <w:rFonts w:ascii="Arial" w:hAnsi="Arial" w:cs="Arial"/>
              </w:rPr>
            </w:pPr>
          </w:p>
          <w:p w14:paraId="0DDBED76" w14:textId="77777777" w:rsidR="0055554F" w:rsidRDefault="0055554F" w:rsidP="00512700">
            <w:pPr>
              <w:pStyle w:val="Kopfzeile"/>
              <w:rPr>
                <w:rFonts w:ascii="Arial" w:hAnsi="Arial" w:cs="Arial"/>
              </w:rPr>
            </w:pPr>
          </w:p>
          <w:p w14:paraId="493183A9" w14:textId="77777777" w:rsidR="0055554F" w:rsidRDefault="0055554F" w:rsidP="00512700">
            <w:pPr>
              <w:pStyle w:val="Kopfzeile"/>
              <w:rPr>
                <w:rFonts w:ascii="Arial" w:hAnsi="Arial" w:cs="Arial"/>
              </w:rPr>
            </w:pPr>
          </w:p>
          <w:p w14:paraId="5ED1F5AB" w14:textId="77777777" w:rsidR="0055554F" w:rsidRDefault="0055554F" w:rsidP="00512700">
            <w:pPr>
              <w:pStyle w:val="Kopfzeile"/>
              <w:rPr>
                <w:rFonts w:ascii="Arial" w:hAnsi="Arial" w:cs="Arial"/>
              </w:rPr>
            </w:pPr>
            <w:r>
              <w:rPr>
                <w:rFonts w:ascii="Arial" w:hAnsi="Arial" w:cs="Arial"/>
              </w:rPr>
              <w:t>5</w:t>
            </w:r>
            <w:r w:rsidRPr="000339B3">
              <w:rPr>
                <w:rFonts w:ascii="Arial" w:hAnsi="Arial" w:cs="Arial"/>
              </w:rPr>
              <w:t>‘</w:t>
            </w:r>
          </w:p>
          <w:p w14:paraId="37CA88AC" w14:textId="77777777" w:rsidR="0055554F" w:rsidRDefault="0055554F" w:rsidP="00512700">
            <w:pPr>
              <w:pStyle w:val="Kopfzeile"/>
              <w:rPr>
                <w:rFonts w:ascii="Arial" w:hAnsi="Arial" w:cs="Arial"/>
              </w:rPr>
            </w:pPr>
          </w:p>
          <w:p w14:paraId="6FEA095F" w14:textId="77777777" w:rsidR="0055554F" w:rsidRDefault="0055554F" w:rsidP="00512700">
            <w:pPr>
              <w:pStyle w:val="Kopfzeile"/>
              <w:rPr>
                <w:rFonts w:ascii="Arial" w:hAnsi="Arial" w:cs="Arial"/>
              </w:rPr>
            </w:pPr>
          </w:p>
          <w:p w14:paraId="00766805" w14:textId="77777777" w:rsidR="0055554F" w:rsidRDefault="0055554F" w:rsidP="00512700">
            <w:pPr>
              <w:pStyle w:val="Kopfzeile"/>
              <w:rPr>
                <w:rFonts w:ascii="Arial" w:hAnsi="Arial" w:cs="Arial"/>
              </w:rPr>
            </w:pPr>
          </w:p>
          <w:p w14:paraId="59812783" w14:textId="77777777" w:rsidR="0055554F" w:rsidRDefault="0055554F" w:rsidP="00512700">
            <w:pPr>
              <w:pStyle w:val="Kopfzeile"/>
              <w:rPr>
                <w:rFonts w:ascii="Arial" w:hAnsi="Arial" w:cs="Arial"/>
              </w:rPr>
            </w:pPr>
          </w:p>
          <w:p w14:paraId="4AD5A010" w14:textId="77777777" w:rsidR="0055554F" w:rsidRDefault="0055554F" w:rsidP="00512700">
            <w:pPr>
              <w:pStyle w:val="Kopfzeile"/>
              <w:rPr>
                <w:rFonts w:ascii="Arial" w:hAnsi="Arial" w:cs="Arial"/>
              </w:rPr>
            </w:pPr>
          </w:p>
          <w:p w14:paraId="006A5218" w14:textId="77777777" w:rsidR="0055554F" w:rsidRDefault="0055554F" w:rsidP="00512700">
            <w:pPr>
              <w:pStyle w:val="Kopfzeile"/>
              <w:rPr>
                <w:rFonts w:ascii="Arial" w:hAnsi="Arial" w:cs="Arial"/>
              </w:rPr>
            </w:pPr>
          </w:p>
          <w:p w14:paraId="09DC12C0" w14:textId="77777777" w:rsidR="0055554F" w:rsidRDefault="0055554F" w:rsidP="00512700">
            <w:pPr>
              <w:pStyle w:val="Kopfzeile"/>
              <w:rPr>
                <w:rFonts w:ascii="Arial" w:hAnsi="Arial" w:cs="Arial"/>
              </w:rPr>
            </w:pPr>
          </w:p>
          <w:p w14:paraId="7ABF01ED" w14:textId="77777777" w:rsidR="0055554F" w:rsidRDefault="000257E8" w:rsidP="00512700">
            <w:pPr>
              <w:pStyle w:val="Kopfzeile"/>
              <w:rPr>
                <w:rFonts w:ascii="Arial" w:hAnsi="Arial" w:cs="Arial"/>
              </w:rPr>
            </w:pPr>
            <w:r>
              <w:rPr>
                <w:rFonts w:ascii="Arial" w:hAnsi="Arial" w:cs="Arial"/>
              </w:rPr>
              <w:t>10</w:t>
            </w:r>
            <w:r w:rsidRPr="000339B3">
              <w:rPr>
                <w:rFonts w:ascii="Arial" w:hAnsi="Arial" w:cs="Arial"/>
              </w:rPr>
              <w:t>‘</w:t>
            </w:r>
          </w:p>
          <w:p w14:paraId="0CB9E3DA" w14:textId="77777777" w:rsidR="000257E8" w:rsidRDefault="000257E8" w:rsidP="00512700">
            <w:pPr>
              <w:pStyle w:val="Kopfzeile"/>
              <w:rPr>
                <w:rFonts w:ascii="Arial" w:hAnsi="Arial" w:cs="Arial"/>
              </w:rPr>
            </w:pPr>
          </w:p>
          <w:p w14:paraId="5266D452" w14:textId="77777777" w:rsidR="000257E8" w:rsidRDefault="000257E8" w:rsidP="00512700">
            <w:pPr>
              <w:pStyle w:val="Kopfzeile"/>
              <w:rPr>
                <w:rFonts w:ascii="Arial" w:hAnsi="Arial" w:cs="Arial"/>
              </w:rPr>
            </w:pPr>
          </w:p>
          <w:p w14:paraId="4DEC3B7C" w14:textId="77777777" w:rsidR="000257E8" w:rsidRDefault="000257E8" w:rsidP="00512700">
            <w:pPr>
              <w:pStyle w:val="Kopfzeile"/>
              <w:rPr>
                <w:rFonts w:ascii="Arial" w:hAnsi="Arial" w:cs="Arial"/>
              </w:rPr>
            </w:pPr>
          </w:p>
          <w:p w14:paraId="7AB2DAE3" w14:textId="77777777" w:rsidR="000257E8" w:rsidRDefault="000257E8" w:rsidP="00512700">
            <w:pPr>
              <w:pStyle w:val="Kopfzeile"/>
              <w:rPr>
                <w:rFonts w:ascii="Arial" w:hAnsi="Arial" w:cs="Arial"/>
              </w:rPr>
            </w:pPr>
          </w:p>
          <w:p w14:paraId="0CECF732" w14:textId="77777777" w:rsidR="000257E8" w:rsidRDefault="000257E8" w:rsidP="00512700">
            <w:pPr>
              <w:pStyle w:val="Kopfzeile"/>
              <w:rPr>
                <w:rFonts w:ascii="Arial" w:hAnsi="Arial" w:cs="Arial"/>
              </w:rPr>
            </w:pPr>
            <w:r>
              <w:rPr>
                <w:rFonts w:ascii="Arial" w:hAnsi="Arial" w:cs="Arial"/>
              </w:rPr>
              <w:t>10</w:t>
            </w:r>
            <w:r w:rsidRPr="000339B3">
              <w:rPr>
                <w:rFonts w:ascii="Arial" w:hAnsi="Arial" w:cs="Arial"/>
              </w:rPr>
              <w:t>‘</w:t>
            </w:r>
          </w:p>
          <w:p w14:paraId="79D4001E" w14:textId="77777777" w:rsidR="000257E8" w:rsidRDefault="000257E8" w:rsidP="00512700">
            <w:pPr>
              <w:pStyle w:val="Kopfzeile"/>
              <w:rPr>
                <w:rFonts w:ascii="Arial" w:hAnsi="Arial" w:cs="Arial"/>
              </w:rPr>
            </w:pPr>
          </w:p>
          <w:p w14:paraId="55157FA0" w14:textId="77777777" w:rsidR="000257E8" w:rsidRDefault="000257E8" w:rsidP="00512700">
            <w:pPr>
              <w:pStyle w:val="Kopfzeile"/>
              <w:rPr>
                <w:rFonts w:ascii="Arial" w:hAnsi="Arial" w:cs="Arial"/>
              </w:rPr>
            </w:pPr>
          </w:p>
          <w:p w14:paraId="34CDF95D" w14:textId="77777777" w:rsidR="000257E8" w:rsidRDefault="000257E8" w:rsidP="00512700">
            <w:pPr>
              <w:pStyle w:val="Kopfzeile"/>
              <w:rPr>
                <w:rFonts w:ascii="Arial" w:hAnsi="Arial" w:cs="Arial"/>
              </w:rPr>
            </w:pPr>
          </w:p>
          <w:p w14:paraId="71533B28" w14:textId="77777777" w:rsidR="000257E8" w:rsidRDefault="000257E8" w:rsidP="00512700">
            <w:pPr>
              <w:pStyle w:val="Kopfzeile"/>
              <w:rPr>
                <w:rFonts w:ascii="Arial" w:hAnsi="Arial" w:cs="Arial"/>
              </w:rPr>
            </w:pPr>
            <w:r>
              <w:rPr>
                <w:rFonts w:ascii="Arial" w:hAnsi="Arial" w:cs="Arial"/>
              </w:rPr>
              <w:t>5</w:t>
            </w:r>
            <w:r w:rsidRPr="000339B3">
              <w:rPr>
                <w:rFonts w:ascii="Arial" w:hAnsi="Arial" w:cs="Arial"/>
              </w:rPr>
              <w:t>‘</w:t>
            </w:r>
          </w:p>
          <w:p w14:paraId="211158AE" w14:textId="77777777" w:rsidR="000257E8" w:rsidRDefault="000257E8" w:rsidP="00512700">
            <w:pPr>
              <w:pStyle w:val="Kopfzeile"/>
              <w:rPr>
                <w:rFonts w:ascii="Arial" w:hAnsi="Arial" w:cs="Arial"/>
              </w:rPr>
            </w:pPr>
          </w:p>
          <w:p w14:paraId="3183DB76" w14:textId="77777777" w:rsidR="000257E8" w:rsidRDefault="000257E8" w:rsidP="00512700">
            <w:pPr>
              <w:pStyle w:val="Kopfzeile"/>
              <w:rPr>
                <w:rFonts w:ascii="Arial" w:hAnsi="Arial" w:cs="Arial"/>
              </w:rPr>
            </w:pPr>
          </w:p>
          <w:p w14:paraId="2A8705F3" w14:textId="77777777" w:rsidR="000257E8" w:rsidRDefault="000257E8" w:rsidP="00512700">
            <w:pPr>
              <w:pStyle w:val="Kopfzeile"/>
              <w:rPr>
                <w:rFonts w:ascii="Arial" w:hAnsi="Arial" w:cs="Arial"/>
              </w:rPr>
            </w:pPr>
          </w:p>
          <w:p w14:paraId="18FC0B14" w14:textId="77777777" w:rsidR="000257E8" w:rsidRDefault="000257E8" w:rsidP="00512700">
            <w:pPr>
              <w:pStyle w:val="Kopfzeile"/>
              <w:rPr>
                <w:rFonts w:ascii="Arial" w:hAnsi="Arial" w:cs="Arial"/>
              </w:rPr>
            </w:pPr>
          </w:p>
          <w:p w14:paraId="7D2FE2BE" w14:textId="77777777" w:rsidR="000257E8" w:rsidRDefault="000257E8" w:rsidP="00512700">
            <w:pPr>
              <w:pStyle w:val="Kopfzeile"/>
              <w:rPr>
                <w:rFonts w:ascii="Arial" w:hAnsi="Arial" w:cs="Arial"/>
              </w:rPr>
            </w:pPr>
            <w:r>
              <w:rPr>
                <w:rFonts w:ascii="Arial" w:hAnsi="Arial" w:cs="Arial"/>
              </w:rPr>
              <w:t>5</w:t>
            </w:r>
            <w:r w:rsidRPr="000339B3">
              <w:rPr>
                <w:rFonts w:ascii="Arial" w:hAnsi="Arial" w:cs="Arial"/>
              </w:rPr>
              <w:t>‘</w:t>
            </w:r>
          </w:p>
          <w:p w14:paraId="311A8451" w14:textId="77777777" w:rsidR="000257E8" w:rsidRDefault="000257E8" w:rsidP="00512700">
            <w:pPr>
              <w:pStyle w:val="Kopfzeile"/>
              <w:rPr>
                <w:rFonts w:ascii="Arial" w:hAnsi="Arial" w:cs="Arial"/>
              </w:rPr>
            </w:pPr>
          </w:p>
          <w:p w14:paraId="6152E37A" w14:textId="77777777" w:rsidR="000257E8" w:rsidRDefault="000257E8" w:rsidP="00512700">
            <w:pPr>
              <w:pStyle w:val="Kopfzeile"/>
              <w:rPr>
                <w:rFonts w:ascii="Arial" w:hAnsi="Arial" w:cs="Arial"/>
              </w:rPr>
            </w:pPr>
          </w:p>
          <w:p w14:paraId="43EDA72C" w14:textId="77777777" w:rsidR="000257E8" w:rsidRDefault="000257E8" w:rsidP="00512700">
            <w:pPr>
              <w:pStyle w:val="Kopfzeile"/>
              <w:rPr>
                <w:rFonts w:ascii="Arial" w:hAnsi="Arial" w:cs="Arial"/>
              </w:rPr>
            </w:pPr>
          </w:p>
          <w:p w14:paraId="0F331363" w14:textId="77777777" w:rsidR="000257E8" w:rsidRDefault="000257E8" w:rsidP="00512700">
            <w:pPr>
              <w:pStyle w:val="Kopfzeile"/>
              <w:rPr>
                <w:rFonts w:ascii="Arial" w:hAnsi="Arial" w:cs="Arial"/>
              </w:rPr>
            </w:pPr>
          </w:p>
          <w:p w14:paraId="357B6C9F" w14:textId="77777777" w:rsidR="000257E8" w:rsidRDefault="000257E8" w:rsidP="00512700">
            <w:pPr>
              <w:pStyle w:val="Kopfzeile"/>
              <w:rPr>
                <w:rFonts w:ascii="Arial" w:hAnsi="Arial" w:cs="Arial"/>
              </w:rPr>
            </w:pPr>
          </w:p>
          <w:p w14:paraId="5B02D751" w14:textId="77777777" w:rsidR="000257E8" w:rsidRDefault="000257E8" w:rsidP="00512700">
            <w:pPr>
              <w:pStyle w:val="Kopfzeile"/>
              <w:rPr>
                <w:rFonts w:ascii="Arial" w:hAnsi="Arial" w:cs="Arial"/>
              </w:rPr>
            </w:pPr>
          </w:p>
          <w:p w14:paraId="170B2A2D" w14:textId="77777777" w:rsidR="000257E8" w:rsidRDefault="000257E8" w:rsidP="00512700">
            <w:pPr>
              <w:pStyle w:val="Kopfzeile"/>
              <w:rPr>
                <w:rFonts w:ascii="Arial" w:hAnsi="Arial" w:cs="Arial"/>
              </w:rPr>
            </w:pPr>
          </w:p>
          <w:p w14:paraId="2C3E63AE" w14:textId="77777777" w:rsidR="000257E8" w:rsidRDefault="00592407" w:rsidP="00512700">
            <w:pPr>
              <w:pStyle w:val="Kopfzeile"/>
              <w:rPr>
                <w:rFonts w:ascii="Arial" w:hAnsi="Arial" w:cs="Arial"/>
              </w:rPr>
            </w:pPr>
            <w:r>
              <w:rPr>
                <w:rFonts w:ascii="Arial" w:hAnsi="Arial" w:cs="Arial"/>
              </w:rPr>
              <w:t>10–15</w:t>
            </w:r>
            <w:r w:rsidRPr="000339B3">
              <w:rPr>
                <w:rFonts w:ascii="Arial" w:hAnsi="Arial" w:cs="Arial"/>
              </w:rPr>
              <w:t>‘</w:t>
            </w:r>
          </w:p>
          <w:p w14:paraId="7082CB65" w14:textId="77777777" w:rsidR="00592407" w:rsidRDefault="00592407" w:rsidP="00512700">
            <w:pPr>
              <w:pStyle w:val="Kopfzeile"/>
              <w:rPr>
                <w:rFonts w:ascii="Arial" w:hAnsi="Arial" w:cs="Arial"/>
              </w:rPr>
            </w:pPr>
          </w:p>
          <w:p w14:paraId="64C1E2F1" w14:textId="77777777" w:rsidR="00592407" w:rsidRDefault="00592407" w:rsidP="00512700">
            <w:pPr>
              <w:pStyle w:val="Kopfzeile"/>
              <w:rPr>
                <w:rFonts w:ascii="Arial" w:hAnsi="Arial" w:cs="Arial"/>
              </w:rPr>
            </w:pPr>
          </w:p>
          <w:p w14:paraId="6BB8F505" w14:textId="77777777" w:rsidR="00592407" w:rsidRDefault="00592407" w:rsidP="00512700">
            <w:pPr>
              <w:pStyle w:val="Kopfzeile"/>
              <w:rPr>
                <w:rFonts w:ascii="Arial" w:hAnsi="Arial" w:cs="Arial"/>
              </w:rPr>
            </w:pPr>
            <w:r>
              <w:rPr>
                <w:rFonts w:ascii="Arial" w:hAnsi="Arial" w:cs="Arial"/>
              </w:rPr>
              <w:t>10</w:t>
            </w:r>
            <w:r w:rsidRPr="000339B3">
              <w:rPr>
                <w:rFonts w:ascii="Arial" w:hAnsi="Arial" w:cs="Arial"/>
              </w:rPr>
              <w:t>‘</w:t>
            </w:r>
          </w:p>
          <w:p w14:paraId="319CC212" w14:textId="77777777" w:rsidR="00592407" w:rsidRDefault="00592407" w:rsidP="00512700">
            <w:pPr>
              <w:pStyle w:val="Kopfzeile"/>
              <w:rPr>
                <w:rFonts w:ascii="Arial" w:hAnsi="Arial" w:cs="Arial"/>
              </w:rPr>
            </w:pPr>
          </w:p>
          <w:p w14:paraId="65CDECC0" w14:textId="77777777" w:rsidR="00592407" w:rsidRDefault="00592407" w:rsidP="00512700">
            <w:pPr>
              <w:pStyle w:val="Kopfzeile"/>
              <w:rPr>
                <w:rFonts w:ascii="Arial" w:hAnsi="Arial" w:cs="Arial"/>
              </w:rPr>
            </w:pPr>
          </w:p>
          <w:p w14:paraId="28007524" w14:textId="77777777" w:rsidR="00592407" w:rsidRDefault="00592407" w:rsidP="00512700">
            <w:pPr>
              <w:pStyle w:val="Kopfzeile"/>
              <w:rPr>
                <w:rFonts w:ascii="Arial" w:hAnsi="Arial" w:cs="Arial"/>
              </w:rPr>
            </w:pPr>
          </w:p>
          <w:p w14:paraId="349AB56E" w14:textId="77777777" w:rsidR="00592407" w:rsidRDefault="00592407" w:rsidP="00512700">
            <w:pPr>
              <w:pStyle w:val="Kopfzeile"/>
              <w:rPr>
                <w:rFonts w:ascii="Arial" w:hAnsi="Arial" w:cs="Arial"/>
              </w:rPr>
            </w:pPr>
          </w:p>
          <w:p w14:paraId="33FF52BF" w14:textId="2817B6CE" w:rsidR="00592407" w:rsidRPr="000339B3" w:rsidRDefault="00592407" w:rsidP="00512700">
            <w:pPr>
              <w:pStyle w:val="Kopfzeile"/>
              <w:rPr>
                <w:rFonts w:ascii="Arial" w:hAnsi="Arial" w:cs="Arial"/>
              </w:rPr>
            </w:pPr>
            <w:r>
              <w:rPr>
                <w:rFonts w:ascii="Arial" w:hAnsi="Arial" w:cs="Arial"/>
              </w:rPr>
              <w:lastRenderedPageBreak/>
              <w:t>5</w:t>
            </w:r>
            <w:r w:rsidRPr="000339B3">
              <w:rPr>
                <w:rFonts w:ascii="Arial" w:hAnsi="Arial" w:cs="Arial"/>
              </w:rPr>
              <w:t>‘</w:t>
            </w:r>
          </w:p>
        </w:tc>
        <w:tc>
          <w:tcPr>
            <w:tcW w:w="8363" w:type="dxa"/>
          </w:tcPr>
          <w:p w14:paraId="65164386" w14:textId="42F6A63E" w:rsidR="001E5FEF" w:rsidRDefault="00446380" w:rsidP="00512700">
            <w:pPr>
              <w:rPr>
                <w:rFonts w:ascii="Arial" w:hAnsi="Arial" w:cs="Arial"/>
                <w:b/>
              </w:rPr>
            </w:pPr>
            <w:r>
              <w:rPr>
                <w:rFonts w:ascii="Arial" w:hAnsi="Arial" w:cs="Arial"/>
                <w:b/>
                <w:u w:val="single"/>
              </w:rPr>
              <w:lastRenderedPageBreak/>
              <w:t>Phase 2</w:t>
            </w:r>
            <w:r w:rsidR="001E5FEF">
              <w:rPr>
                <w:rFonts w:ascii="Arial" w:hAnsi="Arial" w:cs="Arial"/>
                <w:b/>
                <w:u w:val="single"/>
              </w:rPr>
              <w:t>:</w:t>
            </w:r>
            <w:r w:rsidR="001E5FEF">
              <w:rPr>
                <w:rFonts w:ascii="Arial" w:hAnsi="Arial" w:cs="Arial"/>
                <w:b/>
              </w:rPr>
              <w:t xml:space="preserve"> </w:t>
            </w:r>
            <w:r w:rsidR="000245F5" w:rsidRPr="000245F5">
              <w:rPr>
                <w:rFonts w:ascii="Arial" w:hAnsi="Arial" w:cs="Arial"/>
                <w:b/>
              </w:rPr>
              <w:t xml:space="preserve">Daten und Häufigkeiten </w:t>
            </w:r>
            <w:r w:rsidR="000245F5">
              <w:rPr>
                <w:rFonts w:ascii="Arial" w:hAnsi="Arial" w:cs="Arial"/>
                <w:b/>
              </w:rPr>
              <w:t>und was</w:t>
            </w:r>
            <w:r w:rsidR="000245F5" w:rsidRPr="000245F5">
              <w:rPr>
                <w:rFonts w:ascii="Arial" w:hAnsi="Arial" w:cs="Arial"/>
                <w:b/>
              </w:rPr>
              <w:t xml:space="preserve"> damit gemeint</w:t>
            </w:r>
            <w:r w:rsidR="000245F5">
              <w:rPr>
                <w:rFonts w:ascii="Arial" w:hAnsi="Arial" w:cs="Arial"/>
                <w:b/>
              </w:rPr>
              <w:t xml:space="preserve"> ist</w:t>
            </w:r>
          </w:p>
          <w:p w14:paraId="2229593A" w14:textId="77777777" w:rsidR="001E5FEF" w:rsidRDefault="001E5FEF" w:rsidP="00512700">
            <w:pPr>
              <w:rPr>
                <w:rFonts w:ascii="Arial" w:hAnsi="Arial" w:cs="Arial"/>
                <w:b/>
              </w:rPr>
            </w:pPr>
          </w:p>
          <w:p w14:paraId="2750CEFA" w14:textId="3774EFF9" w:rsidR="001E5FEF" w:rsidRDefault="001E5FEF" w:rsidP="00512700">
            <w:pPr>
              <w:pStyle w:val="Kopfzeile"/>
              <w:rPr>
                <w:rFonts w:ascii="Arial" w:hAnsi="Arial" w:cs="Arial"/>
                <w:color w:val="0070C0"/>
              </w:rPr>
            </w:pPr>
            <w:r w:rsidRPr="008B5580">
              <w:rPr>
                <w:rFonts w:ascii="Arial" w:hAnsi="Arial" w:cs="Arial"/>
                <w:color w:val="0070C0"/>
                <w:u w:val="single"/>
              </w:rPr>
              <w:t>Intention:</w:t>
            </w:r>
            <w:r w:rsidRPr="008B5580">
              <w:rPr>
                <w:rFonts w:ascii="Arial" w:hAnsi="Arial" w:cs="Arial"/>
                <w:color w:val="0070C0"/>
              </w:rPr>
              <w:t xml:space="preserve"> </w:t>
            </w:r>
            <w:r w:rsidR="00DB22A6">
              <w:rPr>
                <w:rFonts w:ascii="Arial" w:hAnsi="Arial" w:cs="Arial"/>
                <w:color w:val="0070C0"/>
              </w:rPr>
              <w:t xml:space="preserve">Überblick über die Schwerpunkte des Bereichs </w:t>
            </w:r>
            <w:r w:rsidR="00591DC3">
              <w:rPr>
                <w:rFonts w:ascii="Arial" w:hAnsi="Arial" w:cs="Arial"/>
                <w:color w:val="0070C0"/>
              </w:rPr>
              <w:t>Daten und Häufigkeiten</w:t>
            </w:r>
            <w:bookmarkStart w:id="0" w:name="_GoBack"/>
            <w:bookmarkEnd w:id="0"/>
            <w:r w:rsidR="00DB22A6">
              <w:rPr>
                <w:rFonts w:ascii="Arial" w:hAnsi="Arial" w:cs="Arial"/>
                <w:color w:val="0070C0"/>
              </w:rPr>
              <w:t xml:space="preserve"> im LP NRW und </w:t>
            </w:r>
            <w:r w:rsidR="00637FA2">
              <w:rPr>
                <w:rFonts w:ascii="Arial" w:hAnsi="Arial" w:cs="Arial"/>
                <w:color w:val="0070C0"/>
              </w:rPr>
              <w:t>Durchdringung der fachlichen Anforderungen</w:t>
            </w:r>
          </w:p>
          <w:p w14:paraId="3F9716D8" w14:textId="77777777" w:rsidR="00DB22A6" w:rsidRDefault="00DB22A6" w:rsidP="00512700">
            <w:pPr>
              <w:pStyle w:val="Kopfzeile"/>
              <w:rPr>
                <w:rFonts w:ascii="Arial" w:hAnsi="Arial" w:cs="Arial"/>
                <w:color w:val="000000" w:themeColor="text1"/>
              </w:rPr>
            </w:pPr>
          </w:p>
          <w:p w14:paraId="10952A54" w14:textId="666BE141" w:rsidR="00DB22A6" w:rsidRDefault="003D1175" w:rsidP="00512700">
            <w:pPr>
              <w:pStyle w:val="Kopfzeile"/>
              <w:rPr>
                <w:rFonts w:ascii="Arial" w:hAnsi="Arial" w:cs="Arial"/>
                <w:color w:val="000000" w:themeColor="text1"/>
              </w:rPr>
            </w:pPr>
            <w:r w:rsidRPr="006F5C0F">
              <w:rPr>
                <w:rFonts w:ascii="Arial" w:hAnsi="Arial" w:cs="Arial"/>
                <w:b/>
                <w:color w:val="000000" w:themeColor="text1"/>
              </w:rPr>
              <w:t>M</w:t>
            </w:r>
            <w:r>
              <w:rPr>
                <w:rFonts w:ascii="Arial" w:hAnsi="Arial" w:cs="Arial"/>
                <w:color w:val="000000" w:themeColor="text1"/>
              </w:rPr>
              <w:t xml:space="preserve"> </w:t>
            </w:r>
            <w:r w:rsidR="006F5C0F">
              <w:rPr>
                <w:rFonts w:ascii="Arial" w:hAnsi="Arial" w:cs="Arial"/>
                <w:color w:val="000000" w:themeColor="text1"/>
              </w:rPr>
              <w:t>betont, dass der nächste Abschnitt die Fragen von Folie 7 beantworten soll (</w:t>
            </w:r>
            <w:r w:rsidR="006F5C0F" w:rsidRPr="006F5C0F">
              <w:rPr>
                <w:rFonts w:ascii="Arial" w:hAnsi="Arial" w:cs="Arial"/>
                <w:color w:val="000000" w:themeColor="text1"/>
                <w:u w:val="single"/>
              </w:rPr>
              <w:t>Folie 8</w:t>
            </w:r>
            <w:r w:rsidR="006F5C0F">
              <w:rPr>
                <w:rFonts w:ascii="Arial" w:hAnsi="Arial" w:cs="Arial"/>
                <w:color w:val="000000" w:themeColor="text1"/>
              </w:rPr>
              <w:t>)</w:t>
            </w:r>
          </w:p>
          <w:p w14:paraId="4C862C25" w14:textId="77777777" w:rsidR="006F5C0F" w:rsidRDefault="006F5C0F" w:rsidP="00512700">
            <w:pPr>
              <w:pStyle w:val="Kopfzeile"/>
              <w:rPr>
                <w:rFonts w:ascii="Arial" w:hAnsi="Arial" w:cs="Arial"/>
                <w:color w:val="000000" w:themeColor="text1"/>
              </w:rPr>
            </w:pPr>
          </w:p>
          <w:p w14:paraId="525857C4" w14:textId="04D48E4B" w:rsidR="006F5C0F" w:rsidRDefault="006F5C0F" w:rsidP="00512700">
            <w:pPr>
              <w:pStyle w:val="Kopfzeile"/>
              <w:rPr>
                <w:rFonts w:ascii="Arial" w:hAnsi="Arial" w:cs="Arial"/>
                <w:color w:val="000000" w:themeColor="text1"/>
              </w:rPr>
            </w:pPr>
            <w:r>
              <w:rPr>
                <w:rFonts w:ascii="Arial" w:hAnsi="Arial" w:cs="Arial"/>
                <w:color w:val="000000" w:themeColor="text1"/>
              </w:rPr>
              <w:t xml:space="preserve">Zunächst sollen die </w:t>
            </w:r>
            <w:r w:rsidRPr="006F5C0F">
              <w:rPr>
                <w:rFonts w:ascii="Arial" w:hAnsi="Arial" w:cs="Arial"/>
                <w:b/>
                <w:color w:val="000000" w:themeColor="text1"/>
              </w:rPr>
              <w:t>TN</w:t>
            </w:r>
            <w:r>
              <w:rPr>
                <w:rFonts w:ascii="Arial" w:hAnsi="Arial" w:cs="Arial"/>
                <w:color w:val="000000" w:themeColor="text1"/>
              </w:rPr>
              <w:t xml:space="preserve"> selbst für sich erheben, was sie unter Daten und Häufigkeiten im Mathematikunterricht der Grundschule verstehen (Folie 9).</w:t>
            </w:r>
          </w:p>
          <w:p w14:paraId="636F9A2F" w14:textId="77777777" w:rsidR="00DB22A6" w:rsidRDefault="00DB22A6" w:rsidP="00512700">
            <w:pPr>
              <w:pStyle w:val="Kopfzeile"/>
              <w:rPr>
                <w:rFonts w:ascii="Arial" w:hAnsi="Arial" w:cs="Arial"/>
                <w:color w:val="000000" w:themeColor="text1"/>
              </w:rPr>
            </w:pPr>
          </w:p>
          <w:p w14:paraId="0D052E2D" w14:textId="77777777" w:rsidR="006F5C0F" w:rsidRDefault="006F5C0F" w:rsidP="00512700">
            <w:pPr>
              <w:pStyle w:val="Kopfzeile"/>
              <w:rPr>
                <w:rFonts w:ascii="Arial" w:hAnsi="Arial" w:cs="Arial"/>
                <w:color w:val="000000" w:themeColor="text1"/>
              </w:rPr>
            </w:pPr>
          </w:p>
          <w:p w14:paraId="4B7AD5DD" w14:textId="350EC239" w:rsidR="00DB22A6" w:rsidRPr="00972802" w:rsidRDefault="00026962" w:rsidP="00512700">
            <w:pPr>
              <w:pStyle w:val="Kopfzeile"/>
              <w:rPr>
                <w:rFonts w:ascii="Arial" w:hAnsi="Arial" w:cs="Arial"/>
                <w:color w:val="000000" w:themeColor="text1"/>
              </w:rPr>
            </w:pPr>
            <w:r>
              <w:rPr>
                <w:rFonts w:ascii="Arial" w:hAnsi="Arial" w:cs="Arial"/>
                <w:b/>
                <w:color w:val="000000" w:themeColor="text1"/>
              </w:rPr>
              <w:t xml:space="preserve">M </w:t>
            </w:r>
            <w:r w:rsidR="00972802">
              <w:rPr>
                <w:rFonts w:ascii="Arial" w:hAnsi="Arial" w:cs="Arial"/>
                <w:color w:val="000000" w:themeColor="text1"/>
              </w:rPr>
              <w:t xml:space="preserve">gibt </w:t>
            </w:r>
            <w:r w:rsidR="006F5C0F">
              <w:rPr>
                <w:rFonts w:ascii="Arial" w:hAnsi="Arial" w:cs="Arial"/>
                <w:color w:val="000000" w:themeColor="text1"/>
              </w:rPr>
              <w:t xml:space="preserve">mit dem Zitat </w:t>
            </w:r>
            <w:r w:rsidR="00972802">
              <w:rPr>
                <w:rFonts w:ascii="Arial" w:hAnsi="Arial" w:cs="Arial"/>
                <w:color w:val="000000" w:themeColor="text1"/>
              </w:rPr>
              <w:t xml:space="preserve">einen Überblick über </w:t>
            </w:r>
            <w:r w:rsidR="006F5C0F">
              <w:rPr>
                <w:rFonts w:ascii="Arial" w:hAnsi="Arial" w:cs="Arial"/>
                <w:color w:val="000000" w:themeColor="text1"/>
              </w:rPr>
              <w:t>den Kern des Bereichs Daten und Häufigkeiten</w:t>
            </w:r>
            <w:r w:rsidR="00972802">
              <w:rPr>
                <w:rFonts w:ascii="Arial" w:hAnsi="Arial" w:cs="Arial"/>
                <w:color w:val="000000" w:themeColor="text1"/>
              </w:rPr>
              <w:t xml:space="preserve"> (</w:t>
            </w:r>
            <w:r w:rsidR="00972802" w:rsidRPr="00972802">
              <w:rPr>
                <w:rFonts w:ascii="Arial" w:hAnsi="Arial" w:cs="Arial"/>
                <w:color w:val="000000" w:themeColor="text1"/>
                <w:u w:val="single"/>
              </w:rPr>
              <w:t xml:space="preserve">Folie </w:t>
            </w:r>
            <w:r w:rsidR="00C23BC2">
              <w:rPr>
                <w:rFonts w:ascii="Arial" w:hAnsi="Arial" w:cs="Arial"/>
                <w:color w:val="000000" w:themeColor="text1"/>
                <w:u w:val="single"/>
              </w:rPr>
              <w:t>10</w:t>
            </w:r>
            <w:r w:rsidR="00972802">
              <w:rPr>
                <w:rFonts w:ascii="Arial" w:hAnsi="Arial" w:cs="Arial"/>
                <w:color w:val="000000" w:themeColor="text1"/>
              </w:rPr>
              <w:t>).</w:t>
            </w:r>
          </w:p>
          <w:p w14:paraId="714CFF51" w14:textId="77777777" w:rsidR="001E5FEF" w:rsidRDefault="001E5FEF" w:rsidP="00512700">
            <w:pPr>
              <w:rPr>
                <w:rFonts w:ascii="Arial" w:hAnsi="Arial" w:cs="Arial"/>
                <w:b/>
                <w:u w:val="single"/>
              </w:rPr>
            </w:pPr>
          </w:p>
          <w:p w14:paraId="43CBE56B" w14:textId="77777777" w:rsidR="00C23BC2" w:rsidRPr="00C23BC2" w:rsidRDefault="00C23BC2" w:rsidP="00512700">
            <w:pPr>
              <w:rPr>
                <w:rFonts w:ascii="Arial" w:hAnsi="Arial" w:cs="Arial"/>
              </w:rPr>
            </w:pPr>
          </w:p>
          <w:p w14:paraId="002D21A7" w14:textId="77777777" w:rsidR="00C23BC2" w:rsidRPr="00C23BC2" w:rsidRDefault="00C23BC2" w:rsidP="00512700">
            <w:pPr>
              <w:rPr>
                <w:rFonts w:ascii="Arial" w:hAnsi="Arial" w:cs="Arial"/>
              </w:rPr>
            </w:pPr>
          </w:p>
          <w:p w14:paraId="5E70A6BC" w14:textId="77777777" w:rsidR="00C23BC2" w:rsidRPr="00C23BC2" w:rsidRDefault="00C23BC2" w:rsidP="00512700">
            <w:pPr>
              <w:rPr>
                <w:rFonts w:ascii="Arial" w:hAnsi="Arial" w:cs="Arial"/>
              </w:rPr>
            </w:pPr>
          </w:p>
          <w:p w14:paraId="22B95470" w14:textId="77777777" w:rsidR="00C23BC2" w:rsidRPr="00C23BC2" w:rsidRDefault="00C23BC2" w:rsidP="00512700">
            <w:pPr>
              <w:rPr>
                <w:rFonts w:ascii="Arial" w:hAnsi="Arial" w:cs="Arial"/>
              </w:rPr>
            </w:pPr>
          </w:p>
          <w:p w14:paraId="3AE92242" w14:textId="77777777" w:rsidR="00C23BC2" w:rsidRPr="00C23BC2" w:rsidRDefault="00C23BC2" w:rsidP="00512700">
            <w:pPr>
              <w:rPr>
                <w:rFonts w:ascii="Arial" w:hAnsi="Arial" w:cs="Arial"/>
              </w:rPr>
            </w:pPr>
          </w:p>
          <w:p w14:paraId="1CD40217" w14:textId="77777777" w:rsidR="00C23BC2" w:rsidRPr="00C23BC2" w:rsidRDefault="00C23BC2" w:rsidP="00512700">
            <w:pPr>
              <w:rPr>
                <w:rFonts w:ascii="Arial" w:hAnsi="Arial" w:cs="Arial"/>
              </w:rPr>
            </w:pPr>
          </w:p>
          <w:p w14:paraId="0C60E41B" w14:textId="77777777" w:rsidR="00C23BC2" w:rsidRPr="00C23BC2" w:rsidRDefault="00C23BC2" w:rsidP="00512700">
            <w:pPr>
              <w:rPr>
                <w:rFonts w:ascii="Arial" w:hAnsi="Arial" w:cs="Arial"/>
              </w:rPr>
            </w:pPr>
          </w:p>
          <w:p w14:paraId="7C1B98AD" w14:textId="77777777" w:rsidR="00C23BC2" w:rsidRPr="00C23BC2" w:rsidRDefault="00C23BC2" w:rsidP="00512700">
            <w:pPr>
              <w:rPr>
                <w:rFonts w:ascii="Arial" w:hAnsi="Arial" w:cs="Arial"/>
              </w:rPr>
            </w:pPr>
          </w:p>
          <w:p w14:paraId="49BD1FE1" w14:textId="77777777" w:rsidR="00C23BC2" w:rsidRPr="00C23BC2" w:rsidRDefault="00C23BC2" w:rsidP="00512700">
            <w:pPr>
              <w:rPr>
                <w:rFonts w:ascii="Arial" w:hAnsi="Arial" w:cs="Arial"/>
              </w:rPr>
            </w:pPr>
          </w:p>
          <w:p w14:paraId="31EBADC1" w14:textId="18B080F3" w:rsidR="00972802" w:rsidRPr="00C23BC2" w:rsidRDefault="00C23BC2" w:rsidP="00512700">
            <w:pPr>
              <w:rPr>
                <w:rFonts w:ascii="Arial" w:hAnsi="Arial" w:cs="Arial"/>
              </w:rPr>
            </w:pPr>
            <w:r>
              <w:rPr>
                <w:rFonts w:ascii="Arial" w:hAnsi="Arial" w:cs="Arial"/>
                <w:b/>
              </w:rPr>
              <w:t xml:space="preserve">M </w:t>
            </w:r>
            <w:r>
              <w:rPr>
                <w:rFonts w:ascii="Arial" w:hAnsi="Arial" w:cs="Arial"/>
              </w:rPr>
              <w:t>zoomt nun in die einzelnen Kompetenzerwartungen des LP (</w:t>
            </w:r>
            <w:r w:rsidRPr="00C23BC2">
              <w:rPr>
                <w:rFonts w:ascii="Arial" w:hAnsi="Arial" w:cs="Arial"/>
                <w:u w:val="single"/>
              </w:rPr>
              <w:t>Folie 11–26</w:t>
            </w:r>
            <w:r>
              <w:rPr>
                <w:rFonts w:ascii="Arial" w:hAnsi="Arial" w:cs="Arial"/>
              </w:rPr>
              <w:t xml:space="preserve">). Dabei geht es zunächst um </w:t>
            </w:r>
            <w:r w:rsidR="00A94012">
              <w:rPr>
                <w:rFonts w:ascii="Arial" w:hAnsi="Arial" w:cs="Arial"/>
              </w:rPr>
              <w:t>„</w:t>
            </w:r>
            <w:r>
              <w:rPr>
                <w:rFonts w:ascii="Arial" w:hAnsi="Arial" w:cs="Arial"/>
              </w:rPr>
              <w:t>Daten sammeln</w:t>
            </w:r>
            <w:r w:rsidR="00A94012">
              <w:rPr>
                <w:rFonts w:ascii="Arial" w:hAnsi="Arial" w:cs="Arial"/>
              </w:rPr>
              <w:t>“</w:t>
            </w:r>
            <w:r>
              <w:rPr>
                <w:rFonts w:ascii="Arial" w:hAnsi="Arial" w:cs="Arial"/>
              </w:rPr>
              <w:t xml:space="preserve">, dann </w:t>
            </w:r>
            <w:r w:rsidR="00A94012">
              <w:rPr>
                <w:rFonts w:ascii="Arial" w:hAnsi="Arial" w:cs="Arial"/>
              </w:rPr>
              <w:t>„</w:t>
            </w:r>
            <w:r>
              <w:rPr>
                <w:rFonts w:ascii="Arial" w:hAnsi="Arial" w:cs="Arial"/>
              </w:rPr>
              <w:t>Daten darstellen</w:t>
            </w:r>
            <w:r w:rsidR="00A94012">
              <w:rPr>
                <w:rFonts w:ascii="Arial" w:hAnsi="Arial" w:cs="Arial"/>
              </w:rPr>
              <w:t>“</w:t>
            </w:r>
            <w:r>
              <w:rPr>
                <w:rFonts w:ascii="Arial" w:hAnsi="Arial" w:cs="Arial"/>
              </w:rPr>
              <w:t xml:space="preserve"> und abschließend </w:t>
            </w:r>
            <w:r w:rsidR="00A94012">
              <w:rPr>
                <w:rFonts w:ascii="Arial" w:hAnsi="Arial" w:cs="Arial"/>
              </w:rPr>
              <w:t>„</w:t>
            </w:r>
            <w:r>
              <w:rPr>
                <w:rFonts w:ascii="Arial" w:hAnsi="Arial" w:cs="Arial"/>
              </w:rPr>
              <w:t>Daten entnehmen und interpretieren</w:t>
            </w:r>
            <w:r w:rsidR="00A94012">
              <w:rPr>
                <w:rFonts w:ascii="Arial" w:hAnsi="Arial" w:cs="Arial"/>
              </w:rPr>
              <w:t>“</w:t>
            </w:r>
            <w:r>
              <w:rPr>
                <w:rFonts w:ascii="Arial" w:hAnsi="Arial" w:cs="Arial"/>
              </w:rPr>
              <w:t>.</w:t>
            </w:r>
            <w:r w:rsidR="00A94012">
              <w:rPr>
                <w:rFonts w:ascii="Arial" w:hAnsi="Arial" w:cs="Arial"/>
              </w:rPr>
              <w:t xml:space="preserve"> Es wird dazu immer der gleiche LP-Auszug gezeigt, in dem unterschiedliche Elemente markiert werden.</w:t>
            </w:r>
          </w:p>
          <w:p w14:paraId="39758B2C" w14:textId="77777777" w:rsidR="00972802" w:rsidRDefault="00972802" w:rsidP="00512700">
            <w:pPr>
              <w:rPr>
                <w:rFonts w:ascii="Arial" w:hAnsi="Arial" w:cs="Arial"/>
                <w:b/>
                <w:u w:val="single"/>
              </w:rPr>
            </w:pPr>
          </w:p>
          <w:p w14:paraId="227A061F" w14:textId="77777777" w:rsidR="00A94012" w:rsidRDefault="00A94012" w:rsidP="00512700">
            <w:pPr>
              <w:rPr>
                <w:rFonts w:ascii="Arial" w:hAnsi="Arial" w:cs="Arial"/>
                <w:b/>
                <w:u w:val="single"/>
              </w:rPr>
            </w:pPr>
          </w:p>
          <w:p w14:paraId="6D68EA74" w14:textId="77777777" w:rsidR="00972802" w:rsidRDefault="00972802" w:rsidP="00512700">
            <w:pPr>
              <w:rPr>
                <w:rFonts w:ascii="Arial" w:hAnsi="Arial" w:cs="Arial"/>
                <w:b/>
                <w:u w:val="single"/>
              </w:rPr>
            </w:pPr>
          </w:p>
          <w:p w14:paraId="6CF74B51" w14:textId="7A634440" w:rsidR="00972802" w:rsidRDefault="00A94012" w:rsidP="00512700">
            <w:pPr>
              <w:rPr>
                <w:rFonts w:ascii="Arial" w:hAnsi="Arial" w:cs="Arial"/>
              </w:rPr>
            </w:pPr>
            <w:r>
              <w:rPr>
                <w:rFonts w:ascii="Arial" w:hAnsi="Arial" w:cs="Arial"/>
                <w:b/>
              </w:rPr>
              <w:lastRenderedPageBreak/>
              <w:t xml:space="preserve">M </w:t>
            </w:r>
            <w:r>
              <w:rPr>
                <w:rFonts w:ascii="Arial" w:hAnsi="Arial" w:cs="Arial"/>
              </w:rPr>
              <w:t>geht auf „Daten sammeln“ ein (</w:t>
            </w:r>
            <w:r w:rsidRPr="00A94012">
              <w:rPr>
                <w:rFonts w:ascii="Arial" w:hAnsi="Arial" w:cs="Arial"/>
                <w:u w:val="single"/>
              </w:rPr>
              <w:t>Folie 11</w:t>
            </w:r>
            <w:r>
              <w:rPr>
                <w:rFonts w:ascii="Arial" w:hAnsi="Arial" w:cs="Arial"/>
                <w:u w:val="single"/>
              </w:rPr>
              <w:t>–14</w:t>
            </w:r>
            <w:r>
              <w:rPr>
                <w:rFonts w:ascii="Arial" w:hAnsi="Arial" w:cs="Arial"/>
              </w:rPr>
              <w:t>).</w:t>
            </w:r>
          </w:p>
          <w:p w14:paraId="4D3E5737" w14:textId="1F8CDB7D" w:rsidR="00A94012" w:rsidRDefault="00A94012" w:rsidP="00512700">
            <w:pPr>
              <w:rPr>
                <w:rFonts w:ascii="Arial" w:hAnsi="Arial" w:cs="Arial"/>
              </w:rPr>
            </w:pPr>
            <w:r>
              <w:rPr>
                <w:rFonts w:ascii="Arial" w:hAnsi="Arial" w:cs="Arial"/>
              </w:rPr>
              <w:t xml:space="preserve">Optional kann </w:t>
            </w:r>
            <w:r>
              <w:rPr>
                <w:rFonts w:ascii="Arial" w:hAnsi="Arial" w:cs="Arial"/>
                <w:b/>
              </w:rPr>
              <w:t xml:space="preserve">M </w:t>
            </w:r>
            <w:r>
              <w:rPr>
                <w:rFonts w:ascii="Arial" w:hAnsi="Arial" w:cs="Arial"/>
              </w:rPr>
              <w:t xml:space="preserve">bei Folie 12 fragen, welche Erfahrungen die </w:t>
            </w:r>
            <w:r>
              <w:rPr>
                <w:rFonts w:ascii="Arial" w:hAnsi="Arial" w:cs="Arial"/>
                <w:b/>
              </w:rPr>
              <w:t xml:space="preserve">TN </w:t>
            </w:r>
            <w:r>
              <w:rPr>
                <w:rFonts w:ascii="Arial" w:hAnsi="Arial" w:cs="Arial"/>
              </w:rPr>
              <w:t>bei der Sammlung von Daten bereits gemacht haben und welche Inhalte angesprochen wurden.</w:t>
            </w:r>
          </w:p>
          <w:p w14:paraId="79CD1F3A" w14:textId="7492B31D" w:rsidR="00A94012" w:rsidRDefault="00A94012" w:rsidP="00512700">
            <w:pPr>
              <w:rPr>
                <w:rFonts w:ascii="Arial" w:hAnsi="Arial" w:cs="Arial"/>
              </w:rPr>
            </w:pPr>
          </w:p>
          <w:p w14:paraId="4CC78321" w14:textId="77777777" w:rsidR="003A6A82" w:rsidRDefault="003A6A82" w:rsidP="00512700">
            <w:pPr>
              <w:rPr>
                <w:rFonts w:ascii="Arial" w:hAnsi="Arial" w:cs="Arial"/>
              </w:rPr>
            </w:pPr>
          </w:p>
          <w:p w14:paraId="1CFE5A10" w14:textId="77777777" w:rsidR="003A6A82" w:rsidRDefault="003A6A82" w:rsidP="00512700">
            <w:pPr>
              <w:rPr>
                <w:rFonts w:ascii="Arial" w:hAnsi="Arial" w:cs="Arial"/>
              </w:rPr>
            </w:pPr>
          </w:p>
          <w:p w14:paraId="64D1DFD1" w14:textId="77777777" w:rsidR="003A6A82" w:rsidRDefault="003A6A82" w:rsidP="00512700">
            <w:pPr>
              <w:rPr>
                <w:rFonts w:ascii="Arial" w:hAnsi="Arial" w:cs="Arial"/>
              </w:rPr>
            </w:pPr>
          </w:p>
          <w:p w14:paraId="6284441E" w14:textId="77777777" w:rsidR="003A6A82" w:rsidRDefault="003A6A82" w:rsidP="00512700">
            <w:pPr>
              <w:rPr>
                <w:rFonts w:ascii="Arial" w:hAnsi="Arial" w:cs="Arial"/>
              </w:rPr>
            </w:pPr>
          </w:p>
          <w:p w14:paraId="07362205" w14:textId="77777777" w:rsidR="003A6A82" w:rsidRDefault="003A6A82" w:rsidP="00512700">
            <w:pPr>
              <w:rPr>
                <w:rFonts w:ascii="Arial" w:hAnsi="Arial" w:cs="Arial"/>
              </w:rPr>
            </w:pPr>
          </w:p>
          <w:p w14:paraId="42C3DB9B" w14:textId="77777777" w:rsidR="003A6A82" w:rsidRDefault="003A6A82" w:rsidP="00512700">
            <w:pPr>
              <w:rPr>
                <w:rFonts w:ascii="Arial" w:hAnsi="Arial" w:cs="Arial"/>
              </w:rPr>
            </w:pPr>
          </w:p>
          <w:p w14:paraId="6ECC8F37" w14:textId="77777777" w:rsidR="003A6A82" w:rsidRDefault="003A6A82" w:rsidP="00512700">
            <w:pPr>
              <w:rPr>
                <w:rFonts w:ascii="Arial" w:hAnsi="Arial" w:cs="Arial"/>
              </w:rPr>
            </w:pPr>
          </w:p>
          <w:p w14:paraId="389F1CE1" w14:textId="77777777" w:rsidR="003A6A82" w:rsidRDefault="003A6A82" w:rsidP="00512700">
            <w:pPr>
              <w:rPr>
                <w:rFonts w:ascii="Arial" w:hAnsi="Arial" w:cs="Arial"/>
              </w:rPr>
            </w:pPr>
          </w:p>
          <w:p w14:paraId="4B23ACCB" w14:textId="77777777" w:rsidR="003A6A82" w:rsidRDefault="003A6A82" w:rsidP="00512700">
            <w:pPr>
              <w:rPr>
                <w:rFonts w:ascii="Arial" w:hAnsi="Arial" w:cs="Arial"/>
              </w:rPr>
            </w:pPr>
          </w:p>
          <w:p w14:paraId="32A8C568" w14:textId="77777777" w:rsidR="003A6A82" w:rsidRDefault="003A6A82" w:rsidP="00512700">
            <w:pPr>
              <w:rPr>
                <w:rFonts w:ascii="Arial" w:hAnsi="Arial" w:cs="Arial"/>
              </w:rPr>
            </w:pPr>
          </w:p>
          <w:p w14:paraId="369EA0BC" w14:textId="0BEF6973" w:rsidR="00FF77F1" w:rsidRDefault="00A94012" w:rsidP="00512700">
            <w:pPr>
              <w:rPr>
                <w:rFonts w:ascii="Arial" w:hAnsi="Arial" w:cs="Arial"/>
              </w:rPr>
            </w:pPr>
            <w:r>
              <w:rPr>
                <w:rFonts w:ascii="Arial" w:hAnsi="Arial" w:cs="Arial"/>
              </w:rPr>
              <w:t xml:space="preserve">Der auf </w:t>
            </w:r>
            <w:r w:rsidRPr="00FF77F1">
              <w:rPr>
                <w:rFonts w:ascii="Arial" w:hAnsi="Arial" w:cs="Arial"/>
                <w:u w:val="single"/>
              </w:rPr>
              <w:t>Folie 13</w:t>
            </w:r>
            <w:r>
              <w:rPr>
                <w:rFonts w:ascii="Arial" w:hAnsi="Arial" w:cs="Arial"/>
              </w:rPr>
              <w:t xml:space="preserve"> angesprochene Film</w:t>
            </w:r>
            <w:r w:rsidR="00230786">
              <w:rPr>
                <w:rFonts w:ascii="Arial" w:hAnsi="Arial" w:cs="Arial"/>
              </w:rPr>
              <w:t xml:space="preserve"> (Länge: 4:36 min)</w:t>
            </w:r>
            <w:r>
              <w:rPr>
                <w:rFonts w:ascii="Arial" w:hAnsi="Arial" w:cs="Arial"/>
              </w:rPr>
              <w:t xml:space="preserve"> ist nicht in die PPT eingebunden, sondern im </w:t>
            </w:r>
            <w:proofErr w:type="spellStart"/>
            <w:r>
              <w:rPr>
                <w:rFonts w:ascii="Arial" w:hAnsi="Arial" w:cs="Arial"/>
              </w:rPr>
              <w:t>Moderatormaterial</w:t>
            </w:r>
            <w:proofErr w:type="spellEnd"/>
            <w:r>
              <w:rPr>
                <w:rFonts w:ascii="Arial" w:hAnsi="Arial" w:cs="Arial"/>
              </w:rPr>
              <w:t xml:space="preserve"> zu finden. </w:t>
            </w:r>
          </w:p>
          <w:p w14:paraId="3AEE51CD" w14:textId="237D7637" w:rsidR="00A94012" w:rsidRDefault="00A94012" w:rsidP="00512700">
            <w:pPr>
              <w:rPr>
                <w:rFonts w:ascii="Arial" w:hAnsi="Arial" w:cs="Arial"/>
              </w:rPr>
            </w:pPr>
            <w:r w:rsidRPr="00A94012">
              <w:rPr>
                <w:rFonts w:ascii="Arial" w:hAnsi="Arial" w:cs="Arial"/>
              </w:rPr>
              <w:t>Um Fragen zu beantworten oder um Aussagen zu treffen, werden Informationen benötigt. Hierfür ist das Erheben von Daten unerlässlich.</w:t>
            </w:r>
            <w:r w:rsidR="00FF77F1">
              <w:rPr>
                <w:rFonts w:ascii="Arial" w:hAnsi="Arial" w:cs="Arial"/>
              </w:rPr>
              <w:t xml:space="preserve"> Der Film stellt dies heraus und gibt fachliche Informationen eingebunden in Unterrichtsbeispiele (z.B. quantitative und qualitative Daten, relative und absolute Häufigkeit usw.)</w:t>
            </w:r>
            <w:r w:rsidR="00BC2E67">
              <w:rPr>
                <w:rFonts w:ascii="Arial" w:hAnsi="Arial" w:cs="Arial"/>
              </w:rPr>
              <w:t>.</w:t>
            </w:r>
          </w:p>
          <w:p w14:paraId="5AFB8C86" w14:textId="7CF1F804" w:rsidR="00A94012" w:rsidRPr="00BC2E67" w:rsidRDefault="00BC2E67" w:rsidP="00512700">
            <w:pPr>
              <w:rPr>
                <w:rFonts w:ascii="Arial" w:hAnsi="Arial" w:cs="Arial"/>
              </w:rPr>
            </w:pPr>
            <w:r>
              <w:rPr>
                <w:rFonts w:ascii="Arial" w:hAnsi="Arial" w:cs="Arial"/>
                <w:b/>
              </w:rPr>
              <w:t>M</w:t>
            </w:r>
            <w:r>
              <w:rPr>
                <w:rFonts w:ascii="Arial" w:hAnsi="Arial" w:cs="Arial"/>
              </w:rPr>
              <w:t xml:space="preserve"> und die </w:t>
            </w:r>
            <w:r>
              <w:rPr>
                <w:rFonts w:ascii="Arial" w:hAnsi="Arial" w:cs="Arial"/>
                <w:b/>
              </w:rPr>
              <w:t xml:space="preserve">TN </w:t>
            </w:r>
            <w:r>
              <w:rPr>
                <w:rFonts w:ascii="Arial" w:hAnsi="Arial" w:cs="Arial"/>
              </w:rPr>
              <w:t>klären ggf. Fragen.</w:t>
            </w:r>
          </w:p>
          <w:p w14:paraId="6BEF09D1" w14:textId="77777777" w:rsidR="00D2389D" w:rsidRDefault="00D2389D" w:rsidP="00512700">
            <w:pPr>
              <w:rPr>
                <w:rFonts w:ascii="Arial" w:hAnsi="Arial" w:cs="Arial"/>
              </w:rPr>
            </w:pPr>
          </w:p>
          <w:p w14:paraId="4C58770F" w14:textId="77777777" w:rsidR="00D2389D" w:rsidRDefault="00D2389D" w:rsidP="00512700">
            <w:pPr>
              <w:rPr>
                <w:rFonts w:ascii="Arial" w:hAnsi="Arial" w:cs="Arial"/>
              </w:rPr>
            </w:pPr>
          </w:p>
          <w:p w14:paraId="78DC5615" w14:textId="77777777" w:rsidR="00D2389D" w:rsidRDefault="00D2389D" w:rsidP="00512700">
            <w:pPr>
              <w:rPr>
                <w:rFonts w:ascii="Arial" w:hAnsi="Arial" w:cs="Arial"/>
              </w:rPr>
            </w:pPr>
          </w:p>
          <w:p w14:paraId="37DF6974" w14:textId="77777777" w:rsidR="00D2389D" w:rsidRDefault="00D2389D" w:rsidP="00512700">
            <w:pPr>
              <w:rPr>
                <w:rFonts w:ascii="Arial" w:hAnsi="Arial" w:cs="Arial"/>
              </w:rPr>
            </w:pPr>
          </w:p>
          <w:p w14:paraId="5B1E578A" w14:textId="15448796" w:rsidR="00BE3217" w:rsidRPr="00BE3217" w:rsidRDefault="00BE3217" w:rsidP="00512700">
            <w:pPr>
              <w:rPr>
                <w:rFonts w:ascii="Arial" w:hAnsi="Arial" w:cs="Arial"/>
              </w:rPr>
            </w:pPr>
            <w:r>
              <w:rPr>
                <w:rFonts w:ascii="Arial" w:hAnsi="Arial" w:cs="Arial"/>
                <w:b/>
              </w:rPr>
              <w:t xml:space="preserve">M </w:t>
            </w:r>
            <w:r>
              <w:rPr>
                <w:rFonts w:ascii="Arial" w:hAnsi="Arial" w:cs="Arial"/>
              </w:rPr>
              <w:t>geht auf einige zentrale Begriffe bei der Datenerhebung ein (</w:t>
            </w:r>
            <w:r w:rsidRPr="00BE3217">
              <w:rPr>
                <w:rFonts w:ascii="Arial" w:hAnsi="Arial" w:cs="Arial"/>
                <w:u w:val="single"/>
              </w:rPr>
              <w:t>Folie 14</w:t>
            </w:r>
            <w:r>
              <w:rPr>
                <w:rFonts w:ascii="Arial" w:hAnsi="Arial" w:cs="Arial"/>
              </w:rPr>
              <w:t xml:space="preserve">). Hier können weitere Punkte aus dem Film optional ergänzt werden – auch spontan bei Fragen der </w:t>
            </w:r>
            <w:r>
              <w:rPr>
                <w:rFonts w:ascii="Arial" w:hAnsi="Arial" w:cs="Arial"/>
                <w:b/>
              </w:rPr>
              <w:t>TN</w:t>
            </w:r>
            <w:r>
              <w:rPr>
                <w:rFonts w:ascii="Arial" w:hAnsi="Arial" w:cs="Arial"/>
              </w:rPr>
              <w:t>.</w:t>
            </w:r>
          </w:p>
          <w:p w14:paraId="4D33E596" w14:textId="77777777" w:rsidR="00A94012" w:rsidRPr="00A94012" w:rsidRDefault="00A94012" w:rsidP="00512700">
            <w:pPr>
              <w:rPr>
                <w:rFonts w:ascii="Arial" w:hAnsi="Arial" w:cs="Arial"/>
              </w:rPr>
            </w:pPr>
          </w:p>
          <w:p w14:paraId="661140E9" w14:textId="77777777" w:rsidR="00972802" w:rsidRDefault="00972802" w:rsidP="00512700">
            <w:pPr>
              <w:rPr>
                <w:rFonts w:ascii="Arial" w:hAnsi="Arial" w:cs="Arial"/>
              </w:rPr>
            </w:pPr>
          </w:p>
          <w:p w14:paraId="43E1114C" w14:textId="752432DE" w:rsidR="00BE3217" w:rsidRDefault="00BE3217" w:rsidP="00BE3217">
            <w:pPr>
              <w:rPr>
                <w:rFonts w:ascii="Arial" w:hAnsi="Arial" w:cs="Arial"/>
              </w:rPr>
            </w:pPr>
            <w:r>
              <w:rPr>
                <w:rFonts w:ascii="Arial" w:hAnsi="Arial" w:cs="Arial"/>
                <w:b/>
              </w:rPr>
              <w:lastRenderedPageBreak/>
              <w:t xml:space="preserve">M </w:t>
            </w:r>
            <w:r>
              <w:rPr>
                <w:rFonts w:ascii="Arial" w:hAnsi="Arial" w:cs="Arial"/>
              </w:rPr>
              <w:t>geht auf „Daten darstellen“ ein (</w:t>
            </w:r>
            <w:r w:rsidR="00AD073E">
              <w:rPr>
                <w:rFonts w:ascii="Arial" w:hAnsi="Arial" w:cs="Arial"/>
                <w:u w:val="single"/>
              </w:rPr>
              <w:t>Folie 15</w:t>
            </w:r>
            <w:r>
              <w:rPr>
                <w:rFonts w:ascii="Arial" w:hAnsi="Arial" w:cs="Arial"/>
                <w:u w:val="single"/>
              </w:rPr>
              <w:t>–18</w:t>
            </w:r>
            <w:r>
              <w:rPr>
                <w:rFonts w:ascii="Arial" w:hAnsi="Arial" w:cs="Arial"/>
              </w:rPr>
              <w:t>).</w:t>
            </w:r>
          </w:p>
          <w:p w14:paraId="2FF8BD57" w14:textId="2DBDE4E6" w:rsidR="00DD19C1" w:rsidRPr="00A8149A" w:rsidRDefault="00A8149A" w:rsidP="00512700">
            <w:pPr>
              <w:rPr>
                <w:rFonts w:ascii="Arial" w:hAnsi="Arial" w:cs="Arial"/>
              </w:rPr>
            </w:pPr>
            <w:r>
              <w:rPr>
                <w:rFonts w:ascii="Arial" w:hAnsi="Arial" w:cs="Arial"/>
                <w:b/>
              </w:rPr>
              <w:t xml:space="preserve">M </w:t>
            </w:r>
            <w:r>
              <w:rPr>
                <w:rFonts w:ascii="Arial" w:hAnsi="Arial" w:cs="Arial"/>
              </w:rPr>
              <w:t>nimmt zunächst die wichtigste Unterscheidung zwischen unstrukturierten und strukturierten Darstellungen vor (</w:t>
            </w:r>
            <w:r w:rsidRPr="00A8149A">
              <w:rPr>
                <w:rFonts w:ascii="Arial" w:hAnsi="Arial" w:cs="Arial"/>
                <w:u w:val="single"/>
              </w:rPr>
              <w:t>Folie 16</w:t>
            </w:r>
            <w:r>
              <w:rPr>
                <w:rFonts w:ascii="Arial" w:hAnsi="Arial" w:cs="Arial"/>
              </w:rPr>
              <w:t>).</w:t>
            </w:r>
          </w:p>
          <w:p w14:paraId="6EB72774" w14:textId="059D7C33" w:rsidR="00A8149A" w:rsidRPr="00A8149A" w:rsidRDefault="00A8149A" w:rsidP="00512700">
            <w:pPr>
              <w:rPr>
                <w:rFonts w:ascii="Arial" w:hAnsi="Arial" w:cs="Arial"/>
              </w:rPr>
            </w:pPr>
            <w:r>
              <w:rPr>
                <w:rFonts w:ascii="Arial" w:hAnsi="Arial" w:cs="Arial"/>
              </w:rPr>
              <w:t xml:space="preserve">Die </w:t>
            </w:r>
            <w:r>
              <w:rPr>
                <w:rFonts w:ascii="Arial" w:hAnsi="Arial" w:cs="Arial"/>
                <w:b/>
              </w:rPr>
              <w:t>TN</w:t>
            </w:r>
            <w:r>
              <w:rPr>
                <w:rFonts w:ascii="Arial" w:hAnsi="Arial" w:cs="Arial"/>
              </w:rPr>
              <w:t xml:space="preserve"> können sich durch die anschließende Aktivität genauer mit unterschiedlichen grafischen Darstellungen </w:t>
            </w:r>
            <w:proofErr w:type="gramStart"/>
            <w:r>
              <w:rPr>
                <w:rFonts w:ascii="Arial" w:hAnsi="Arial" w:cs="Arial"/>
              </w:rPr>
              <w:t>auseinander setzen</w:t>
            </w:r>
            <w:proofErr w:type="gramEnd"/>
            <w:r>
              <w:rPr>
                <w:rFonts w:ascii="Arial" w:hAnsi="Arial" w:cs="Arial"/>
              </w:rPr>
              <w:t xml:space="preserve"> (</w:t>
            </w:r>
            <w:r w:rsidRPr="00A8149A">
              <w:rPr>
                <w:rFonts w:ascii="Arial" w:hAnsi="Arial" w:cs="Arial"/>
                <w:u w:val="single"/>
              </w:rPr>
              <w:t>Folie 17</w:t>
            </w:r>
            <w:r>
              <w:rPr>
                <w:rFonts w:ascii="Arial" w:hAnsi="Arial" w:cs="Arial"/>
              </w:rPr>
              <w:t xml:space="preserve">). </w:t>
            </w:r>
            <w:proofErr w:type="spellStart"/>
            <w:r>
              <w:rPr>
                <w:rFonts w:ascii="Arial" w:hAnsi="Arial" w:cs="Arial"/>
              </w:rPr>
              <w:t>Daszu</w:t>
            </w:r>
            <w:proofErr w:type="spellEnd"/>
            <w:r>
              <w:rPr>
                <w:rFonts w:ascii="Arial" w:hAnsi="Arial" w:cs="Arial"/>
              </w:rPr>
              <w:t xml:space="preserve"> teilt </w:t>
            </w:r>
            <w:r>
              <w:rPr>
                <w:rFonts w:ascii="Arial" w:hAnsi="Arial" w:cs="Arial"/>
                <w:b/>
              </w:rPr>
              <w:t xml:space="preserve">M </w:t>
            </w:r>
            <w:r>
              <w:rPr>
                <w:rFonts w:ascii="Arial" w:hAnsi="Arial" w:cs="Arial"/>
              </w:rPr>
              <w:t>ein Arbeitsblatt aus, der identisch mit Folie 17 ist.</w:t>
            </w:r>
          </w:p>
          <w:p w14:paraId="62665F63" w14:textId="77777777" w:rsidR="00972802" w:rsidRDefault="00972802" w:rsidP="00512700">
            <w:pPr>
              <w:rPr>
                <w:rFonts w:ascii="Arial" w:hAnsi="Arial" w:cs="Arial"/>
              </w:rPr>
            </w:pPr>
          </w:p>
          <w:p w14:paraId="0C66574C" w14:textId="5DABC890" w:rsidR="00972802" w:rsidRDefault="00A8149A" w:rsidP="00512700">
            <w:pPr>
              <w:rPr>
                <w:rFonts w:ascii="Arial" w:hAnsi="Arial" w:cs="Arial"/>
              </w:rPr>
            </w:pPr>
            <w:r w:rsidRPr="00A8149A">
              <w:rPr>
                <w:rFonts w:ascii="Arial" w:hAnsi="Arial" w:cs="Arial"/>
                <w:b/>
              </w:rPr>
              <w:t>TN</w:t>
            </w:r>
            <w:r>
              <w:rPr>
                <w:rFonts w:ascii="Arial" w:hAnsi="Arial" w:cs="Arial"/>
              </w:rPr>
              <w:t xml:space="preserve"> und </w:t>
            </w:r>
            <w:r w:rsidRPr="00A8149A">
              <w:rPr>
                <w:rFonts w:ascii="Arial" w:hAnsi="Arial" w:cs="Arial"/>
                <w:b/>
              </w:rPr>
              <w:t>M</w:t>
            </w:r>
            <w:r>
              <w:rPr>
                <w:rFonts w:ascii="Arial" w:hAnsi="Arial" w:cs="Arial"/>
              </w:rPr>
              <w:t xml:space="preserve"> besprechen anschließend die Lösungen:</w:t>
            </w:r>
          </w:p>
          <w:p w14:paraId="4152623A" w14:textId="77777777" w:rsidR="00A8149A" w:rsidRPr="00A8149A" w:rsidRDefault="00A8149A" w:rsidP="00A8149A">
            <w:pPr>
              <w:rPr>
                <w:rFonts w:ascii="Arial" w:hAnsi="Arial" w:cs="Arial"/>
              </w:rPr>
            </w:pPr>
            <w:r w:rsidRPr="00A8149A">
              <w:rPr>
                <w:rFonts w:ascii="Arial" w:hAnsi="Arial" w:cs="Arial"/>
              </w:rPr>
              <w:t>Das </w:t>
            </w:r>
            <w:r w:rsidRPr="00A8149A">
              <w:rPr>
                <w:rFonts w:ascii="Arial" w:hAnsi="Arial" w:cs="Arial"/>
                <w:i/>
              </w:rPr>
              <w:t>Kreisdiagramm</w:t>
            </w:r>
            <w:r w:rsidRPr="00A8149A">
              <w:rPr>
                <w:rFonts w:ascii="Arial" w:hAnsi="Arial" w:cs="Arial"/>
              </w:rPr>
              <w:t> ist eine geeignete Darstellung, da man hier die Anteile am Müll gut erkennen kann. Es sind die Anteilswerte eingetragen. Nach diesen Werten den Kreis genau einzuteilen ist eine Herausforderung. Sicher wird man dafür gerundete Werte verwenden.</w:t>
            </w:r>
          </w:p>
          <w:p w14:paraId="108F2AFB" w14:textId="77777777" w:rsidR="00A8149A" w:rsidRPr="00A8149A" w:rsidRDefault="00A8149A" w:rsidP="00A8149A">
            <w:pPr>
              <w:rPr>
                <w:rFonts w:ascii="Arial" w:hAnsi="Arial" w:cs="Arial"/>
              </w:rPr>
            </w:pPr>
            <w:r w:rsidRPr="00A8149A">
              <w:rPr>
                <w:rFonts w:ascii="Arial" w:hAnsi="Arial" w:cs="Arial"/>
              </w:rPr>
              <w:t>Im </w:t>
            </w:r>
            <w:r w:rsidRPr="00A8149A">
              <w:rPr>
                <w:rFonts w:ascii="Arial" w:hAnsi="Arial" w:cs="Arial"/>
                <w:i/>
              </w:rPr>
              <w:t>Piktogramm</w:t>
            </w:r>
            <w:r w:rsidRPr="00A8149A">
              <w:rPr>
                <w:rFonts w:ascii="Arial" w:hAnsi="Arial" w:cs="Arial"/>
              </w:rPr>
              <w:t> wird für die Darstellung ein Eimer mit der Einheit von 10kg gewählt. Dadurch können keine genauen Zahlenwerte für die Müllanteile abgelesen werden. Die Relationen zwischen den Müllanteilen kann man dieser Darstellung nicht sofort entnehmen, denn die Eimerketten haben unterschiedliche Ausgangspunkte.</w:t>
            </w:r>
          </w:p>
          <w:p w14:paraId="61C85683" w14:textId="5F70A5D7" w:rsidR="00A8149A" w:rsidRDefault="00A8149A" w:rsidP="00A8149A">
            <w:pPr>
              <w:rPr>
                <w:rFonts w:ascii="Arial" w:hAnsi="Arial" w:cs="Arial"/>
              </w:rPr>
            </w:pPr>
            <w:r w:rsidRPr="00A8149A">
              <w:rPr>
                <w:rFonts w:ascii="Arial" w:hAnsi="Arial" w:cs="Arial"/>
              </w:rPr>
              <w:t>Die </w:t>
            </w:r>
            <w:r w:rsidRPr="00A8149A">
              <w:rPr>
                <w:rFonts w:ascii="Arial" w:hAnsi="Arial" w:cs="Arial"/>
                <w:i/>
              </w:rPr>
              <w:t>Streifen- bzw. Balkendiagramme</w:t>
            </w:r>
            <w:r w:rsidRPr="00A8149A">
              <w:rPr>
                <w:rFonts w:ascii="Arial" w:hAnsi="Arial" w:cs="Arial"/>
              </w:rPr>
              <w:t> unterscheiden sich in der Einteilung der Achsen. Davon hängt wieder ab, wie genau die Zahlenwerte sind, die man dem Diagramm entnehmen kann.</w:t>
            </w:r>
            <w:r w:rsidRPr="00A8149A">
              <w:rPr>
                <w:rFonts w:ascii="Arial" w:hAnsi="Arial" w:cs="Arial"/>
              </w:rPr>
              <w:br/>
              <w:t>Zusätzlich erschwert die räumliche Darstellung der Balken das Ablesen der Werte. An diesen Diagrammen kann man auch prüfen, welche Bezeichnungen und Darstellungen in diesen Diagrammen sinnvoll sind: Bild, Beschriftung, farbliche Gestaltung und Legende?</w:t>
            </w:r>
          </w:p>
          <w:p w14:paraId="4D2FBB87" w14:textId="77777777" w:rsidR="00972802" w:rsidRDefault="00972802" w:rsidP="00512700">
            <w:pPr>
              <w:rPr>
                <w:rFonts w:ascii="Arial" w:hAnsi="Arial" w:cs="Arial"/>
              </w:rPr>
            </w:pPr>
          </w:p>
          <w:p w14:paraId="7F970DF5" w14:textId="5FB87F84" w:rsidR="00A8149A" w:rsidRDefault="00A8149A" w:rsidP="00512700">
            <w:pPr>
              <w:rPr>
                <w:rFonts w:ascii="Arial" w:hAnsi="Arial" w:cs="Arial"/>
              </w:rPr>
            </w:pPr>
            <w:r w:rsidRPr="00A8149A">
              <w:rPr>
                <w:rFonts w:ascii="Arial" w:hAnsi="Arial" w:cs="Arial"/>
                <w:u w:val="single"/>
              </w:rPr>
              <w:t>Folie 18</w:t>
            </w:r>
            <w:r>
              <w:rPr>
                <w:rFonts w:ascii="Arial" w:hAnsi="Arial" w:cs="Arial"/>
              </w:rPr>
              <w:t xml:space="preserve"> weist auf einen Film passend zu „Daten darstellen“ hin. Der Film knüpft zunächst an „Daten sammeln“ an und leitet dann</w:t>
            </w:r>
            <w:r w:rsidR="00A1568B">
              <w:rPr>
                <w:rFonts w:ascii="Arial" w:hAnsi="Arial" w:cs="Arial"/>
              </w:rPr>
              <w:t xml:space="preserve"> in knapper Form</w:t>
            </w:r>
            <w:r>
              <w:rPr>
                <w:rFonts w:ascii="Arial" w:hAnsi="Arial" w:cs="Arial"/>
              </w:rPr>
              <w:t xml:space="preserve"> über zu „Daten darstellen“</w:t>
            </w:r>
            <w:r w:rsidR="00230786">
              <w:rPr>
                <w:rFonts w:ascii="Arial" w:hAnsi="Arial" w:cs="Arial"/>
              </w:rPr>
              <w:t xml:space="preserve"> (Länge: 1:15 min)</w:t>
            </w:r>
            <w:r>
              <w:rPr>
                <w:rFonts w:ascii="Arial" w:hAnsi="Arial" w:cs="Arial"/>
              </w:rPr>
              <w:t>.</w:t>
            </w:r>
          </w:p>
          <w:p w14:paraId="1BC37E59" w14:textId="51D4767A" w:rsidR="00A1568B" w:rsidRDefault="0055554F" w:rsidP="00512700">
            <w:pPr>
              <w:rPr>
                <w:rFonts w:ascii="Arial" w:hAnsi="Arial" w:cs="Arial"/>
              </w:rPr>
            </w:pPr>
            <w:r>
              <w:rPr>
                <w:rFonts w:ascii="Arial" w:hAnsi="Arial" w:cs="Arial"/>
                <w:b/>
              </w:rPr>
              <w:t>M</w:t>
            </w:r>
            <w:r>
              <w:rPr>
                <w:rFonts w:ascii="Arial" w:hAnsi="Arial" w:cs="Arial"/>
              </w:rPr>
              <w:t xml:space="preserve"> und die </w:t>
            </w:r>
            <w:r>
              <w:rPr>
                <w:rFonts w:ascii="Arial" w:hAnsi="Arial" w:cs="Arial"/>
                <w:b/>
              </w:rPr>
              <w:t xml:space="preserve">TN </w:t>
            </w:r>
            <w:r>
              <w:rPr>
                <w:rFonts w:ascii="Arial" w:hAnsi="Arial" w:cs="Arial"/>
              </w:rPr>
              <w:t>klären ggf. Fragen.</w:t>
            </w:r>
          </w:p>
          <w:p w14:paraId="35D2DECB" w14:textId="77777777" w:rsidR="00A1568B" w:rsidRDefault="00A1568B" w:rsidP="00512700">
            <w:pPr>
              <w:rPr>
                <w:rFonts w:ascii="Arial" w:hAnsi="Arial" w:cs="Arial"/>
              </w:rPr>
            </w:pPr>
          </w:p>
          <w:p w14:paraId="75B9F001" w14:textId="77777777" w:rsidR="00A1568B" w:rsidRDefault="00A1568B" w:rsidP="00512700">
            <w:pPr>
              <w:rPr>
                <w:rFonts w:ascii="Arial" w:hAnsi="Arial" w:cs="Arial"/>
              </w:rPr>
            </w:pPr>
          </w:p>
          <w:p w14:paraId="79394388" w14:textId="77777777" w:rsidR="00A1568B" w:rsidRDefault="00A1568B" w:rsidP="00512700">
            <w:pPr>
              <w:rPr>
                <w:rFonts w:ascii="Arial" w:hAnsi="Arial" w:cs="Arial"/>
              </w:rPr>
            </w:pPr>
          </w:p>
          <w:p w14:paraId="666D6404" w14:textId="0DA2C952" w:rsidR="00003181" w:rsidRDefault="00A1568B" w:rsidP="00A1568B">
            <w:pPr>
              <w:rPr>
                <w:rFonts w:ascii="Arial" w:hAnsi="Arial" w:cs="Arial"/>
              </w:rPr>
            </w:pPr>
            <w:r>
              <w:rPr>
                <w:rFonts w:ascii="Arial" w:hAnsi="Arial" w:cs="Arial"/>
                <w:b/>
              </w:rPr>
              <w:lastRenderedPageBreak/>
              <w:t xml:space="preserve">M </w:t>
            </w:r>
            <w:r>
              <w:rPr>
                <w:rFonts w:ascii="Arial" w:hAnsi="Arial" w:cs="Arial"/>
              </w:rPr>
              <w:t>geht auf „Daten entnehmen und interpretieren“ ein (</w:t>
            </w:r>
            <w:r>
              <w:rPr>
                <w:rFonts w:ascii="Arial" w:hAnsi="Arial" w:cs="Arial"/>
                <w:u w:val="single"/>
              </w:rPr>
              <w:t>Folie 19–25</w:t>
            </w:r>
            <w:r>
              <w:rPr>
                <w:rFonts w:ascii="Arial" w:hAnsi="Arial" w:cs="Arial"/>
              </w:rPr>
              <w:t>).</w:t>
            </w:r>
          </w:p>
          <w:p w14:paraId="3911F66D" w14:textId="31C7BCC2" w:rsidR="00003181" w:rsidRDefault="00003181" w:rsidP="00A1568B">
            <w:pPr>
              <w:rPr>
                <w:rFonts w:ascii="Arial" w:hAnsi="Arial" w:cs="Arial"/>
              </w:rPr>
            </w:pPr>
            <w:r>
              <w:rPr>
                <w:rFonts w:ascii="Arial" w:hAnsi="Arial" w:cs="Arial"/>
                <w:b/>
              </w:rPr>
              <w:t xml:space="preserve">M </w:t>
            </w:r>
            <w:r>
              <w:rPr>
                <w:rFonts w:ascii="Arial" w:hAnsi="Arial" w:cs="Arial"/>
              </w:rPr>
              <w:t xml:space="preserve">geht auf </w:t>
            </w:r>
            <w:r>
              <w:rPr>
                <w:rFonts w:ascii="Arial" w:hAnsi="Arial" w:cs="Arial"/>
                <w:u w:val="single"/>
              </w:rPr>
              <w:t xml:space="preserve">Folie 20 </w:t>
            </w:r>
            <w:r w:rsidR="005E7ADB">
              <w:rPr>
                <w:rFonts w:ascii="Arial" w:hAnsi="Arial" w:cs="Arial"/>
              </w:rPr>
              <w:t>ein. Wie bei allen grafischen Darstellungen im Mathematikunterricht müssen auch jene im Bereich Daten und Häufigkeiten eingeführt und ihre Besonderheiten explizit behandelt werden.</w:t>
            </w:r>
            <w:r w:rsidR="008D6EE6">
              <w:rPr>
                <w:rFonts w:ascii="Arial" w:hAnsi="Arial" w:cs="Arial"/>
              </w:rPr>
              <w:t xml:space="preserve"> Die Tabelle zeigt auf, welche Fragen und Punkte im Umgang mit grafischen Darstellungen mit den Kindern geklärt werden müssen.</w:t>
            </w:r>
          </w:p>
          <w:p w14:paraId="5029EBE6" w14:textId="6325ABD6" w:rsidR="008D6EE6" w:rsidRDefault="008D6EE6" w:rsidP="00A1568B">
            <w:pPr>
              <w:rPr>
                <w:rFonts w:ascii="Arial" w:hAnsi="Arial" w:cs="Arial"/>
              </w:rPr>
            </w:pPr>
            <w:r>
              <w:rPr>
                <w:rFonts w:ascii="Arial" w:hAnsi="Arial" w:cs="Arial"/>
                <w:b/>
              </w:rPr>
              <w:t xml:space="preserve">M </w:t>
            </w:r>
            <w:r w:rsidR="0000190F" w:rsidRPr="0000190F">
              <w:rPr>
                <w:rFonts w:ascii="Arial" w:hAnsi="Arial" w:cs="Arial"/>
              </w:rPr>
              <w:t>erläutert</w:t>
            </w:r>
            <w:r w:rsidR="009F71AD">
              <w:rPr>
                <w:rFonts w:ascii="Arial" w:hAnsi="Arial" w:cs="Arial"/>
              </w:rPr>
              <w:t xml:space="preserve"> Übungsmöglichkeiten für das Lesen grafischer Darstellungen (</w:t>
            </w:r>
            <w:r w:rsidR="009F71AD" w:rsidRPr="009F71AD">
              <w:rPr>
                <w:rFonts w:ascii="Arial" w:hAnsi="Arial" w:cs="Arial"/>
                <w:u w:val="single"/>
              </w:rPr>
              <w:t>Folie 21</w:t>
            </w:r>
            <w:r w:rsidR="009F71AD">
              <w:rPr>
                <w:rFonts w:ascii="Arial" w:hAnsi="Arial" w:cs="Arial"/>
              </w:rPr>
              <w:t xml:space="preserve">). </w:t>
            </w:r>
            <w:r w:rsidR="009F71AD" w:rsidRPr="009F71AD">
              <w:rPr>
                <w:rFonts w:ascii="Arial" w:hAnsi="Arial" w:cs="Arial"/>
                <w:b/>
              </w:rPr>
              <w:t>M</w:t>
            </w:r>
            <w:r w:rsidR="009F71AD">
              <w:rPr>
                <w:rFonts w:ascii="Arial" w:hAnsi="Arial" w:cs="Arial"/>
              </w:rPr>
              <w:t xml:space="preserve"> fragt die </w:t>
            </w:r>
            <w:r w:rsidR="009F71AD" w:rsidRPr="009F71AD">
              <w:rPr>
                <w:rFonts w:ascii="Arial" w:hAnsi="Arial" w:cs="Arial"/>
                <w:b/>
              </w:rPr>
              <w:t>TN</w:t>
            </w:r>
            <w:r w:rsidR="009F71AD">
              <w:rPr>
                <w:rFonts w:ascii="Arial" w:hAnsi="Arial" w:cs="Arial"/>
              </w:rPr>
              <w:t xml:space="preserve"> nach eigenen Unterrichtserfahrungen.</w:t>
            </w:r>
          </w:p>
          <w:p w14:paraId="373E1AC4" w14:textId="77777777" w:rsidR="009F71AD" w:rsidRDefault="009F71AD" w:rsidP="00A1568B">
            <w:pPr>
              <w:rPr>
                <w:rFonts w:ascii="Arial" w:hAnsi="Arial" w:cs="Arial"/>
              </w:rPr>
            </w:pPr>
          </w:p>
          <w:p w14:paraId="326FBC5B" w14:textId="77777777" w:rsidR="00062730" w:rsidRDefault="00062730" w:rsidP="00A1568B">
            <w:pPr>
              <w:rPr>
                <w:rFonts w:ascii="Arial" w:hAnsi="Arial" w:cs="Arial"/>
              </w:rPr>
            </w:pPr>
          </w:p>
          <w:p w14:paraId="6495ABDD" w14:textId="709C705B" w:rsidR="009F71AD" w:rsidRDefault="009F71AD" w:rsidP="00A1568B">
            <w:pPr>
              <w:rPr>
                <w:rFonts w:ascii="Arial" w:hAnsi="Arial" w:cs="Arial"/>
              </w:rPr>
            </w:pPr>
            <w:r w:rsidRPr="009F71AD">
              <w:rPr>
                <w:rFonts w:ascii="Arial" w:hAnsi="Arial" w:cs="Arial"/>
                <w:b/>
              </w:rPr>
              <w:t>M</w:t>
            </w:r>
            <w:r>
              <w:rPr>
                <w:rFonts w:ascii="Arial" w:hAnsi="Arial" w:cs="Arial"/>
              </w:rPr>
              <w:t xml:space="preserve"> greift die Tabelle von Folie 20 nochmal mit einer Fokussierung auf „Informationen entnehmen“ auf (</w:t>
            </w:r>
            <w:r w:rsidRPr="009F71AD">
              <w:rPr>
                <w:rFonts w:ascii="Arial" w:hAnsi="Arial" w:cs="Arial"/>
                <w:u w:val="single"/>
              </w:rPr>
              <w:t>Folie 22</w:t>
            </w:r>
            <w:r>
              <w:rPr>
                <w:rFonts w:ascii="Arial" w:hAnsi="Arial" w:cs="Arial"/>
              </w:rPr>
              <w:t>).</w:t>
            </w:r>
            <w:r w:rsidR="00062730">
              <w:rPr>
                <w:rFonts w:ascii="Arial" w:hAnsi="Arial" w:cs="Arial"/>
              </w:rPr>
              <w:t xml:space="preserve"> </w:t>
            </w:r>
            <w:r w:rsidR="00062730" w:rsidRPr="00062730">
              <w:rPr>
                <w:rFonts w:ascii="Arial" w:hAnsi="Arial" w:cs="Arial"/>
                <w:b/>
              </w:rPr>
              <w:t>M</w:t>
            </w:r>
            <w:r w:rsidR="00062730">
              <w:rPr>
                <w:rFonts w:ascii="Arial" w:hAnsi="Arial" w:cs="Arial"/>
              </w:rPr>
              <w:t xml:space="preserve"> weist darauf hin, </w:t>
            </w:r>
            <w:r w:rsidR="00062730" w:rsidRPr="00062730">
              <w:rPr>
                <w:rFonts w:ascii="Arial" w:hAnsi="Arial" w:cs="Arial"/>
              </w:rPr>
              <w:t xml:space="preserve">die Kennwerte hier wie auch im Lehrplan nicht näher konkretisiert sind. </w:t>
            </w:r>
            <w:r w:rsidR="00062730" w:rsidRPr="00062730">
              <w:rPr>
                <w:rFonts w:ascii="Arial" w:hAnsi="Arial" w:cs="Arial"/>
                <w:b/>
              </w:rPr>
              <w:t>M</w:t>
            </w:r>
            <w:r w:rsidR="00062730">
              <w:rPr>
                <w:rFonts w:ascii="Arial" w:hAnsi="Arial" w:cs="Arial"/>
              </w:rPr>
              <w:t xml:space="preserve"> leitet daher über</w:t>
            </w:r>
            <w:r w:rsidR="00062730" w:rsidRPr="00062730">
              <w:rPr>
                <w:rFonts w:ascii="Arial" w:hAnsi="Arial" w:cs="Arial"/>
              </w:rPr>
              <w:t xml:space="preserve"> zur A</w:t>
            </w:r>
            <w:r w:rsidR="00062730">
              <w:rPr>
                <w:rFonts w:ascii="Arial" w:hAnsi="Arial" w:cs="Arial"/>
              </w:rPr>
              <w:t>ktivität auf der nächsten Folie.</w:t>
            </w:r>
          </w:p>
          <w:p w14:paraId="0399AAC8" w14:textId="77777777" w:rsidR="00062730" w:rsidRDefault="00062730" w:rsidP="00A1568B">
            <w:pPr>
              <w:rPr>
                <w:rFonts w:ascii="Arial" w:hAnsi="Arial" w:cs="Arial"/>
              </w:rPr>
            </w:pPr>
          </w:p>
          <w:p w14:paraId="39396537" w14:textId="3C5E305B" w:rsidR="00062730" w:rsidRPr="00543430" w:rsidRDefault="00062730" w:rsidP="00A1568B">
            <w:pPr>
              <w:rPr>
                <w:rFonts w:ascii="Arial" w:hAnsi="Arial" w:cs="Arial"/>
              </w:rPr>
            </w:pPr>
            <w:r>
              <w:rPr>
                <w:rFonts w:ascii="Arial" w:hAnsi="Arial" w:cs="Arial"/>
                <w:b/>
              </w:rPr>
              <w:t xml:space="preserve">M </w:t>
            </w:r>
            <w:r w:rsidR="00543430">
              <w:rPr>
                <w:rFonts w:ascii="Arial" w:hAnsi="Arial" w:cs="Arial"/>
              </w:rPr>
              <w:t>erläutert, dass sich der folgende Film (Anker auf Folie 24) auf Kennwerte bezieht und ruft daher Fragen auf, die während des Films (im Kopf) beantwortet werden sollen (</w:t>
            </w:r>
            <w:r w:rsidR="00543430" w:rsidRPr="00543430">
              <w:rPr>
                <w:rFonts w:ascii="Arial" w:hAnsi="Arial" w:cs="Arial"/>
                <w:u w:val="single"/>
              </w:rPr>
              <w:t>Folie 23</w:t>
            </w:r>
            <w:r w:rsidR="00543430">
              <w:rPr>
                <w:rFonts w:ascii="Arial" w:hAnsi="Arial" w:cs="Arial"/>
              </w:rPr>
              <w:t>). Die Kennwerte können während der Besprechung auf Flipchart übertragen oder vorbereitete Kärtchen angeheftet werden.</w:t>
            </w:r>
          </w:p>
          <w:p w14:paraId="24E0AB46" w14:textId="77777777" w:rsidR="00A1568B" w:rsidRDefault="00A1568B" w:rsidP="00512700">
            <w:pPr>
              <w:rPr>
                <w:rFonts w:ascii="Arial" w:hAnsi="Arial" w:cs="Arial"/>
              </w:rPr>
            </w:pPr>
          </w:p>
          <w:p w14:paraId="78DFE9FC" w14:textId="77777777" w:rsidR="00482B5C" w:rsidRDefault="00482B5C" w:rsidP="00512700">
            <w:pPr>
              <w:rPr>
                <w:rFonts w:ascii="Arial" w:hAnsi="Arial" w:cs="Arial"/>
              </w:rPr>
            </w:pPr>
          </w:p>
          <w:p w14:paraId="41205D36" w14:textId="77777777" w:rsidR="00482B5C" w:rsidRDefault="00482B5C" w:rsidP="00512700">
            <w:pPr>
              <w:rPr>
                <w:rFonts w:ascii="Arial" w:hAnsi="Arial" w:cs="Arial"/>
              </w:rPr>
            </w:pPr>
          </w:p>
          <w:p w14:paraId="2731CC60" w14:textId="5B593E72" w:rsidR="00543430" w:rsidRPr="00C21B9D" w:rsidRDefault="00543430" w:rsidP="00512700">
            <w:pPr>
              <w:rPr>
                <w:rFonts w:ascii="Arial" w:hAnsi="Arial" w:cs="Arial"/>
              </w:rPr>
            </w:pPr>
            <w:r w:rsidRPr="00A8149A">
              <w:rPr>
                <w:rFonts w:ascii="Arial" w:hAnsi="Arial" w:cs="Arial"/>
                <w:u w:val="single"/>
              </w:rPr>
              <w:t xml:space="preserve">Folie </w:t>
            </w:r>
            <w:r>
              <w:rPr>
                <w:rFonts w:ascii="Arial" w:hAnsi="Arial" w:cs="Arial"/>
                <w:u w:val="single"/>
              </w:rPr>
              <w:t>24</w:t>
            </w:r>
            <w:r>
              <w:rPr>
                <w:rFonts w:ascii="Arial" w:hAnsi="Arial" w:cs="Arial"/>
              </w:rPr>
              <w:t xml:space="preserve"> weist auf einen Film passend zu „Kennwerten“ hin (Länge: 4:09 min).</w:t>
            </w:r>
            <w:r w:rsidR="00482B5C">
              <w:rPr>
                <w:rFonts w:ascii="Arial" w:hAnsi="Arial" w:cs="Arial"/>
              </w:rPr>
              <w:t xml:space="preserve"> Der Film thematisiert neben den Begriffen auch mögliche Umsetzungen im Unterricht.</w:t>
            </w:r>
            <w:r w:rsidR="00C21B9D">
              <w:rPr>
                <w:rFonts w:ascii="Arial" w:hAnsi="Arial" w:cs="Arial"/>
              </w:rPr>
              <w:t xml:space="preserve"> </w:t>
            </w:r>
            <w:r w:rsidR="00C21B9D">
              <w:rPr>
                <w:rFonts w:ascii="Arial" w:hAnsi="Arial" w:cs="Arial"/>
                <w:b/>
              </w:rPr>
              <w:t>M</w:t>
            </w:r>
            <w:r w:rsidR="00C21B9D">
              <w:rPr>
                <w:rFonts w:ascii="Arial" w:hAnsi="Arial" w:cs="Arial"/>
              </w:rPr>
              <w:t xml:space="preserve"> gibt den </w:t>
            </w:r>
            <w:r w:rsidR="00C21B9D">
              <w:rPr>
                <w:rFonts w:ascii="Arial" w:hAnsi="Arial" w:cs="Arial"/>
                <w:b/>
              </w:rPr>
              <w:t xml:space="preserve">TN </w:t>
            </w:r>
            <w:r w:rsidR="00592407">
              <w:rPr>
                <w:rFonts w:ascii="Arial" w:hAnsi="Arial" w:cs="Arial"/>
              </w:rPr>
              <w:t>nach dem Film noch etwas Zeit zur Sammlung.</w:t>
            </w:r>
          </w:p>
          <w:p w14:paraId="3B39F75F" w14:textId="77777777" w:rsidR="00972802" w:rsidRDefault="00972802" w:rsidP="00512700">
            <w:pPr>
              <w:rPr>
                <w:rFonts w:ascii="Arial" w:hAnsi="Arial" w:cs="Arial"/>
              </w:rPr>
            </w:pPr>
          </w:p>
          <w:p w14:paraId="39D3BC5F" w14:textId="52698345" w:rsidR="00972802" w:rsidRPr="00482B5C" w:rsidRDefault="00482B5C" w:rsidP="00512700">
            <w:pPr>
              <w:rPr>
                <w:rFonts w:ascii="Arial" w:hAnsi="Arial" w:cs="Arial"/>
              </w:rPr>
            </w:pPr>
            <w:r>
              <w:rPr>
                <w:rFonts w:ascii="Arial" w:hAnsi="Arial" w:cs="Arial"/>
                <w:b/>
              </w:rPr>
              <w:t xml:space="preserve">M </w:t>
            </w:r>
            <w:r>
              <w:rPr>
                <w:rFonts w:ascii="Arial" w:hAnsi="Arial" w:cs="Arial"/>
              </w:rPr>
              <w:t>moderiert die Besprechung der Fragen (</w:t>
            </w:r>
            <w:r w:rsidRPr="00482B5C">
              <w:rPr>
                <w:rFonts w:ascii="Arial" w:hAnsi="Arial" w:cs="Arial"/>
                <w:u w:val="single"/>
              </w:rPr>
              <w:t>Folie 25</w:t>
            </w:r>
            <w:r>
              <w:rPr>
                <w:rFonts w:ascii="Arial" w:hAnsi="Arial" w:cs="Arial"/>
              </w:rPr>
              <w:t>). Dabei thematisiert M, dass Kennwerte von den Kindern nicht mit Fachbegriffen genannt werden, sondern eine gemeinsame Bezeichnung und das inhaltliche Verständnis im Vordergrund steht.</w:t>
            </w:r>
          </w:p>
          <w:p w14:paraId="5C74A1D9" w14:textId="77777777" w:rsidR="00FA6FBA" w:rsidRDefault="00FA6FBA" w:rsidP="00512700">
            <w:pPr>
              <w:rPr>
                <w:rFonts w:ascii="Arial" w:hAnsi="Arial" w:cs="Arial"/>
              </w:rPr>
            </w:pPr>
          </w:p>
          <w:p w14:paraId="0ABE4EEA" w14:textId="1614FA42" w:rsidR="00482B5C" w:rsidRPr="00482B5C" w:rsidRDefault="00482B5C" w:rsidP="00512700">
            <w:pPr>
              <w:rPr>
                <w:rFonts w:ascii="Arial" w:hAnsi="Arial" w:cs="Arial"/>
              </w:rPr>
            </w:pPr>
            <w:r>
              <w:rPr>
                <w:rFonts w:ascii="Arial" w:hAnsi="Arial" w:cs="Arial"/>
                <w:b/>
              </w:rPr>
              <w:lastRenderedPageBreak/>
              <w:t xml:space="preserve">M </w:t>
            </w:r>
            <w:r>
              <w:rPr>
                <w:rFonts w:ascii="Arial" w:hAnsi="Arial" w:cs="Arial"/>
              </w:rPr>
              <w:t>fasst zentrale Punkte für die Beschäftigung mit dem Bereich Daten und Häufigkeiten zusammen</w:t>
            </w:r>
            <w:r w:rsidR="003A6A82">
              <w:rPr>
                <w:rFonts w:ascii="Arial" w:hAnsi="Arial" w:cs="Arial"/>
              </w:rPr>
              <w:t xml:space="preserve"> (</w:t>
            </w:r>
            <w:r w:rsidR="003A6A82" w:rsidRPr="003A6A82">
              <w:rPr>
                <w:rFonts w:ascii="Arial" w:hAnsi="Arial" w:cs="Arial"/>
                <w:u w:val="single"/>
              </w:rPr>
              <w:t>Folie 26</w:t>
            </w:r>
            <w:r w:rsidR="003A6A82">
              <w:rPr>
                <w:rFonts w:ascii="Arial" w:hAnsi="Arial" w:cs="Arial"/>
              </w:rPr>
              <w:t>)</w:t>
            </w:r>
            <w:r>
              <w:rPr>
                <w:rFonts w:ascii="Arial" w:hAnsi="Arial" w:cs="Arial"/>
              </w:rPr>
              <w:t>.</w:t>
            </w:r>
          </w:p>
          <w:p w14:paraId="7453B188" w14:textId="77777777" w:rsidR="00052E1B" w:rsidRDefault="00052E1B" w:rsidP="00052E1B">
            <w:pPr>
              <w:rPr>
                <w:rFonts w:ascii="Arial" w:hAnsi="Arial" w:cs="Arial"/>
                <w:b/>
              </w:rPr>
            </w:pPr>
          </w:p>
          <w:p w14:paraId="2FC17CDE" w14:textId="77777777" w:rsidR="00052E1B" w:rsidRDefault="00052E1B" w:rsidP="00052E1B">
            <w:pPr>
              <w:rPr>
                <w:rFonts w:ascii="Arial" w:hAnsi="Arial" w:cs="Arial"/>
              </w:rPr>
            </w:pPr>
          </w:p>
          <w:p w14:paraId="62211C8B" w14:textId="7C9EA018" w:rsidR="00204AA0" w:rsidRPr="00052E1B" w:rsidRDefault="00204AA0" w:rsidP="00482B5C">
            <w:pPr>
              <w:rPr>
                <w:rFonts w:ascii="Arial" w:hAnsi="Arial" w:cs="Arial"/>
              </w:rPr>
            </w:pPr>
          </w:p>
        </w:tc>
        <w:tc>
          <w:tcPr>
            <w:tcW w:w="5327" w:type="dxa"/>
          </w:tcPr>
          <w:p w14:paraId="399AEB1A" w14:textId="54D2ECFD" w:rsidR="00A20BA1" w:rsidRDefault="00A20BA1" w:rsidP="001F4D7E">
            <w:pPr>
              <w:jc w:val="center"/>
              <w:rPr>
                <w:rFonts w:ascii="Arial" w:hAnsi="Arial" w:cs="Arial"/>
              </w:rPr>
            </w:pPr>
          </w:p>
          <w:p w14:paraId="150B03C0" w14:textId="77777777" w:rsidR="00374434" w:rsidRDefault="00374434" w:rsidP="006F5C0F">
            <w:pPr>
              <w:jc w:val="center"/>
              <w:rPr>
                <w:rFonts w:ascii="Arial" w:hAnsi="Arial" w:cs="Arial"/>
              </w:rPr>
            </w:pPr>
          </w:p>
          <w:p w14:paraId="067A016B" w14:textId="77777777" w:rsidR="003D1175" w:rsidRDefault="003D1175" w:rsidP="00C23BC2">
            <w:pPr>
              <w:rPr>
                <w:rFonts w:ascii="Arial" w:hAnsi="Arial" w:cs="Arial"/>
              </w:rPr>
            </w:pPr>
          </w:p>
          <w:p w14:paraId="119509C4" w14:textId="77777777" w:rsidR="003D1175" w:rsidRDefault="003D1175" w:rsidP="006F5C0F">
            <w:pPr>
              <w:jc w:val="center"/>
              <w:rPr>
                <w:rFonts w:ascii="Arial" w:hAnsi="Arial" w:cs="Arial"/>
              </w:rPr>
            </w:pPr>
          </w:p>
          <w:p w14:paraId="69639841" w14:textId="2D84A0F0" w:rsidR="006F5C0F" w:rsidRDefault="006F5C0F" w:rsidP="006F5C0F">
            <w:pPr>
              <w:jc w:val="center"/>
              <w:rPr>
                <w:rFonts w:ascii="Arial" w:hAnsi="Arial" w:cs="Arial"/>
              </w:rPr>
            </w:pPr>
            <w:r>
              <w:rPr>
                <w:rFonts w:ascii="Arial" w:hAnsi="Arial" w:cs="Arial"/>
              </w:rPr>
              <w:t>Folie 8</w:t>
            </w:r>
          </w:p>
          <w:p w14:paraId="2CD4DA9E" w14:textId="77777777" w:rsidR="006F5C0F" w:rsidRDefault="006F5C0F" w:rsidP="006F5C0F">
            <w:pPr>
              <w:jc w:val="center"/>
              <w:rPr>
                <w:rFonts w:ascii="Arial" w:hAnsi="Arial" w:cs="Arial"/>
              </w:rPr>
            </w:pPr>
          </w:p>
          <w:p w14:paraId="7CD3B38A" w14:textId="77777777" w:rsidR="006F5C0F" w:rsidRDefault="006F5C0F" w:rsidP="006F5C0F">
            <w:pPr>
              <w:jc w:val="center"/>
              <w:rPr>
                <w:rFonts w:ascii="Arial" w:hAnsi="Arial" w:cs="Arial"/>
              </w:rPr>
            </w:pPr>
          </w:p>
          <w:p w14:paraId="1DA457E8" w14:textId="77777777" w:rsidR="003D1175" w:rsidRPr="004102FD" w:rsidRDefault="003D1175" w:rsidP="006F5C0F">
            <w:pPr>
              <w:jc w:val="center"/>
              <w:rPr>
                <w:rFonts w:ascii="Arial" w:hAnsi="Arial" w:cs="Arial"/>
              </w:rPr>
            </w:pPr>
            <w:r w:rsidRPr="004102FD">
              <w:rPr>
                <w:rFonts w:ascii="Arial" w:hAnsi="Arial" w:cs="Arial"/>
              </w:rPr>
              <w:t xml:space="preserve">Karteikarten, </w:t>
            </w:r>
            <w:proofErr w:type="spellStart"/>
            <w:r w:rsidRPr="004102FD">
              <w:rPr>
                <w:rFonts w:ascii="Arial" w:hAnsi="Arial" w:cs="Arial"/>
              </w:rPr>
              <w:t>Eddings</w:t>
            </w:r>
            <w:proofErr w:type="spellEnd"/>
          </w:p>
          <w:p w14:paraId="44CD1F7F" w14:textId="77777777" w:rsidR="003D1175" w:rsidRPr="004102FD" w:rsidRDefault="003D1175" w:rsidP="006F5C0F">
            <w:pPr>
              <w:jc w:val="center"/>
              <w:rPr>
                <w:rFonts w:ascii="Arial" w:hAnsi="Arial" w:cs="Arial"/>
              </w:rPr>
            </w:pPr>
            <w:r w:rsidRPr="004102FD">
              <w:rPr>
                <w:rFonts w:ascii="Arial" w:hAnsi="Arial" w:cs="Arial"/>
              </w:rPr>
              <w:t>Sticker, Magnete oder Tesafilm</w:t>
            </w:r>
            <w:r>
              <w:rPr>
                <w:rFonts w:ascii="Arial" w:hAnsi="Arial" w:cs="Arial"/>
              </w:rPr>
              <w:t>,</w:t>
            </w:r>
          </w:p>
          <w:p w14:paraId="541EEE67" w14:textId="77777777" w:rsidR="003D1175" w:rsidRDefault="003D1175" w:rsidP="006F5C0F">
            <w:pPr>
              <w:jc w:val="center"/>
              <w:rPr>
                <w:rFonts w:ascii="Arial" w:hAnsi="Arial" w:cs="Arial"/>
              </w:rPr>
            </w:pPr>
            <w:r w:rsidRPr="004102FD">
              <w:rPr>
                <w:rFonts w:ascii="Arial" w:hAnsi="Arial" w:cs="Arial"/>
              </w:rPr>
              <w:t>Tafel</w:t>
            </w:r>
            <w:r>
              <w:rPr>
                <w:rFonts w:ascii="Arial" w:hAnsi="Arial" w:cs="Arial"/>
              </w:rPr>
              <w:t>,</w:t>
            </w:r>
            <w:r w:rsidRPr="004102FD">
              <w:rPr>
                <w:rFonts w:ascii="Arial" w:hAnsi="Arial" w:cs="Arial"/>
              </w:rPr>
              <w:t xml:space="preserve"> </w:t>
            </w:r>
            <w:r>
              <w:rPr>
                <w:rFonts w:ascii="Arial" w:hAnsi="Arial" w:cs="Arial"/>
              </w:rPr>
              <w:t xml:space="preserve">Flipchart oder </w:t>
            </w:r>
            <w:r w:rsidRPr="004102FD">
              <w:rPr>
                <w:rFonts w:ascii="Arial" w:hAnsi="Arial" w:cs="Arial"/>
              </w:rPr>
              <w:t>Pinnwand</w:t>
            </w:r>
          </w:p>
          <w:p w14:paraId="76070B1E" w14:textId="77777777" w:rsidR="00C23BC2" w:rsidRDefault="00C23BC2" w:rsidP="006F5C0F">
            <w:pPr>
              <w:jc w:val="center"/>
              <w:rPr>
                <w:rFonts w:ascii="Arial" w:hAnsi="Arial" w:cs="Arial"/>
              </w:rPr>
            </w:pPr>
          </w:p>
          <w:p w14:paraId="07426C32" w14:textId="1A3D7C07" w:rsidR="00C23BC2" w:rsidRDefault="00C23BC2" w:rsidP="006F5C0F">
            <w:pPr>
              <w:jc w:val="center"/>
              <w:rPr>
                <w:rFonts w:ascii="Arial" w:hAnsi="Arial" w:cs="Arial"/>
              </w:rPr>
            </w:pPr>
            <w:r>
              <w:rPr>
                <w:rFonts w:ascii="Arial" w:hAnsi="Arial" w:cs="Arial"/>
              </w:rPr>
              <w:t>Folie 9</w:t>
            </w:r>
          </w:p>
          <w:p w14:paraId="41ACCFBE" w14:textId="77777777" w:rsidR="006F5C0F" w:rsidRDefault="006F5C0F" w:rsidP="006F5C0F">
            <w:pPr>
              <w:jc w:val="center"/>
              <w:rPr>
                <w:rFonts w:ascii="Arial" w:hAnsi="Arial" w:cs="Arial"/>
              </w:rPr>
            </w:pPr>
          </w:p>
          <w:p w14:paraId="1AC93B15" w14:textId="5AF7F88C" w:rsidR="006F5C0F" w:rsidRDefault="00C23BC2" w:rsidP="006F5C0F">
            <w:pPr>
              <w:jc w:val="center"/>
              <w:rPr>
                <w:rFonts w:ascii="Arial" w:hAnsi="Arial" w:cs="Arial"/>
              </w:rPr>
            </w:pPr>
            <w:r>
              <w:rPr>
                <w:rFonts w:ascii="Arial" w:hAnsi="Arial" w:cs="Arial"/>
              </w:rPr>
              <w:t>Folie 10</w:t>
            </w:r>
          </w:p>
          <w:p w14:paraId="0B0C1D00" w14:textId="77777777" w:rsidR="006F5C0F" w:rsidRDefault="006F5C0F" w:rsidP="006F5C0F">
            <w:pPr>
              <w:jc w:val="center"/>
              <w:rPr>
                <w:rFonts w:ascii="Arial" w:hAnsi="Arial" w:cs="Arial"/>
              </w:rPr>
            </w:pPr>
            <w:r w:rsidRPr="006F5C0F">
              <w:rPr>
                <w:rFonts w:ascii="Arial" w:hAnsi="Arial" w:cs="Arial"/>
                <w:noProof/>
              </w:rPr>
              <w:drawing>
                <wp:inline distT="0" distB="0" distL="0" distR="0" wp14:anchorId="40F554E2" wp14:editId="56FBC403">
                  <wp:extent cx="2158311" cy="1616400"/>
                  <wp:effectExtent l="12700" t="12700" r="1397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r="11" b="-12"/>
                          <a:stretch/>
                        </pic:blipFill>
                        <pic:spPr bwMode="auto">
                          <a:xfrm>
                            <a:off x="0" y="0"/>
                            <a:ext cx="2158311" cy="161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C14803" w14:textId="77777777" w:rsidR="00C23BC2" w:rsidRDefault="00C23BC2" w:rsidP="006F5C0F">
            <w:pPr>
              <w:jc w:val="center"/>
              <w:rPr>
                <w:rFonts w:ascii="Arial" w:hAnsi="Arial" w:cs="Arial"/>
              </w:rPr>
            </w:pPr>
          </w:p>
          <w:p w14:paraId="340CF786" w14:textId="77777777" w:rsidR="00A94012" w:rsidRDefault="00A94012" w:rsidP="006F5C0F">
            <w:pPr>
              <w:jc w:val="center"/>
              <w:rPr>
                <w:rFonts w:ascii="Arial" w:hAnsi="Arial" w:cs="Arial"/>
              </w:rPr>
            </w:pPr>
          </w:p>
          <w:p w14:paraId="70809583" w14:textId="77777777" w:rsidR="00A94012" w:rsidRDefault="00A94012" w:rsidP="006F5C0F">
            <w:pPr>
              <w:jc w:val="center"/>
              <w:rPr>
                <w:rFonts w:ascii="Arial" w:hAnsi="Arial" w:cs="Arial"/>
              </w:rPr>
            </w:pPr>
          </w:p>
          <w:p w14:paraId="0FF4A786" w14:textId="77777777" w:rsidR="00A94012" w:rsidRDefault="00A94012" w:rsidP="006F5C0F">
            <w:pPr>
              <w:jc w:val="center"/>
              <w:rPr>
                <w:rFonts w:ascii="Arial" w:hAnsi="Arial" w:cs="Arial"/>
              </w:rPr>
            </w:pPr>
          </w:p>
          <w:p w14:paraId="37CB6691" w14:textId="77777777" w:rsidR="00A94012" w:rsidRDefault="00A94012" w:rsidP="006F5C0F">
            <w:pPr>
              <w:jc w:val="center"/>
              <w:rPr>
                <w:rFonts w:ascii="Arial" w:hAnsi="Arial" w:cs="Arial"/>
              </w:rPr>
            </w:pPr>
          </w:p>
          <w:p w14:paraId="112AACEF" w14:textId="77777777" w:rsidR="00A94012" w:rsidRDefault="00A94012" w:rsidP="006F5C0F">
            <w:pPr>
              <w:jc w:val="center"/>
              <w:rPr>
                <w:rFonts w:ascii="Arial" w:hAnsi="Arial" w:cs="Arial"/>
              </w:rPr>
            </w:pPr>
          </w:p>
          <w:p w14:paraId="2D3901A6" w14:textId="77777777" w:rsidR="00A94012" w:rsidRDefault="00A94012" w:rsidP="006F5C0F">
            <w:pPr>
              <w:jc w:val="center"/>
              <w:rPr>
                <w:rFonts w:ascii="Arial" w:hAnsi="Arial" w:cs="Arial"/>
              </w:rPr>
            </w:pPr>
          </w:p>
          <w:p w14:paraId="6835145C" w14:textId="77777777" w:rsidR="00A94012" w:rsidRDefault="00A94012" w:rsidP="00BC2E67">
            <w:pPr>
              <w:rPr>
                <w:rFonts w:ascii="Arial" w:hAnsi="Arial" w:cs="Arial"/>
              </w:rPr>
            </w:pPr>
          </w:p>
          <w:p w14:paraId="13F49214" w14:textId="77777777" w:rsidR="00C23BC2" w:rsidRDefault="00C23BC2" w:rsidP="006F5C0F">
            <w:pPr>
              <w:jc w:val="center"/>
              <w:rPr>
                <w:rFonts w:ascii="Arial" w:hAnsi="Arial" w:cs="Arial"/>
              </w:rPr>
            </w:pPr>
            <w:r>
              <w:rPr>
                <w:rFonts w:ascii="Arial" w:hAnsi="Arial" w:cs="Arial"/>
              </w:rPr>
              <w:lastRenderedPageBreak/>
              <w:t>Folie 11</w:t>
            </w:r>
          </w:p>
          <w:p w14:paraId="3DC5D751" w14:textId="77777777" w:rsidR="00C23BC2" w:rsidRDefault="00C23BC2" w:rsidP="006F5C0F">
            <w:pPr>
              <w:jc w:val="center"/>
              <w:rPr>
                <w:rFonts w:ascii="Arial" w:hAnsi="Arial" w:cs="Arial"/>
              </w:rPr>
            </w:pPr>
            <w:r w:rsidRPr="00C23BC2">
              <w:rPr>
                <w:rFonts w:ascii="Arial" w:hAnsi="Arial" w:cs="Arial"/>
                <w:noProof/>
              </w:rPr>
              <w:drawing>
                <wp:inline distT="0" distB="0" distL="0" distR="0" wp14:anchorId="48680117" wp14:editId="544C3C80">
                  <wp:extent cx="2159908" cy="1616400"/>
                  <wp:effectExtent l="12700" t="12700" r="1206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9908" cy="1616400"/>
                          </a:xfrm>
                          <a:prstGeom prst="rect">
                            <a:avLst/>
                          </a:prstGeom>
                          <a:ln>
                            <a:solidFill>
                              <a:schemeClr val="tx1"/>
                            </a:solidFill>
                          </a:ln>
                        </pic:spPr>
                      </pic:pic>
                    </a:graphicData>
                  </a:graphic>
                </wp:inline>
              </w:drawing>
            </w:r>
          </w:p>
          <w:p w14:paraId="63DEC4A7" w14:textId="77777777" w:rsidR="00653611" w:rsidRDefault="00653611" w:rsidP="006F5C0F">
            <w:pPr>
              <w:jc w:val="center"/>
              <w:rPr>
                <w:rFonts w:ascii="Arial" w:hAnsi="Arial" w:cs="Arial"/>
              </w:rPr>
            </w:pPr>
          </w:p>
          <w:p w14:paraId="742B346C" w14:textId="388719CE" w:rsidR="00653611" w:rsidRDefault="00653611" w:rsidP="006F5C0F">
            <w:pPr>
              <w:jc w:val="center"/>
              <w:rPr>
                <w:rFonts w:ascii="Arial" w:hAnsi="Arial" w:cs="Arial"/>
              </w:rPr>
            </w:pPr>
            <w:r>
              <w:rPr>
                <w:rFonts w:ascii="Arial" w:hAnsi="Arial" w:cs="Arial"/>
              </w:rPr>
              <w:t>Folie 12</w:t>
            </w:r>
          </w:p>
          <w:p w14:paraId="69E221B4" w14:textId="77777777" w:rsidR="00FF77F1" w:rsidRDefault="00FF77F1" w:rsidP="006F5C0F">
            <w:pPr>
              <w:jc w:val="center"/>
              <w:rPr>
                <w:rFonts w:ascii="Arial" w:hAnsi="Arial" w:cs="Arial"/>
              </w:rPr>
            </w:pPr>
          </w:p>
          <w:p w14:paraId="53B7878C" w14:textId="77777777" w:rsidR="00210EA8" w:rsidRDefault="00210EA8" w:rsidP="006F5C0F">
            <w:pPr>
              <w:jc w:val="center"/>
              <w:rPr>
                <w:rFonts w:ascii="Arial" w:hAnsi="Arial" w:cs="Arial"/>
              </w:rPr>
            </w:pPr>
          </w:p>
          <w:p w14:paraId="731281B7" w14:textId="2273E8D2" w:rsidR="00FF77F1" w:rsidRDefault="00FF77F1" w:rsidP="00210EA8">
            <w:pPr>
              <w:jc w:val="center"/>
              <w:rPr>
                <w:rFonts w:ascii="Arial" w:hAnsi="Arial" w:cs="Arial"/>
              </w:rPr>
            </w:pPr>
            <w:r>
              <w:rPr>
                <w:rFonts w:ascii="Arial" w:hAnsi="Arial" w:cs="Arial"/>
              </w:rPr>
              <w:t>Film „Daten sammeln“</w:t>
            </w:r>
          </w:p>
          <w:p w14:paraId="280731C8" w14:textId="77777777" w:rsidR="00FF77F1" w:rsidRDefault="00FF77F1" w:rsidP="006F5C0F">
            <w:pPr>
              <w:jc w:val="center"/>
              <w:rPr>
                <w:rFonts w:ascii="Arial" w:hAnsi="Arial" w:cs="Arial"/>
              </w:rPr>
            </w:pPr>
            <w:r>
              <w:rPr>
                <w:rFonts w:ascii="Arial" w:hAnsi="Arial" w:cs="Arial"/>
              </w:rPr>
              <w:t>Folie 13</w:t>
            </w:r>
          </w:p>
          <w:p w14:paraId="2C3A0E19" w14:textId="77777777" w:rsidR="00FF77F1" w:rsidRDefault="00FF77F1" w:rsidP="006F5C0F">
            <w:pPr>
              <w:jc w:val="center"/>
              <w:rPr>
                <w:rFonts w:ascii="Arial" w:hAnsi="Arial" w:cs="Arial"/>
              </w:rPr>
            </w:pPr>
            <w:r w:rsidRPr="00FF77F1">
              <w:rPr>
                <w:rFonts w:ascii="Arial" w:hAnsi="Arial" w:cs="Arial"/>
                <w:noProof/>
              </w:rPr>
              <w:drawing>
                <wp:inline distT="0" distB="0" distL="0" distR="0" wp14:anchorId="6461B557" wp14:editId="40348CE6">
                  <wp:extent cx="2162255" cy="1623600"/>
                  <wp:effectExtent l="12700" t="12700" r="9525" b="1524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2255" cy="1623600"/>
                          </a:xfrm>
                          <a:prstGeom prst="rect">
                            <a:avLst/>
                          </a:prstGeom>
                          <a:ln>
                            <a:solidFill>
                              <a:schemeClr val="tx1"/>
                            </a:solidFill>
                          </a:ln>
                        </pic:spPr>
                      </pic:pic>
                    </a:graphicData>
                  </a:graphic>
                </wp:inline>
              </w:drawing>
            </w:r>
          </w:p>
          <w:p w14:paraId="4A3B9526" w14:textId="77777777" w:rsidR="00BC1695" w:rsidRDefault="00BC1695" w:rsidP="006F5C0F">
            <w:pPr>
              <w:jc w:val="center"/>
              <w:rPr>
                <w:rFonts w:ascii="Arial" w:hAnsi="Arial" w:cs="Arial"/>
              </w:rPr>
            </w:pPr>
          </w:p>
          <w:p w14:paraId="05B2582B" w14:textId="77777777" w:rsidR="00BC1695" w:rsidRDefault="00BC1695" w:rsidP="006F5C0F">
            <w:pPr>
              <w:jc w:val="center"/>
              <w:rPr>
                <w:rFonts w:ascii="Arial" w:hAnsi="Arial" w:cs="Arial"/>
              </w:rPr>
            </w:pPr>
            <w:r>
              <w:rPr>
                <w:rFonts w:ascii="Arial" w:hAnsi="Arial" w:cs="Arial"/>
              </w:rPr>
              <w:t>Folie 14</w:t>
            </w:r>
          </w:p>
          <w:p w14:paraId="25ED2078" w14:textId="77777777" w:rsidR="00A8149A" w:rsidRDefault="00A8149A" w:rsidP="006F5C0F">
            <w:pPr>
              <w:jc w:val="center"/>
              <w:rPr>
                <w:rFonts w:ascii="Arial" w:hAnsi="Arial" w:cs="Arial"/>
              </w:rPr>
            </w:pPr>
          </w:p>
          <w:p w14:paraId="150373F0" w14:textId="77777777" w:rsidR="00A8149A" w:rsidRDefault="00A8149A" w:rsidP="006F5C0F">
            <w:pPr>
              <w:jc w:val="center"/>
              <w:rPr>
                <w:rFonts w:ascii="Arial" w:hAnsi="Arial" w:cs="Arial"/>
              </w:rPr>
            </w:pPr>
          </w:p>
          <w:p w14:paraId="01F2E193" w14:textId="77777777" w:rsidR="00BC2E67" w:rsidRDefault="00BC2E67" w:rsidP="006F5C0F">
            <w:pPr>
              <w:jc w:val="center"/>
              <w:rPr>
                <w:rFonts w:ascii="Arial" w:hAnsi="Arial" w:cs="Arial"/>
              </w:rPr>
            </w:pPr>
          </w:p>
          <w:p w14:paraId="40837795" w14:textId="77777777" w:rsidR="00A8149A" w:rsidRDefault="00A8149A" w:rsidP="006F5C0F">
            <w:pPr>
              <w:jc w:val="center"/>
              <w:rPr>
                <w:rFonts w:ascii="Arial" w:hAnsi="Arial" w:cs="Arial"/>
              </w:rPr>
            </w:pPr>
          </w:p>
          <w:p w14:paraId="45C24DCA" w14:textId="5AA4CBCA" w:rsidR="00A8149A" w:rsidRDefault="00A1568B" w:rsidP="00543430">
            <w:pPr>
              <w:jc w:val="center"/>
              <w:rPr>
                <w:rFonts w:ascii="Arial" w:hAnsi="Arial" w:cs="Arial"/>
              </w:rPr>
            </w:pPr>
            <w:r>
              <w:rPr>
                <w:rFonts w:ascii="Arial" w:hAnsi="Arial" w:cs="Arial"/>
              </w:rPr>
              <w:lastRenderedPageBreak/>
              <w:t>Folie 15</w:t>
            </w:r>
            <w:r w:rsidR="003A6A82">
              <w:rPr>
                <w:rFonts w:ascii="Arial" w:hAnsi="Arial" w:cs="Arial"/>
              </w:rPr>
              <w:t>,</w:t>
            </w:r>
            <w:r w:rsidR="00A8149A">
              <w:rPr>
                <w:rFonts w:ascii="Arial" w:hAnsi="Arial" w:cs="Arial"/>
              </w:rPr>
              <w:t xml:space="preserve"> 16</w:t>
            </w:r>
          </w:p>
          <w:p w14:paraId="6D9BFCB2" w14:textId="77777777" w:rsidR="00A8149A" w:rsidRDefault="00A8149A" w:rsidP="006F5C0F">
            <w:pPr>
              <w:jc w:val="center"/>
              <w:rPr>
                <w:rFonts w:ascii="Arial" w:hAnsi="Arial" w:cs="Arial"/>
              </w:rPr>
            </w:pPr>
            <w:r>
              <w:rPr>
                <w:rFonts w:ascii="Arial" w:hAnsi="Arial" w:cs="Arial"/>
              </w:rPr>
              <w:t>Folie 17</w:t>
            </w:r>
          </w:p>
          <w:p w14:paraId="7F3690D3" w14:textId="77777777" w:rsidR="00A8149A" w:rsidRDefault="00A8149A" w:rsidP="006F5C0F">
            <w:pPr>
              <w:jc w:val="center"/>
              <w:rPr>
                <w:rFonts w:ascii="Arial" w:hAnsi="Arial" w:cs="Arial"/>
              </w:rPr>
            </w:pPr>
            <w:r w:rsidRPr="00A8149A">
              <w:rPr>
                <w:rFonts w:ascii="Arial" w:hAnsi="Arial" w:cs="Arial"/>
                <w:noProof/>
              </w:rPr>
              <w:drawing>
                <wp:inline distT="0" distB="0" distL="0" distR="0" wp14:anchorId="51719234" wp14:editId="673B606C">
                  <wp:extent cx="2159758" cy="1627200"/>
                  <wp:effectExtent l="12700" t="12700" r="12065" b="1143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9758" cy="1627200"/>
                          </a:xfrm>
                          <a:prstGeom prst="rect">
                            <a:avLst/>
                          </a:prstGeom>
                          <a:ln>
                            <a:solidFill>
                              <a:schemeClr val="tx1"/>
                            </a:solidFill>
                          </a:ln>
                        </pic:spPr>
                      </pic:pic>
                    </a:graphicData>
                  </a:graphic>
                </wp:inline>
              </w:drawing>
            </w:r>
          </w:p>
          <w:p w14:paraId="349DA7CC" w14:textId="26C06444" w:rsidR="00543430" w:rsidRDefault="00543430" w:rsidP="006F5C0F">
            <w:pPr>
              <w:jc w:val="center"/>
              <w:rPr>
                <w:rFonts w:ascii="Arial" w:hAnsi="Arial" w:cs="Arial"/>
              </w:rPr>
            </w:pPr>
            <w:proofErr w:type="spellStart"/>
            <w:r w:rsidRPr="00A8149A">
              <w:rPr>
                <w:rFonts w:ascii="Arial" w:hAnsi="Arial" w:cs="Arial"/>
              </w:rPr>
              <w:t>AB_Vergleich_grafischer_Darstellungen</w:t>
            </w:r>
            <w:proofErr w:type="spellEnd"/>
          </w:p>
          <w:p w14:paraId="6B5EF11A" w14:textId="77777777" w:rsidR="00A8149A" w:rsidRDefault="00A8149A" w:rsidP="006F5C0F">
            <w:pPr>
              <w:jc w:val="center"/>
              <w:rPr>
                <w:rFonts w:ascii="Arial" w:hAnsi="Arial" w:cs="Arial"/>
              </w:rPr>
            </w:pPr>
          </w:p>
          <w:p w14:paraId="3454556D" w14:textId="77777777" w:rsidR="00A8149A" w:rsidRDefault="00A8149A" w:rsidP="006F5C0F">
            <w:pPr>
              <w:jc w:val="center"/>
              <w:rPr>
                <w:rFonts w:ascii="Arial" w:hAnsi="Arial" w:cs="Arial"/>
              </w:rPr>
            </w:pPr>
          </w:p>
          <w:p w14:paraId="225E0E7E" w14:textId="77777777" w:rsidR="00A8149A" w:rsidRDefault="00A8149A" w:rsidP="006F5C0F">
            <w:pPr>
              <w:jc w:val="center"/>
              <w:rPr>
                <w:rFonts w:ascii="Arial" w:hAnsi="Arial" w:cs="Arial"/>
              </w:rPr>
            </w:pPr>
          </w:p>
          <w:p w14:paraId="2166EA8B" w14:textId="77777777" w:rsidR="00A8149A" w:rsidRDefault="00A8149A" w:rsidP="00A8149A">
            <w:pPr>
              <w:rPr>
                <w:rFonts w:ascii="Arial" w:hAnsi="Arial" w:cs="Arial"/>
              </w:rPr>
            </w:pPr>
          </w:p>
          <w:p w14:paraId="0440A134" w14:textId="77777777" w:rsidR="00A8149A" w:rsidRDefault="00A8149A" w:rsidP="006F5C0F">
            <w:pPr>
              <w:jc w:val="center"/>
              <w:rPr>
                <w:rFonts w:ascii="Arial" w:hAnsi="Arial" w:cs="Arial"/>
              </w:rPr>
            </w:pPr>
          </w:p>
          <w:p w14:paraId="3E74FF0A" w14:textId="77777777" w:rsidR="00A8149A" w:rsidRDefault="00A8149A" w:rsidP="006F5C0F">
            <w:pPr>
              <w:jc w:val="center"/>
              <w:rPr>
                <w:rFonts w:ascii="Arial" w:hAnsi="Arial" w:cs="Arial"/>
              </w:rPr>
            </w:pPr>
          </w:p>
          <w:p w14:paraId="2968F07C" w14:textId="77777777" w:rsidR="00A8149A" w:rsidRDefault="00A8149A" w:rsidP="006F5C0F">
            <w:pPr>
              <w:jc w:val="center"/>
              <w:rPr>
                <w:rFonts w:ascii="Arial" w:hAnsi="Arial" w:cs="Arial"/>
              </w:rPr>
            </w:pPr>
          </w:p>
          <w:p w14:paraId="39DE9452" w14:textId="0B0F052C" w:rsidR="00A8149A" w:rsidRDefault="00210EA8" w:rsidP="006F5C0F">
            <w:pPr>
              <w:jc w:val="center"/>
              <w:rPr>
                <w:rFonts w:ascii="Arial" w:hAnsi="Arial" w:cs="Arial"/>
              </w:rPr>
            </w:pPr>
            <w:r>
              <w:rPr>
                <w:rFonts w:ascii="Arial" w:hAnsi="Arial" w:cs="Arial"/>
              </w:rPr>
              <w:t>Film „Daten darstellen“</w:t>
            </w:r>
          </w:p>
          <w:p w14:paraId="5E819185" w14:textId="77777777" w:rsidR="00A8149A" w:rsidRDefault="00A8149A" w:rsidP="006F5C0F">
            <w:pPr>
              <w:jc w:val="center"/>
              <w:rPr>
                <w:rFonts w:ascii="Arial" w:hAnsi="Arial" w:cs="Arial"/>
              </w:rPr>
            </w:pPr>
            <w:r>
              <w:rPr>
                <w:rFonts w:ascii="Arial" w:hAnsi="Arial" w:cs="Arial"/>
              </w:rPr>
              <w:t>Folie 18</w:t>
            </w:r>
          </w:p>
          <w:p w14:paraId="470555E9" w14:textId="77777777" w:rsidR="00A8149A" w:rsidRDefault="00A8149A" w:rsidP="006F5C0F">
            <w:pPr>
              <w:jc w:val="center"/>
              <w:rPr>
                <w:rFonts w:ascii="Arial" w:hAnsi="Arial" w:cs="Arial"/>
              </w:rPr>
            </w:pPr>
            <w:r w:rsidRPr="00A8149A">
              <w:rPr>
                <w:rFonts w:ascii="Arial" w:hAnsi="Arial" w:cs="Arial"/>
                <w:noProof/>
              </w:rPr>
              <w:drawing>
                <wp:inline distT="0" distB="0" distL="0" distR="0" wp14:anchorId="428CB111" wp14:editId="4DE6CEBF">
                  <wp:extent cx="2160993" cy="1616400"/>
                  <wp:effectExtent l="12700" t="12700" r="10795"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993" cy="1616400"/>
                          </a:xfrm>
                          <a:prstGeom prst="rect">
                            <a:avLst/>
                          </a:prstGeom>
                          <a:ln>
                            <a:solidFill>
                              <a:schemeClr val="tx1"/>
                            </a:solidFill>
                          </a:ln>
                        </pic:spPr>
                      </pic:pic>
                    </a:graphicData>
                  </a:graphic>
                </wp:inline>
              </w:drawing>
            </w:r>
          </w:p>
          <w:p w14:paraId="2A966315" w14:textId="77777777" w:rsidR="003A6A82" w:rsidRDefault="003A6A82" w:rsidP="006F5C0F">
            <w:pPr>
              <w:jc w:val="center"/>
              <w:rPr>
                <w:rFonts w:ascii="Arial" w:hAnsi="Arial" w:cs="Arial"/>
              </w:rPr>
            </w:pPr>
          </w:p>
          <w:p w14:paraId="32BDA329" w14:textId="77777777" w:rsidR="00853083" w:rsidRDefault="00853083" w:rsidP="006F5C0F">
            <w:pPr>
              <w:jc w:val="center"/>
              <w:rPr>
                <w:rFonts w:ascii="Arial" w:hAnsi="Arial" w:cs="Arial"/>
              </w:rPr>
            </w:pPr>
            <w:r>
              <w:rPr>
                <w:rFonts w:ascii="Arial" w:hAnsi="Arial" w:cs="Arial"/>
              </w:rPr>
              <w:lastRenderedPageBreak/>
              <w:t>Folie 19</w:t>
            </w:r>
          </w:p>
          <w:p w14:paraId="36584793" w14:textId="75FC4B85" w:rsidR="008D6EE6" w:rsidRDefault="008D6EE6" w:rsidP="006F5C0F">
            <w:pPr>
              <w:jc w:val="center"/>
              <w:rPr>
                <w:rFonts w:ascii="Arial" w:hAnsi="Arial" w:cs="Arial"/>
              </w:rPr>
            </w:pPr>
            <w:r>
              <w:rPr>
                <w:rFonts w:ascii="Arial" w:hAnsi="Arial" w:cs="Arial"/>
              </w:rPr>
              <w:t>Folie 20</w:t>
            </w:r>
          </w:p>
          <w:p w14:paraId="73BEB395" w14:textId="1A08AA39" w:rsidR="008D6EE6" w:rsidRDefault="008D6EE6" w:rsidP="006F5C0F">
            <w:pPr>
              <w:jc w:val="center"/>
              <w:rPr>
                <w:rFonts w:ascii="Arial" w:hAnsi="Arial" w:cs="Arial"/>
              </w:rPr>
            </w:pPr>
            <w:r w:rsidRPr="008D6EE6">
              <w:rPr>
                <w:rFonts w:ascii="Arial" w:hAnsi="Arial" w:cs="Arial"/>
                <w:noProof/>
              </w:rPr>
              <w:drawing>
                <wp:inline distT="0" distB="0" distL="0" distR="0" wp14:anchorId="59770D72" wp14:editId="07CF1D78">
                  <wp:extent cx="2161238" cy="1612800"/>
                  <wp:effectExtent l="12700" t="12700" r="10795" b="133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1238" cy="1612800"/>
                          </a:xfrm>
                          <a:prstGeom prst="rect">
                            <a:avLst/>
                          </a:prstGeom>
                          <a:ln>
                            <a:solidFill>
                              <a:schemeClr val="tx1"/>
                            </a:solidFill>
                          </a:ln>
                        </pic:spPr>
                      </pic:pic>
                    </a:graphicData>
                  </a:graphic>
                </wp:inline>
              </w:drawing>
            </w:r>
          </w:p>
          <w:p w14:paraId="628DE073" w14:textId="49C61BEB" w:rsidR="008D6EE6" w:rsidRDefault="008D6EE6" w:rsidP="006F5C0F">
            <w:pPr>
              <w:jc w:val="center"/>
              <w:rPr>
                <w:rFonts w:ascii="Arial" w:hAnsi="Arial" w:cs="Arial"/>
              </w:rPr>
            </w:pPr>
            <w:r>
              <w:rPr>
                <w:rFonts w:ascii="Arial" w:hAnsi="Arial" w:cs="Arial"/>
              </w:rPr>
              <w:t>Folie 21</w:t>
            </w:r>
          </w:p>
          <w:p w14:paraId="3C8F580F" w14:textId="6231FACF" w:rsidR="00062730" w:rsidRDefault="00062730" w:rsidP="006F5C0F">
            <w:pPr>
              <w:jc w:val="center"/>
              <w:rPr>
                <w:rFonts w:ascii="Arial" w:hAnsi="Arial" w:cs="Arial"/>
              </w:rPr>
            </w:pPr>
            <w:r>
              <w:rPr>
                <w:rFonts w:ascii="Arial" w:hAnsi="Arial" w:cs="Arial"/>
              </w:rPr>
              <w:t>Folie 22</w:t>
            </w:r>
          </w:p>
          <w:p w14:paraId="0DF35348" w14:textId="77777777" w:rsidR="00853083" w:rsidRDefault="00853083" w:rsidP="006F5C0F">
            <w:pPr>
              <w:jc w:val="center"/>
              <w:rPr>
                <w:rFonts w:ascii="Arial" w:hAnsi="Arial" w:cs="Arial"/>
              </w:rPr>
            </w:pPr>
          </w:p>
          <w:p w14:paraId="07102814" w14:textId="77777777" w:rsidR="00543430" w:rsidRDefault="00543430" w:rsidP="006F5C0F">
            <w:pPr>
              <w:jc w:val="center"/>
              <w:rPr>
                <w:rFonts w:ascii="Arial" w:hAnsi="Arial" w:cs="Arial"/>
              </w:rPr>
            </w:pPr>
            <w:r>
              <w:rPr>
                <w:rFonts w:ascii="Arial" w:hAnsi="Arial" w:cs="Arial"/>
              </w:rPr>
              <w:t>Folie 23</w:t>
            </w:r>
          </w:p>
          <w:p w14:paraId="5A41B6D2" w14:textId="77777777" w:rsidR="00543430" w:rsidRDefault="00543430" w:rsidP="006F5C0F">
            <w:pPr>
              <w:jc w:val="center"/>
              <w:rPr>
                <w:rFonts w:ascii="Arial" w:hAnsi="Arial" w:cs="Arial"/>
              </w:rPr>
            </w:pPr>
            <w:r w:rsidRPr="00543430">
              <w:rPr>
                <w:rFonts w:ascii="Arial" w:hAnsi="Arial" w:cs="Arial"/>
                <w:noProof/>
              </w:rPr>
              <w:drawing>
                <wp:inline distT="0" distB="0" distL="0" distR="0" wp14:anchorId="7DC35BB6" wp14:editId="3E7CCDD7">
                  <wp:extent cx="2160000" cy="1618097"/>
                  <wp:effectExtent l="12700" t="12700" r="12065"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18097"/>
                          </a:xfrm>
                          <a:prstGeom prst="rect">
                            <a:avLst/>
                          </a:prstGeom>
                          <a:ln>
                            <a:solidFill>
                              <a:schemeClr val="tx1"/>
                            </a:solidFill>
                          </a:ln>
                        </pic:spPr>
                      </pic:pic>
                    </a:graphicData>
                  </a:graphic>
                </wp:inline>
              </w:drawing>
            </w:r>
          </w:p>
          <w:p w14:paraId="11A4B36B" w14:textId="77777777" w:rsidR="00543430" w:rsidRDefault="00543430" w:rsidP="006F5C0F">
            <w:pPr>
              <w:jc w:val="center"/>
              <w:rPr>
                <w:rFonts w:ascii="Arial" w:hAnsi="Arial" w:cs="Arial"/>
              </w:rPr>
            </w:pPr>
            <w:r>
              <w:rPr>
                <w:rFonts w:ascii="Arial" w:hAnsi="Arial" w:cs="Arial"/>
              </w:rPr>
              <w:t xml:space="preserve">Flipchart, </w:t>
            </w:r>
            <w:proofErr w:type="spellStart"/>
            <w:r>
              <w:rPr>
                <w:rFonts w:ascii="Arial" w:hAnsi="Arial" w:cs="Arial"/>
              </w:rPr>
              <w:t>Edding</w:t>
            </w:r>
            <w:proofErr w:type="spellEnd"/>
          </w:p>
          <w:p w14:paraId="7683B854" w14:textId="01653376" w:rsidR="00482B5C" w:rsidRDefault="00210EA8" w:rsidP="006F5C0F">
            <w:pPr>
              <w:jc w:val="center"/>
              <w:rPr>
                <w:rFonts w:ascii="Arial" w:hAnsi="Arial" w:cs="Arial"/>
              </w:rPr>
            </w:pPr>
            <w:r>
              <w:rPr>
                <w:rFonts w:ascii="Arial" w:hAnsi="Arial" w:cs="Arial"/>
              </w:rPr>
              <w:t>Film „Kennwerte“</w:t>
            </w:r>
          </w:p>
          <w:p w14:paraId="34DDD22C" w14:textId="77777777" w:rsidR="00482B5C" w:rsidRDefault="00482B5C" w:rsidP="006F5C0F">
            <w:pPr>
              <w:jc w:val="center"/>
              <w:rPr>
                <w:rFonts w:ascii="Arial" w:hAnsi="Arial" w:cs="Arial"/>
              </w:rPr>
            </w:pPr>
            <w:r>
              <w:rPr>
                <w:rFonts w:ascii="Arial" w:hAnsi="Arial" w:cs="Arial"/>
              </w:rPr>
              <w:t>Folie 24</w:t>
            </w:r>
          </w:p>
          <w:p w14:paraId="3CD4AF3C" w14:textId="77777777" w:rsidR="00482B5C" w:rsidRDefault="00482B5C" w:rsidP="006F5C0F">
            <w:pPr>
              <w:jc w:val="center"/>
              <w:rPr>
                <w:rFonts w:ascii="Arial" w:hAnsi="Arial" w:cs="Arial"/>
              </w:rPr>
            </w:pPr>
          </w:p>
          <w:p w14:paraId="4B5D4BE4" w14:textId="77777777" w:rsidR="00482B5C" w:rsidRDefault="00482B5C" w:rsidP="006F5C0F">
            <w:pPr>
              <w:jc w:val="center"/>
              <w:rPr>
                <w:rFonts w:ascii="Arial" w:hAnsi="Arial" w:cs="Arial"/>
              </w:rPr>
            </w:pPr>
            <w:r>
              <w:rPr>
                <w:rFonts w:ascii="Arial" w:hAnsi="Arial" w:cs="Arial"/>
              </w:rPr>
              <w:t>Folie 25</w:t>
            </w:r>
          </w:p>
          <w:p w14:paraId="5535410B" w14:textId="77777777" w:rsidR="00482B5C" w:rsidRDefault="00482B5C" w:rsidP="006F5C0F">
            <w:pPr>
              <w:jc w:val="center"/>
              <w:rPr>
                <w:rFonts w:ascii="Arial" w:hAnsi="Arial" w:cs="Arial"/>
              </w:rPr>
            </w:pPr>
          </w:p>
          <w:p w14:paraId="770D2D51" w14:textId="77777777" w:rsidR="00482B5C" w:rsidRDefault="00482B5C" w:rsidP="006F5C0F">
            <w:pPr>
              <w:jc w:val="center"/>
              <w:rPr>
                <w:rFonts w:ascii="Arial" w:hAnsi="Arial" w:cs="Arial"/>
              </w:rPr>
            </w:pPr>
          </w:p>
          <w:p w14:paraId="4F9072F6" w14:textId="09F2A822" w:rsidR="00482B5C" w:rsidRDefault="00482B5C" w:rsidP="006F5C0F">
            <w:pPr>
              <w:jc w:val="center"/>
              <w:rPr>
                <w:rFonts w:ascii="Arial" w:hAnsi="Arial" w:cs="Arial"/>
              </w:rPr>
            </w:pPr>
            <w:r>
              <w:rPr>
                <w:rFonts w:ascii="Arial" w:hAnsi="Arial" w:cs="Arial"/>
              </w:rPr>
              <w:lastRenderedPageBreak/>
              <w:t>Folie 26</w:t>
            </w:r>
          </w:p>
          <w:p w14:paraId="16C14ADC" w14:textId="4FD7990A" w:rsidR="00482B5C" w:rsidRPr="000339B3" w:rsidRDefault="00482B5C" w:rsidP="00482B5C">
            <w:pPr>
              <w:jc w:val="center"/>
              <w:rPr>
                <w:rFonts w:ascii="Arial" w:hAnsi="Arial" w:cs="Arial"/>
              </w:rPr>
            </w:pPr>
            <w:r w:rsidRPr="00482B5C">
              <w:rPr>
                <w:rFonts w:ascii="Arial" w:hAnsi="Arial" w:cs="Arial"/>
                <w:noProof/>
              </w:rPr>
              <w:drawing>
                <wp:inline distT="0" distB="0" distL="0" distR="0" wp14:anchorId="358B4D81" wp14:editId="14121DFC">
                  <wp:extent cx="2159456" cy="1620000"/>
                  <wp:effectExtent l="12700" t="12700" r="12700" b="1841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9456" cy="1620000"/>
                          </a:xfrm>
                          <a:prstGeom prst="rect">
                            <a:avLst/>
                          </a:prstGeom>
                          <a:ln>
                            <a:solidFill>
                              <a:schemeClr val="tx1"/>
                            </a:solidFill>
                          </a:ln>
                        </pic:spPr>
                      </pic:pic>
                    </a:graphicData>
                  </a:graphic>
                </wp:inline>
              </w:drawing>
            </w:r>
          </w:p>
        </w:tc>
      </w:tr>
    </w:tbl>
    <w:p w14:paraId="08EF9935" w14:textId="69750BCD" w:rsidR="00336FDB" w:rsidRDefault="00336FDB" w:rsidP="00500AF9">
      <w:pPr>
        <w:pStyle w:val="Kopfzeile"/>
        <w:rPr>
          <w:rFonts w:ascii="Arial" w:hAnsi="Arial" w:cs="Arial"/>
        </w:rPr>
      </w:pPr>
    </w:p>
    <w:p w14:paraId="4A529F53" w14:textId="5EB7038D" w:rsidR="00AD6FEE" w:rsidRDefault="00AD6FEE">
      <w:pPr>
        <w:rPr>
          <w:rFonts w:ascii="Arial" w:hAnsi="Arial" w:cs="Arial"/>
        </w:rPr>
      </w:pPr>
      <w:r>
        <w:rPr>
          <w:rFonts w:ascii="Arial" w:hAnsi="Arial" w:cs="Arial"/>
        </w:rPr>
        <w:br w:type="page"/>
      </w:r>
    </w:p>
    <w:tbl>
      <w:tblPr>
        <w:tblW w:w="1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
        <w:gridCol w:w="8225"/>
        <w:gridCol w:w="5360"/>
      </w:tblGrid>
      <w:tr w:rsidR="00AD6FEE" w:rsidRPr="000339B3" w14:paraId="0AA1A300" w14:textId="77777777" w:rsidTr="00CC23B8">
        <w:trPr>
          <w:trHeight w:val="3910"/>
        </w:trPr>
        <w:tc>
          <w:tcPr>
            <w:tcW w:w="943" w:type="dxa"/>
          </w:tcPr>
          <w:p w14:paraId="3A5D9EAA" w14:textId="77777777" w:rsidR="00AD6FEE" w:rsidRDefault="00AD6FEE" w:rsidP="00CC23B8">
            <w:pPr>
              <w:pStyle w:val="Kopfzeile"/>
              <w:rPr>
                <w:rFonts w:ascii="Arial" w:hAnsi="Arial" w:cs="Arial"/>
              </w:rPr>
            </w:pPr>
          </w:p>
          <w:p w14:paraId="349CA092" w14:textId="77777777" w:rsidR="00592407" w:rsidRDefault="00592407" w:rsidP="00CC23B8">
            <w:pPr>
              <w:pStyle w:val="Kopfzeile"/>
              <w:rPr>
                <w:rFonts w:ascii="Arial" w:hAnsi="Arial" w:cs="Arial"/>
              </w:rPr>
            </w:pPr>
          </w:p>
          <w:p w14:paraId="77C8DF72" w14:textId="77777777" w:rsidR="00592407" w:rsidRDefault="00592407" w:rsidP="00CC23B8">
            <w:pPr>
              <w:pStyle w:val="Kopfzeile"/>
              <w:rPr>
                <w:rFonts w:ascii="Arial" w:hAnsi="Arial" w:cs="Arial"/>
              </w:rPr>
            </w:pPr>
          </w:p>
          <w:p w14:paraId="70311385" w14:textId="77777777" w:rsidR="00592407" w:rsidRDefault="00592407" w:rsidP="00CC23B8">
            <w:pPr>
              <w:pStyle w:val="Kopfzeile"/>
              <w:rPr>
                <w:rFonts w:ascii="Arial" w:hAnsi="Arial" w:cs="Arial"/>
              </w:rPr>
            </w:pPr>
          </w:p>
          <w:p w14:paraId="25C6BFF1" w14:textId="77777777" w:rsidR="00592407" w:rsidRDefault="00592407" w:rsidP="00CC23B8">
            <w:pPr>
              <w:pStyle w:val="Kopfzeile"/>
              <w:rPr>
                <w:rFonts w:ascii="Arial" w:hAnsi="Arial" w:cs="Arial"/>
              </w:rPr>
            </w:pPr>
          </w:p>
          <w:p w14:paraId="54BE464F" w14:textId="77777777" w:rsidR="00592407" w:rsidRDefault="00592407" w:rsidP="00CC23B8">
            <w:pPr>
              <w:pStyle w:val="Kopfzeile"/>
              <w:rPr>
                <w:rFonts w:ascii="Arial" w:hAnsi="Arial" w:cs="Arial"/>
              </w:rPr>
            </w:pPr>
          </w:p>
          <w:p w14:paraId="229C22A9" w14:textId="77777777" w:rsidR="00592407" w:rsidRDefault="00592407" w:rsidP="00CC23B8">
            <w:pPr>
              <w:pStyle w:val="Kopfzeile"/>
              <w:rPr>
                <w:rFonts w:ascii="Arial" w:hAnsi="Arial" w:cs="Arial"/>
              </w:rPr>
            </w:pPr>
          </w:p>
          <w:p w14:paraId="24E108BC" w14:textId="77777777" w:rsidR="00592407" w:rsidRDefault="00592407" w:rsidP="00CC23B8">
            <w:pPr>
              <w:pStyle w:val="Kopfzeile"/>
              <w:rPr>
                <w:rFonts w:ascii="Arial" w:hAnsi="Arial" w:cs="Arial"/>
              </w:rPr>
            </w:pPr>
            <w:r>
              <w:rPr>
                <w:rFonts w:ascii="Arial" w:hAnsi="Arial" w:cs="Arial"/>
              </w:rPr>
              <w:t>30</w:t>
            </w:r>
            <w:r w:rsidRPr="000339B3">
              <w:rPr>
                <w:rFonts w:ascii="Arial" w:hAnsi="Arial" w:cs="Arial"/>
              </w:rPr>
              <w:t>‘</w:t>
            </w:r>
          </w:p>
          <w:p w14:paraId="6818D27C" w14:textId="77777777" w:rsidR="00592407" w:rsidRDefault="00592407" w:rsidP="00CC23B8">
            <w:pPr>
              <w:pStyle w:val="Kopfzeile"/>
              <w:rPr>
                <w:rFonts w:ascii="Arial" w:hAnsi="Arial" w:cs="Arial"/>
              </w:rPr>
            </w:pPr>
          </w:p>
          <w:p w14:paraId="1B4FD61C" w14:textId="77777777" w:rsidR="00592407" w:rsidRDefault="00592407" w:rsidP="00CC23B8">
            <w:pPr>
              <w:pStyle w:val="Kopfzeile"/>
              <w:rPr>
                <w:rFonts w:ascii="Arial" w:hAnsi="Arial" w:cs="Arial"/>
              </w:rPr>
            </w:pPr>
          </w:p>
          <w:p w14:paraId="60D5BBB3" w14:textId="77777777" w:rsidR="00592407" w:rsidRDefault="00592407" w:rsidP="00CC23B8">
            <w:pPr>
              <w:pStyle w:val="Kopfzeile"/>
              <w:rPr>
                <w:rFonts w:ascii="Arial" w:hAnsi="Arial" w:cs="Arial"/>
              </w:rPr>
            </w:pPr>
          </w:p>
          <w:p w14:paraId="028E9F78" w14:textId="77777777" w:rsidR="00592407" w:rsidRDefault="00592407" w:rsidP="00CC23B8">
            <w:pPr>
              <w:pStyle w:val="Kopfzeile"/>
              <w:rPr>
                <w:rFonts w:ascii="Arial" w:hAnsi="Arial" w:cs="Arial"/>
              </w:rPr>
            </w:pPr>
          </w:p>
          <w:p w14:paraId="34885F1D" w14:textId="77777777" w:rsidR="00592407" w:rsidRDefault="00592407" w:rsidP="00CC23B8">
            <w:pPr>
              <w:pStyle w:val="Kopfzeile"/>
              <w:rPr>
                <w:rFonts w:ascii="Arial" w:hAnsi="Arial" w:cs="Arial"/>
              </w:rPr>
            </w:pPr>
          </w:p>
          <w:p w14:paraId="6EB5AEEE" w14:textId="77777777" w:rsidR="00592407" w:rsidRDefault="00592407" w:rsidP="00CC23B8">
            <w:pPr>
              <w:pStyle w:val="Kopfzeile"/>
              <w:rPr>
                <w:rFonts w:ascii="Arial" w:hAnsi="Arial" w:cs="Arial"/>
              </w:rPr>
            </w:pPr>
          </w:p>
          <w:p w14:paraId="4B04D7AC" w14:textId="77777777" w:rsidR="00592407" w:rsidRDefault="00592407" w:rsidP="00CC23B8">
            <w:pPr>
              <w:pStyle w:val="Kopfzeile"/>
              <w:rPr>
                <w:rFonts w:ascii="Arial" w:hAnsi="Arial" w:cs="Arial"/>
              </w:rPr>
            </w:pPr>
          </w:p>
          <w:p w14:paraId="13D2BB07" w14:textId="77777777" w:rsidR="00592407" w:rsidRDefault="00592407" w:rsidP="00CC23B8">
            <w:pPr>
              <w:pStyle w:val="Kopfzeile"/>
              <w:rPr>
                <w:rFonts w:ascii="Arial" w:hAnsi="Arial" w:cs="Arial"/>
              </w:rPr>
            </w:pPr>
          </w:p>
          <w:p w14:paraId="5A1A44FB" w14:textId="77777777" w:rsidR="00592407" w:rsidRDefault="00592407" w:rsidP="00CC23B8">
            <w:pPr>
              <w:pStyle w:val="Kopfzeile"/>
              <w:rPr>
                <w:rFonts w:ascii="Arial" w:hAnsi="Arial" w:cs="Arial"/>
              </w:rPr>
            </w:pPr>
            <w:r>
              <w:rPr>
                <w:rFonts w:ascii="Arial" w:hAnsi="Arial" w:cs="Arial"/>
              </w:rPr>
              <w:t>10</w:t>
            </w:r>
            <w:r w:rsidRPr="000339B3">
              <w:rPr>
                <w:rFonts w:ascii="Arial" w:hAnsi="Arial" w:cs="Arial"/>
              </w:rPr>
              <w:t>‘</w:t>
            </w:r>
          </w:p>
          <w:p w14:paraId="3CD54938" w14:textId="77777777" w:rsidR="00592407" w:rsidRDefault="00592407" w:rsidP="00CC23B8">
            <w:pPr>
              <w:pStyle w:val="Kopfzeile"/>
              <w:rPr>
                <w:rFonts w:ascii="Arial" w:hAnsi="Arial" w:cs="Arial"/>
              </w:rPr>
            </w:pPr>
          </w:p>
          <w:p w14:paraId="5D66C2BB" w14:textId="77777777" w:rsidR="00592407" w:rsidRDefault="00592407" w:rsidP="00CC23B8">
            <w:pPr>
              <w:pStyle w:val="Kopfzeile"/>
              <w:rPr>
                <w:rFonts w:ascii="Arial" w:hAnsi="Arial" w:cs="Arial"/>
              </w:rPr>
            </w:pPr>
          </w:p>
          <w:p w14:paraId="4A497486" w14:textId="77777777" w:rsidR="00592407" w:rsidRDefault="00592407" w:rsidP="00CC23B8">
            <w:pPr>
              <w:pStyle w:val="Kopfzeile"/>
              <w:rPr>
                <w:rFonts w:ascii="Arial" w:hAnsi="Arial" w:cs="Arial"/>
              </w:rPr>
            </w:pPr>
          </w:p>
          <w:p w14:paraId="7F08046E" w14:textId="77777777" w:rsidR="00592407" w:rsidRDefault="00592407" w:rsidP="00CC23B8">
            <w:pPr>
              <w:pStyle w:val="Kopfzeile"/>
              <w:rPr>
                <w:rFonts w:ascii="Arial" w:hAnsi="Arial" w:cs="Arial"/>
              </w:rPr>
            </w:pPr>
          </w:p>
          <w:p w14:paraId="719EE24C" w14:textId="77777777" w:rsidR="00592407" w:rsidRDefault="00592407" w:rsidP="00CC23B8">
            <w:pPr>
              <w:pStyle w:val="Kopfzeile"/>
              <w:rPr>
                <w:rFonts w:ascii="Arial" w:hAnsi="Arial" w:cs="Arial"/>
              </w:rPr>
            </w:pPr>
          </w:p>
          <w:p w14:paraId="775C8500" w14:textId="77777777" w:rsidR="00592407" w:rsidRDefault="00592407" w:rsidP="00CC23B8">
            <w:pPr>
              <w:pStyle w:val="Kopfzeile"/>
              <w:rPr>
                <w:rFonts w:ascii="Arial" w:hAnsi="Arial" w:cs="Arial"/>
              </w:rPr>
            </w:pPr>
          </w:p>
          <w:p w14:paraId="59593307" w14:textId="77777777" w:rsidR="00592407" w:rsidRDefault="00592407" w:rsidP="00CC23B8">
            <w:pPr>
              <w:pStyle w:val="Kopfzeile"/>
              <w:rPr>
                <w:rFonts w:ascii="Arial" w:hAnsi="Arial" w:cs="Arial"/>
              </w:rPr>
            </w:pPr>
            <w:r>
              <w:rPr>
                <w:rFonts w:ascii="Arial" w:hAnsi="Arial" w:cs="Arial"/>
              </w:rPr>
              <w:t>10</w:t>
            </w:r>
            <w:r w:rsidRPr="000339B3">
              <w:rPr>
                <w:rFonts w:ascii="Arial" w:hAnsi="Arial" w:cs="Arial"/>
              </w:rPr>
              <w:t>‘</w:t>
            </w:r>
          </w:p>
          <w:p w14:paraId="4E076D28" w14:textId="77777777" w:rsidR="00592407" w:rsidRDefault="00592407" w:rsidP="00CC23B8">
            <w:pPr>
              <w:pStyle w:val="Kopfzeile"/>
              <w:rPr>
                <w:rFonts w:ascii="Arial" w:hAnsi="Arial" w:cs="Arial"/>
              </w:rPr>
            </w:pPr>
          </w:p>
          <w:p w14:paraId="0DF37AAA" w14:textId="77777777" w:rsidR="00592407" w:rsidRDefault="00592407" w:rsidP="00CC23B8">
            <w:pPr>
              <w:pStyle w:val="Kopfzeile"/>
              <w:rPr>
                <w:rFonts w:ascii="Arial" w:hAnsi="Arial" w:cs="Arial"/>
              </w:rPr>
            </w:pPr>
          </w:p>
          <w:p w14:paraId="50B58B25" w14:textId="77777777" w:rsidR="00592407" w:rsidRDefault="00592407" w:rsidP="00CC23B8">
            <w:pPr>
              <w:pStyle w:val="Kopfzeile"/>
              <w:rPr>
                <w:rFonts w:ascii="Arial" w:hAnsi="Arial" w:cs="Arial"/>
              </w:rPr>
            </w:pPr>
          </w:p>
          <w:p w14:paraId="5FA7FDE7" w14:textId="77777777" w:rsidR="00592407" w:rsidRDefault="00592407" w:rsidP="00CC23B8">
            <w:pPr>
              <w:pStyle w:val="Kopfzeile"/>
              <w:rPr>
                <w:rFonts w:ascii="Arial" w:hAnsi="Arial" w:cs="Arial"/>
              </w:rPr>
            </w:pPr>
          </w:p>
          <w:p w14:paraId="4AC48399" w14:textId="77777777" w:rsidR="00592407" w:rsidRDefault="00592407" w:rsidP="00CC23B8">
            <w:pPr>
              <w:pStyle w:val="Kopfzeile"/>
              <w:rPr>
                <w:rFonts w:ascii="Arial" w:hAnsi="Arial" w:cs="Arial"/>
              </w:rPr>
            </w:pPr>
          </w:p>
          <w:p w14:paraId="6FF96802" w14:textId="77777777" w:rsidR="00592407" w:rsidRDefault="00592407" w:rsidP="00CC23B8">
            <w:pPr>
              <w:pStyle w:val="Kopfzeile"/>
              <w:rPr>
                <w:rFonts w:ascii="Arial" w:hAnsi="Arial" w:cs="Arial"/>
              </w:rPr>
            </w:pPr>
          </w:p>
          <w:p w14:paraId="4E18165A" w14:textId="77777777" w:rsidR="00592407" w:rsidRDefault="00592407" w:rsidP="00CC23B8">
            <w:pPr>
              <w:pStyle w:val="Kopfzeile"/>
              <w:rPr>
                <w:rFonts w:ascii="Arial" w:hAnsi="Arial" w:cs="Arial"/>
              </w:rPr>
            </w:pPr>
          </w:p>
          <w:p w14:paraId="0D1E5DD4" w14:textId="77777777" w:rsidR="00592407" w:rsidRDefault="00592407" w:rsidP="00CC23B8">
            <w:pPr>
              <w:pStyle w:val="Kopfzeile"/>
              <w:rPr>
                <w:rFonts w:ascii="Arial" w:hAnsi="Arial" w:cs="Arial"/>
              </w:rPr>
            </w:pPr>
          </w:p>
          <w:p w14:paraId="6DA2C34C" w14:textId="77777777" w:rsidR="00592407" w:rsidRDefault="00592407" w:rsidP="00CC23B8">
            <w:pPr>
              <w:pStyle w:val="Kopfzeile"/>
              <w:rPr>
                <w:rFonts w:ascii="Arial" w:hAnsi="Arial" w:cs="Arial"/>
              </w:rPr>
            </w:pPr>
            <w:r>
              <w:rPr>
                <w:rFonts w:ascii="Arial" w:hAnsi="Arial" w:cs="Arial"/>
              </w:rPr>
              <w:lastRenderedPageBreak/>
              <w:t>10</w:t>
            </w:r>
            <w:r w:rsidRPr="000339B3">
              <w:rPr>
                <w:rFonts w:ascii="Arial" w:hAnsi="Arial" w:cs="Arial"/>
              </w:rPr>
              <w:t>‘</w:t>
            </w:r>
          </w:p>
          <w:p w14:paraId="182B3C50" w14:textId="77777777" w:rsidR="00592407" w:rsidRDefault="00592407" w:rsidP="00CC23B8">
            <w:pPr>
              <w:pStyle w:val="Kopfzeile"/>
              <w:rPr>
                <w:rFonts w:ascii="Arial" w:hAnsi="Arial" w:cs="Arial"/>
              </w:rPr>
            </w:pPr>
          </w:p>
          <w:p w14:paraId="4DB58CB9" w14:textId="77777777" w:rsidR="00592407" w:rsidRDefault="00592407" w:rsidP="00CC23B8">
            <w:pPr>
              <w:pStyle w:val="Kopfzeile"/>
              <w:rPr>
                <w:rFonts w:ascii="Arial" w:hAnsi="Arial" w:cs="Arial"/>
              </w:rPr>
            </w:pPr>
          </w:p>
          <w:p w14:paraId="7EA48F9B" w14:textId="77777777" w:rsidR="00592407" w:rsidRDefault="00592407" w:rsidP="00CC23B8">
            <w:pPr>
              <w:pStyle w:val="Kopfzeile"/>
              <w:rPr>
                <w:rFonts w:ascii="Arial" w:hAnsi="Arial" w:cs="Arial"/>
              </w:rPr>
            </w:pPr>
          </w:p>
          <w:p w14:paraId="3CF0733C" w14:textId="77777777" w:rsidR="00592407" w:rsidRDefault="00592407" w:rsidP="00CC23B8">
            <w:pPr>
              <w:pStyle w:val="Kopfzeile"/>
              <w:rPr>
                <w:rFonts w:ascii="Arial" w:hAnsi="Arial" w:cs="Arial"/>
              </w:rPr>
            </w:pPr>
            <w:r>
              <w:rPr>
                <w:rFonts w:ascii="Arial" w:hAnsi="Arial" w:cs="Arial"/>
              </w:rPr>
              <w:t>60</w:t>
            </w:r>
            <w:r w:rsidRPr="000339B3">
              <w:rPr>
                <w:rFonts w:ascii="Arial" w:hAnsi="Arial" w:cs="Arial"/>
              </w:rPr>
              <w:t>‘</w:t>
            </w:r>
          </w:p>
          <w:p w14:paraId="6F81A1DB" w14:textId="77777777" w:rsidR="00592407" w:rsidRDefault="00592407" w:rsidP="00CC23B8">
            <w:pPr>
              <w:pStyle w:val="Kopfzeile"/>
              <w:rPr>
                <w:rFonts w:ascii="Arial" w:hAnsi="Arial" w:cs="Arial"/>
              </w:rPr>
            </w:pPr>
          </w:p>
          <w:p w14:paraId="5B2B3F53" w14:textId="77777777" w:rsidR="00592407" w:rsidRDefault="00592407" w:rsidP="00CC23B8">
            <w:pPr>
              <w:pStyle w:val="Kopfzeile"/>
              <w:rPr>
                <w:rFonts w:ascii="Arial" w:hAnsi="Arial" w:cs="Arial"/>
              </w:rPr>
            </w:pPr>
          </w:p>
          <w:p w14:paraId="25293B3B" w14:textId="77777777" w:rsidR="00592407" w:rsidRDefault="00592407" w:rsidP="00CC23B8">
            <w:pPr>
              <w:pStyle w:val="Kopfzeile"/>
              <w:rPr>
                <w:rFonts w:ascii="Arial" w:hAnsi="Arial" w:cs="Arial"/>
              </w:rPr>
            </w:pPr>
          </w:p>
          <w:p w14:paraId="39D20560" w14:textId="77777777" w:rsidR="00592407" w:rsidRDefault="00592407" w:rsidP="00CC23B8">
            <w:pPr>
              <w:pStyle w:val="Kopfzeile"/>
              <w:rPr>
                <w:rFonts w:ascii="Arial" w:hAnsi="Arial" w:cs="Arial"/>
              </w:rPr>
            </w:pPr>
          </w:p>
          <w:p w14:paraId="4924FD87" w14:textId="77777777" w:rsidR="00592407" w:rsidRDefault="00592407" w:rsidP="00CC23B8">
            <w:pPr>
              <w:pStyle w:val="Kopfzeile"/>
              <w:rPr>
                <w:rFonts w:ascii="Arial" w:hAnsi="Arial" w:cs="Arial"/>
              </w:rPr>
            </w:pPr>
          </w:p>
          <w:p w14:paraId="2B1F1317" w14:textId="77777777" w:rsidR="00592407" w:rsidRDefault="00592407" w:rsidP="00CC23B8">
            <w:pPr>
              <w:pStyle w:val="Kopfzeile"/>
              <w:rPr>
                <w:rFonts w:ascii="Arial" w:hAnsi="Arial" w:cs="Arial"/>
              </w:rPr>
            </w:pPr>
          </w:p>
          <w:p w14:paraId="622C142C" w14:textId="77777777" w:rsidR="00592407" w:rsidRDefault="00592407" w:rsidP="00CC23B8">
            <w:pPr>
              <w:pStyle w:val="Kopfzeile"/>
              <w:rPr>
                <w:rFonts w:ascii="Arial" w:hAnsi="Arial" w:cs="Arial"/>
              </w:rPr>
            </w:pPr>
          </w:p>
          <w:p w14:paraId="500ECC60" w14:textId="77777777" w:rsidR="00592407" w:rsidRDefault="00592407" w:rsidP="00CC23B8">
            <w:pPr>
              <w:pStyle w:val="Kopfzeile"/>
              <w:rPr>
                <w:rFonts w:ascii="Arial" w:hAnsi="Arial" w:cs="Arial"/>
              </w:rPr>
            </w:pPr>
          </w:p>
          <w:p w14:paraId="62C36A65" w14:textId="77777777" w:rsidR="00592407" w:rsidRDefault="00592407" w:rsidP="00CC23B8">
            <w:pPr>
              <w:pStyle w:val="Kopfzeile"/>
              <w:rPr>
                <w:rFonts w:ascii="Arial" w:hAnsi="Arial" w:cs="Arial"/>
              </w:rPr>
            </w:pPr>
          </w:p>
          <w:p w14:paraId="7BFB8A1D" w14:textId="112AC80F" w:rsidR="00592407" w:rsidRDefault="00592407" w:rsidP="00CC23B8">
            <w:pPr>
              <w:pStyle w:val="Kopfzeile"/>
              <w:rPr>
                <w:rFonts w:ascii="Arial" w:hAnsi="Arial" w:cs="Arial"/>
              </w:rPr>
            </w:pPr>
            <w:r>
              <w:rPr>
                <w:rFonts w:ascii="Arial" w:hAnsi="Arial" w:cs="Arial"/>
              </w:rPr>
              <w:t>10</w:t>
            </w:r>
            <w:r w:rsidRPr="000339B3">
              <w:rPr>
                <w:rFonts w:ascii="Arial" w:hAnsi="Arial" w:cs="Arial"/>
              </w:rPr>
              <w:t>‘</w:t>
            </w:r>
          </w:p>
          <w:p w14:paraId="1FEB2EA4" w14:textId="77777777" w:rsidR="00592407" w:rsidRPr="00592407" w:rsidRDefault="00592407" w:rsidP="00592407"/>
          <w:p w14:paraId="06026E42" w14:textId="77777777" w:rsidR="00592407" w:rsidRPr="00592407" w:rsidRDefault="00592407" w:rsidP="00592407"/>
          <w:p w14:paraId="60E9F7AD" w14:textId="77777777" w:rsidR="00592407" w:rsidRPr="00592407" w:rsidRDefault="00592407" w:rsidP="00592407">
            <w:pPr>
              <w:pStyle w:val="Kopfzeile"/>
              <w:rPr>
                <w:rFonts w:ascii="Arial" w:hAnsi="Arial" w:cs="Arial"/>
              </w:rPr>
            </w:pPr>
          </w:p>
          <w:p w14:paraId="4D76CB68" w14:textId="77777777" w:rsidR="00592407" w:rsidRPr="00592407" w:rsidRDefault="00592407" w:rsidP="00592407">
            <w:pPr>
              <w:pStyle w:val="Kopfzeile"/>
              <w:rPr>
                <w:rFonts w:ascii="Arial" w:hAnsi="Arial" w:cs="Arial"/>
              </w:rPr>
            </w:pPr>
          </w:p>
          <w:p w14:paraId="61662541" w14:textId="4AB9D661" w:rsidR="00592407" w:rsidRPr="00592407" w:rsidRDefault="00592407" w:rsidP="00592407">
            <w:pPr>
              <w:pStyle w:val="Kopfzeile"/>
              <w:rPr>
                <w:rFonts w:ascii="Arial" w:hAnsi="Arial" w:cs="Arial"/>
              </w:rPr>
            </w:pPr>
            <w:r w:rsidRPr="00592407">
              <w:rPr>
                <w:rFonts w:ascii="Arial" w:hAnsi="Arial" w:cs="Arial"/>
              </w:rPr>
              <w:t>45</w:t>
            </w:r>
            <w:r w:rsidRPr="000339B3">
              <w:rPr>
                <w:rFonts w:ascii="Arial" w:hAnsi="Arial" w:cs="Arial"/>
              </w:rPr>
              <w:t>‘</w:t>
            </w:r>
          </w:p>
          <w:p w14:paraId="3149923C" w14:textId="0ACF8224" w:rsidR="00592407" w:rsidRPr="00592407" w:rsidRDefault="00592407" w:rsidP="00592407">
            <w:pPr>
              <w:pStyle w:val="Kopfzeile"/>
              <w:rPr>
                <w:rFonts w:ascii="Arial" w:hAnsi="Arial" w:cs="Arial"/>
              </w:rPr>
            </w:pPr>
          </w:p>
          <w:p w14:paraId="55C04DD5" w14:textId="77777777" w:rsidR="00592407" w:rsidRPr="00592407" w:rsidRDefault="00592407" w:rsidP="00592407"/>
        </w:tc>
        <w:tc>
          <w:tcPr>
            <w:tcW w:w="8225" w:type="dxa"/>
          </w:tcPr>
          <w:p w14:paraId="7BEE7FD4" w14:textId="693FF023" w:rsidR="00AD6FEE" w:rsidRDefault="00AD6FEE" w:rsidP="00CC23B8">
            <w:pPr>
              <w:rPr>
                <w:rFonts w:ascii="Arial" w:hAnsi="Arial" w:cs="Arial"/>
                <w:b/>
              </w:rPr>
            </w:pPr>
            <w:r>
              <w:rPr>
                <w:rFonts w:ascii="Arial" w:hAnsi="Arial" w:cs="Arial"/>
                <w:b/>
                <w:u w:val="single"/>
              </w:rPr>
              <w:lastRenderedPageBreak/>
              <w:t>Phase 3:</w:t>
            </w:r>
            <w:r>
              <w:rPr>
                <w:rFonts w:ascii="Arial" w:hAnsi="Arial" w:cs="Arial"/>
                <w:b/>
              </w:rPr>
              <w:t xml:space="preserve"> </w:t>
            </w:r>
            <w:r w:rsidR="00E03EE4" w:rsidRPr="00E03EE4">
              <w:rPr>
                <w:rFonts w:ascii="Arial" w:hAnsi="Arial" w:cs="Arial"/>
                <w:b/>
              </w:rPr>
              <w:t>“Gute Aufgaben“ im Bereich Daten und Häufigkeiten</w:t>
            </w:r>
          </w:p>
          <w:p w14:paraId="07AAED9E" w14:textId="77777777" w:rsidR="00AD6FEE" w:rsidRDefault="00AD6FEE" w:rsidP="00CC23B8">
            <w:pPr>
              <w:rPr>
                <w:rFonts w:ascii="Arial" w:hAnsi="Arial" w:cs="Arial"/>
                <w:b/>
              </w:rPr>
            </w:pPr>
          </w:p>
          <w:p w14:paraId="436A74C7" w14:textId="309DBF4F" w:rsidR="00AD6FEE" w:rsidRPr="005D0BC1" w:rsidRDefault="00AD6FEE" w:rsidP="00CC23B8">
            <w:pPr>
              <w:rPr>
                <w:rFonts w:ascii="Arial" w:hAnsi="Arial" w:cs="Arial"/>
                <w:color w:val="0070C0"/>
              </w:rPr>
            </w:pPr>
            <w:r w:rsidRPr="008B5580">
              <w:rPr>
                <w:rFonts w:ascii="Arial" w:hAnsi="Arial" w:cs="Arial"/>
                <w:color w:val="0070C0"/>
                <w:u w:val="single"/>
              </w:rPr>
              <w:t>Intention:</w:t>
            </w:r>
            <w:r w:rsidRPr="008B5580">
              <w:rPr>
                <w:rFonts w:ascii="Arial" w:hAnsi="Arial" w:cs="Arial"/>
                <w:color w:val="0070C0"/>
              </w:rPr>
              <w:t xml:space="preserve"> </w:t>
            </w:r>
            <w:r w:rsidRPr="005D0BC1">
              <w:rPr>
                <w:rFonts w:ascii="Arial" w:hAnsi="Arial" w:cs="Arial"/>
                <w:color w:val="0070C0"/>
              </w:rPr>
              <w:t xml:space="preserve">Aufgaben im </w:t>
            </w:r>
            <w:r w:rsidR="00E03EE4">
              <w:rPr>
                <w:rFonts w:ascii="Arial" w:hAnsi="Arial" w:cs="Arial"/>
                <w:color w:val="0070C0"/>
              </w:rPr>
              <w:t>Bereich Daten und Häufigkeiten</w:t>
            </w:r>
            <w:r w:rsidRPr="005D0BC1">
              <w:rPr>
                <w:rFonts w:ascii="Arial" w:hAnsi="Arial" w:cs="Arial"/>
                <w:color w:val="0070C0"/>
              </w:rPr>
              <w:t xml:space="preserve"> hinsichtlich ihres Potenzi</w:t>
            </w:r>
            <w:r w:rsidR="00E03EE4">
              <w:rPr>
                <w:rFonts w:ascii="Arial" w:hAnsi="Arial" w:cs="Arial"/>
                <w:color w:val="0070C0"/>
              </w:rPr>
              <w:t>als zur Förderung inhalts- und</w:t>
            </w:r>
            <w:r w:rsidRPr="005D0BC1">
              <w:rPr>
                <w:rFonts w:ascii="Arial" w:hAnsi="Arial" w:cs="Arial"/>
                <w:color w:val="0070C0"/>
              </w:rPr>
              <w:t xml:space="preserve"> prozessbezogener Kompetenzen analysieren</w:t>
            </w:r>
            <w:r>
              <w:rPr>
                <w:rFonts w:ascii="Arial" w:hAnsi="Arial" w:cs="Arial"/>
                <w:color w:val="0070C0"/>
              </w:rPr>
              <w:t xml:space="preserve">, </w:t>
            </w:r>
            <w:r w:rsidRPr="005D0BC1">
              <w:rPr>
                <w:rFonts w:ascii="Arial" w:hAnsi="Arial" w:cs="Arial"/>
                <w:color w:val="0070C0"/>
              </w:rPr>
              <w:t>Rückschlüsse für einen kritisch-konstruktiven Umgang mit dem Schulbuch ziehen</w:t>
            </w:r>
          </w:p>
          <w:p w14:paraId="660EE0D7" w14:textId="77777777" w:rsidR="00AD6FEE" w:rsidRDefault="00AD6FEE" w:rsidP="00CC23B8">
            <w:pPr>
              <w:pStyle w:val="Kopfzeile"/>
              <w:rPr>
                <w:rFonts w:ascii="Arial" w:hAnsi="Arial" w:cs="Arial"/>
                <w:color w:val="0D0D0D" w:themeColor="text1" w:themeTint="F2"/>
              </w:rPr>
            </w:pPr>
          </w:p>
          <w:p w14:paraId="63D47D2F" w14:textId="342BE749" w:rsidR="00AD6FEE" w:rsidRDefault="00E03EE4" w:rsidP="00CC23B8">
            <w:pPr>
              <w:pStyle w:val="Kopfzeile"/>
              <w:rPr>
                <w:rFonts w:ascii="Arial" w:hAnsi="Arial" w:cs="Arial"/>
                <w:color w:val="0D0D0D" w:themeColor="text1" w:themeTint="F2"/>
              </w:rPr>
            </w:pPr>
            <w:r>
              <w:rPr>
                <w:rFonts w:ascii="Arial" w:hAnsi="Arial" w:cs="Arial"/>
                <w:b/>
                <w:color w:val="0D0D0D" w:themeColor="text1" w:themeTint="F2"/>
              </w:rPr>
              <w:t>M</w:t>
            </w:r>
            <w:r>
              <w:rPr>
                <w:rFonts w:ascii="Arial" w:hAnsi="Arial" w:cs="Arial"/>
                <w:color w:val="0D0D0D" w:themeColor="text1" w:themeTint="F2"/>
              </w:rPr>
              <w:t xml:space="preserve"> leitet zur nächsten Aktivität über</w:t>
            </w:r>
            <w:r w:rsidR="003D43C1">
              <w:rPr>
                <w:rFonts w:ascii="Arial" w:hAnsi="Arial" w:cs="Arial"/>
                <w:color w:val="0D0D0D" w:themeColor="text1" w:themeTint="F2"/>
              </w:rPr>
              <w:t xml:space="preserve"> (</w:t>
            </w:r>
            <w:r w:rsidR="003D43C1" w:rsidRPr="003D43C1">
              <w:rPr>
                <w:rFonts w:ascii="Arial" w:hAnsi="Arial" w:cs="Arial"/>
                <w:color w:val="0D0D0D" w:themeColor="text1" w:themeTint="F2"/>
                <w:u w:val="single"/>
              </w:rPr>
              <w:t>Folie 28</w:t>
            </w:r>
            <w:r w:rsidR="003D43C1">
              <w:rPr>
                <w:rFonts w:ascii="Arial" w:hAnsi="Arial" w:cs="Arial"/>
                <w:color w:val="0D0D0D" w:themeColor="text1" w:themeTint="F2"/>
              </w:rPr>
              <w:t>)</w:t>
            </w:r>
            <w:r>
              <w:rPr>
                <w:rFonts w:ascii="Arial" w:hAnsi="Arial" w:cs="Arial"/>
                <w:color w:val="0D0D0D" w:themeColor="text1" w:themeTint="F2"/>
              </w:rPr>
              <w:t>.</w:t>
            </w:r>
          </w:p>
          <w:p w14:paraId="73F2DA6D" w14:textId="1B1949AB" w:rsidR="003D43C1" w:rsidRDefault="003D43C1" w:rsidP="00CC23B8">
            <w:pPr>
              <w:pStyle w:val="Kopfzeile"/>
              <w:rPr>
                <w:rFonts w:ascii="Arial" w:hAnsi="Arial" w:cs="Arial"/>
                <w:color w:val="0D0D0D" w:themeColor="text1" w:themeTint="F2"/>
              </w:rPr>
            </w:pPr>
            <w:r>
              <w:rPr>
                <w:rFonts w:ascii="Arial" w:hAnsi="Arial" w:cs="Arial"/>
                <w:b/>
                <w:color w:val="0D0D0D" w:themeColor="text1" w:themeTint="F2"/>
              </w:rPr>
              <w:t xml:space="preserve">TN </w:t>
            </w:r>
            <w:r>
              <w:rPr>
                <w:rFonts w:ascii="Arial" w:hAnsi="Arial" w:cs="Arial"/>
                <w:color w:val="0D0D0D" w:themeColor="text1" w:themeTint="F2"/>
              </w:rPr>
              <w:t xml:space="preserve">sichten in jahrgangsbezogenen Teams ihre Mathematikbücher mit dem Fokus auf Aufgaben aus dem Bereich Daten und Häufigkeiten. Ziel ist es, sich einen groben Überblick zu verschaffen, welchen Stellenwert der Bereich im jeweiligen Lehrwerk einnimmt. </w:t>
            </w:r>
            <w:r>
              <w:rPr>
                <w:rFonts w:ascii="Arial" w:hAnsi="Arial" w:cs="Arial"/>
                <w:b/>
                <w:color w:val="0D0D0D" w:themeColor="text1" w:themeTint="F2"/>
              </w:rPr>
              <w:t xml:space="preserve">M </w:t>
            </w:r>
            <w:r>
              <w:rPr>
                <w:rFonts w:ascii="Arial" w:hAnsi="Arial" w:cs="Arial"/>
                <w:color w:val="0D0D0D" w:themeColor="text1" w:themeTint="F2"/>
              </w:rPr>
              <w:t xml:space="preserve">moderiert die Reflexion und greift ggf. Punkte auf, die auf Folie 28 angesprochen werden (z.B. Förderung </w:t>
            </w:r>
            <w:proofErr w:type="spellStart"/>
            <w:r>
              <w:rPr>
                <w:rFonts w:ascii="Arial" w:hAnsi="Arial" w:cs="Arial"/>
                <w:color w:val="0D0D0D" w:themeColor="text1" w:themeTint="F2"/>
              </w:rPr>
              <w:t>prizessbezogener</w:t>
            </w:r>
            <w:proofErr w:type="spellEnd"/>
            <w:r>
              <w:rPr>
                <w:rFonts w:ascii="Arial" w:hAnsi="Arial" w:cs="Arial"/>
                <w:color w:val="0D0D0D" w:themeColor="text1" w:themeTint="F2"/>
              </w:rPr>
              <w:t xml:space="preserve"> Kompetenzen als ein Merkmal von Aufgaben).</w:t>
            </w:r>
          </w:p>
          <w:p w14:paraId="206736AF" w14:textId="77777777" w:rsidR="00546547" w:rsidRDefault="00546547" w:rsidP="00CC23B8">
            <w:pPr>
              <w:pStyle w:val="Kopfzeile"/>
              <w:rPr>
                <w:rFonts w:ascii="Arial" w:hAnsi="Arial" w:cs="Arial"/>
                <w:color w:val="0D0D0D" w:themeColor="text1" w:themeTint="F2"/>
              </w:rPr>
            </w:pPr>
          </w:p>
          <w:p w14:paraId="03D3A6D0" w14:textId="77777777" w:rsidR="00F777DB" w:rsidRDefault="00F777DB" w:rsidP="00CC23B8">
            <w:pPr>
              <w:pStyle w:val="Kopfzeile"/>
              <w:rPr>
                <w:rFonts w:ascii="Arial" w:hAnsi="Arial" w:cs="Arial"/>
                <w:color w:val="0D0D0D" w:themeColor="text1" w:themeTint="F2"/>
              </w:rPr>
            </w:pPr>
          </w:p>
          <w:p w14:paraId="6478A177" w14:textId="4DC1DC97" w:rsidR="00F73737" w:rsidRDefault="00F73737" w:rsidP="00CC23B8">
            <w:pPr>
              <w:pStyle w:val="Kopfzeile"/>
              <w:rPr>
                <w:rFonts w:ascii="Arial" w:hAnsi="Arial" w:cs="Arial"/>
                <w:color w:val="0D0D0D" w:themeColor="text1" w:themeTint="F2"/>
              </w:rPr>
            </w:pPr>
            <w:r>
              <w:rPr>
                <w:rFonts w:ascii="Arial" w:hAnsi="Arial" w:cs="Arial"/>
                <w:b/>
                <w:color w:val="0D0D0D" w:themeColor="text1" w:themeTint="F2"/>
              </w:rPr>
              <w:t xml:space="preserve">M </w:t>
            </w:r>
            <w:r>
              <w:rPr>
                <w:rFonts w:ascii="Arial" w:hAnsi="Arial" w:cs="Arial"/>
                <w:color w:val="0D0D0D" w:themeColor="text1" w:themeTint="F2"/>
              </w:rPr>
              <w:t xml:space="preserve">stellt </w:t>
            </w:r>
            <w:r w:rsidRPr="005D0BC1">
              <w:rPr>
                <w:rFonts w:ascii="Arial" w:hAnsi="Arial" w:cs="Arial"/>
                <w:color w:val="0D0D0D" w:themeColor="text1" w:themeTint="F2"/>
              </w:rPr>
              <w:t>Qualitätsmerkmale guter Aufgaben in den Worten des aktuellen Lehrplans NRW</w:t>
            </w:r>
            <w:r>
              <w:rPr>
                <w:rFonts w:ascii="Arial" w:hAnsi="Arial" w:cs="Arial"/>
                <w:color w:val="0D0D0D" w:themeColor="text1" w:themeTint="F2"/>
              </w:rPr>
              <w:t xml:space="preserve"> vor </w:t>
            </w:r>
            <w:r w:rsidR="00F777DB">
              <w:rPr>
                <w:rFonts w:ascii="Arial" w:hAnsi="Arial" w:cs="Arial"/>
                <w:color w:val="0D0D0D" w:themeColor="text1" w:themeTint="F2"/>
              </w:rPr>
              <w:t xml:space="preserve">(Folie 29). Anschließend stellt </w:t>
            </w:r>
            <w:r w:rsidR="00F777DB">
              <w:rPr>
                <w:rFonts w:ascii="Arial" w:hAnsi="Arial" w:cs="Arial"/>
                <w:b/>
                <w:color w:val="0D0D0D" w:themeColor="text1" w:themeTint="F2"/>
              </w:rPr>
              <w:t xml:space="preserve">M </w:t>
            </w:r>
            <w:r w:rsidR="00F777DB">
              <w:rPr>
                <w:rFonts w:ascii="Arial" w:hAnsi="Arial" w:cs="Arial"/>
                <w:color w:val="0D0D0D" w:themeColor="text1" w:themeTint="F2"/>
              </w:rPr>
              <w:t xml:space="preserve">die Frage, ob diese Kriterien auch für den Bereich Daten und Häufigkeiten relevant sind. </w:t>
            </w:r>
          </w:p>
          <w:p w14:paraId="3E591EA9" w14:textId="0A641C60" w:rsidR="00F73737" w:rsidRDefault="00F73737" w:rsidP="00F73737">
            <w:pPr>
              <w:rPr>
                <w:rFonts w:ascii="Arial" w:hAnsi="Arial" w:cs="Arial"/>
                <w:color w:val="0D0D0D" w:themeColor="text1" w:themeTint="F2"/>
              </w:rPr>
            </w:pPr>
            <w:r>
              <w:rPr>
                <w:rFonts w:ascii="Arial" w:hAnsi="Arial" w:cs="Arial"/>
                <w:color w:val="0D0D0D" w:themeColor="text1" w:themeTint="F2"/>
              </w:rPr>
              <w:t xml:space="preserve">Auch wenn nicht alle Merkmale zu jeder Phase der Beschäftigung mit dem Inhaltsbereich Daten und Häufigkeiten erfüllt werden können, so treffen sie grundsätzlich zu bzw. sollten angestrebt werden. </w:t>
            </w:r>
          </w:p>
          <w:p w14:paraId="69B31D73" w14:textId="77777777" w:rsidR="00F777DB" w:rsidRDefault="00F777DB" w:rsidP="00CC23B8">
            <w:pPr>
              <w:pStyle w:val="Kopfzeile"/>
              <w:rPr>
                <w:rFonts w:ascii="Arial" w:hAnsi="Arial" w:cs="Arial"/>
                <w:color w:val="0D0D0D" w:themeColor="text1" w:themeTint="F2"/>
              </w:rPr>
            </w:pPr>
          </w:p>
          <w:p w14:paraId="177DC535" w14:textId="65A686A6" w:rsidR="00F777DB" w:rsidRPr="00F777DB" w:rsidRDefault="00F777DB" w:rsidP="00CC23B8">
            <w:pPr>
              <w:pStyle w:val="Kopfzeile"/>
              <w:rPr>
                <w:rFonts w:ascii="Arial" w:hAnsi="Arial" w:cs="Arial"/>
                <w:color w:val="0D0D0D" w:themeColor="text1" w:themeTint="F2"/>
              </w:rPr>
            </w:pPr>
            <w:r>
              <w:rPr>
                <w:rFonts w:ascii="Arial" w:hAnsi="Arial" w:cs="Arial"/>
                <w:b/>
                <w:color w:val="0D0D0D" w:themeColor="text1" w:themeTint="F2"/>
              </w:rPr>
              <w:t>M</w:t>
            </w:r>
            <w:r>
              <w:rPr>
                <w:rFonts w:ascii="Arial" w:hAnsi="Arial" w:cs="Arial"/>
                <w:color w:val="0D0D0D" w:themeColor="text1" w:themeTint="F2"/>
              </w:rPr>
              <w:t xml:space="preserve"> leitet über zur Beschäftigung mit einem konkreten Material des Dortmunder Projekts „Mathe sicher können“ (</w:t>
            </w:r>
            <w:r w:rsidRPr="00F777DB">
              <w:rPr>
                <w:rFonts w:ascii="Arial" w:hAnsi="Arial" w:cs="Arial"/>
                <w:color w:val="0D0D0D" w:themeColor="text1" w:themeTint="F2"/>
                <w:u w:val="single"/>
              </w:rPr>
              <w:t>Folie 30</w:t>
            </w:r>
            <w:r>
              <w:rPr>
                <w:rFonts w:ascii="Arial" w:hAnsi="Arial" w:cs="Arial"/>
                <w:color w:val="0D0D0D" w:themeColor="text1" w:themeTint="F2"/>
              </w:rPr>
              <w:t xml:space="preserve">). (Zur Vorbereitung von </w:t>
            </w:r>
            <w:r>
              <w:rPr>
                <w:rFonts w:ascii="Arial" w:hAnsi="Arial" w:cs="Arial"/>
                <w:b/>
                <w:color w:val="0D0D0D" w:themeColor="text1" w:themeTint="F2"/>
              </w:rPr>
              <w:t>M</w:t>
            </w:r>
            <w:r>
              <w:rPr>
                <w:rFonts w:ascii="Arial" w:hAnsi="Arial" w:cs="Arial"/>
                <w:color w:val="0D0D0D" w:themeColor="text1" w:themeTint="F2"/>
              </w:rPr>
              <w:t xml:space="preserve"> macht es Sinn, sich auf der Website </w:t>
            </w:r>
            <w:hyperlink r:id="rId19" w:history="1">
              <w:r w:rsidRPr="0081362D">
                <w:rPr>
                  <w:rStyle w:val="Hyperlink"/>
                  <w:rFonts w:ascii="Arial" w:hAnsi="Arial" w:cs="Arial"/>
                </w:rPr>
                <w:t>https://mathe-sicher-koennen.dzlm.de</w:t>
              </w:r>
            </w:hyperlink>
            <w:r>
              <w:rPr>
                <w:rFonts w:ascii="Arial" w:hAnsi="Arial" w:cs="Arial"/>
                <w:color w:val="0D0D0D" w:themeColor="text1" w:themeTint="F2"/>
              </w:rPr>
              <w:t xml:space="preserve"> zuvor umzuschauen.)</w:t>
            </w:r>
          </w:p>
          <w:p w14:paraId="69D34F2F" w14:textId="35816925" w:rsidR="00AD6FEE" w:rsidRPr="000F62DE" w:rsidRDefault="000F62DE" w:rsidP="00CC23B8">
            <w:pPr>
              <w:pStyle w:val="Kopfzeile"/>
              <w:rPr>
                <w:rFonts w:ascii="Arial" w:hAnsi="Arial" w:cs="Arial"/>
                <w:color w:val="0D0D0D" w:themeColor="text1" w:themeTint="F2"/>
              </w:rPr>
            </w:pPr>
            <w:r>
              <w:rPr>
                <w:rFonts w:ascii="Arial" w:hAnsi="Arial" w:cs="Arial"/>
                <w:b/>
                <w:color w:val="0D0D0D" w:themeColor="text1" w:themeTint="F2"/>
              </w:rPr>
              <w:t xml:space="preserve">M </w:t>
            </w:r>
            <w:r>
              <w:rPr>
                <w:rFonts w:ascii="Arial" w:hAnsi="Arial" w:cs="Arial"/>
                <w:color w:val="0D0D0D" w:themeColor="text1" w:themeTint="F2"/>
              </w:rPr>
              <w:t xml:space="preserve">erläutert, dass </w:t>
            </w:r>
            <w:r w:rsidR="00D7357C">
              <w:rPr>
                <w:rFonts w:ascii="Arial" w:hAnsi="Arial" w:cs="Arial"/>
                <w:color w:val="0D0D0D" w:themeColor="text1" w:themeTint="F2"/>
              </w:rPr>
              <w:t xml:space="preserve">im Folgenden </w:t>
            </w:r>
            <w:r>
              <w:rPr>
                <w:rFonts w:ascii="Arial" w:hAnsi="Arial" w:cs="Arial"/>
                <w:color w:val="0D0D0D" w:themeColor="text1" w:themeTint="F2"/>
              </w:rPr>
              <w:t>am Beispiel Säulendiagramme mögliche Aufgaben im Bereich Daten und Häufigkeiten thematisiert werden sollen</w:t>
            </w:r>
            <w:r w:rsidR="00D7357C">
              <w:rPr>
                <w:rFonts w:ascii="Arial" w:hAnsi="Arial" w:cs="Arial"/>
                <w:color w:val="0D0D0D" w:themeColor="text1" w:themeTint="F2"/>
              </w:rPr>
              <w:t xml:space="preserve"> (</w:t>
            </w:r>
            <w:r w:rsidR="00D7357C" w:rsidRPr="00D7357C">
              <w:rPr>
                <w:rFonts w:ascii="Arial" w:hAnsi="Arial" w:cs="Arial"/>
                <w:color w:val="0D0D0D" w:themeColor="text1" w:themeTint="F2"/>
                <w:u w:val="single"/>
              </w:rPr>
              <w:t>Folie 31</w:t>
            </w:r>
            <w:r w:rsidR="00D7357C">
              <w:rPr>
                <w:rFonts w:ascii="Arial" w:hAnsi="Arial" w:cs="Arial"/>
                <w:color w:val="0D0D0D" w:themeColor="text1" w:themeTint="F2"/>
              </w:rPr>
              <w:t>).</w:t>
            </w:r>
          </w:p>
          <w:p w14:paraId="6A91B97B" w14:textId="77777777" w:rsidR="00AD6FEE" w:rsidRDefault="00AD6FEE" w:rsidP="00CC23B8">
            <w:pPr>
              <w:pStyle w:val="Kopfzeile"/>
              <w:rPr>
                <w:rFonts w:ascii="Arial" w:hAnsi="Arial" w:cs="Arial"/>
                <w:color w:val="0D0D0D" w:themeColor="text1" w:themeTint="F2"/>
              </w:rPr>
            </w:pPr>
          </w:p>
          <w:p w14:paraId="25DB89F1" w14:textId="151CED78" w:rsidR="00D3659E" w:rsidRDefault="00D3659E" w:rsidP="00CC23B8">
            <w:pPr>
              <w:pStyle w:val="Kopfzeile"/>
              <w:rPr>
                <w:rFonts w:ascii="Arial" w:hAnsi="Arial" w:cs="Arial"/>
                <w:color w:val="0D0D0D" w:themeColor="text1" w:themeTint="F2"/>
              </w:rPr>
            </w:pPr>
            <w:r>
              <w:rPr>
                <w:rFonts w:ascii="Arial" w:hAnsi="Arial" w:cs="Arial"/>
                <w:b/>
                <w:color w:val="0D0D0D" w:themeColor="text1" w:themeTint="F2"/>
              </w:rPr>
              <w:lastRenderedPageBreak/>
              <w:t xml:space="preserve">M </w:t>
            </w:r>
            <w:r>
              <w:rPr>
                <w:rFonts w:ascii="Arial" w:hAnsi="Arial" w:cs="Arial"/>
                <w:color w:val="0D0D0D" w:themeColor="text1" w:themeTint="F2"/>
              </w:rPr>
              <w:t xml:space="preserve">gibt zunächst einen Überblick welche Kompetenzen und mögliche Aufgaben unter „Diagramme lesen“ </w:t>
            </w:r>
            <w:r w:rsidR="00264EB1">
              <w:rPr>
                <w:rFonts w:ascii="Arial" w:hAnsi="Arial" w:cs="Arial"/>
                <w:color w:val="0D0D0D" w:themeColor="text1" w:themeTint="F2"/>
              </w:rPr>
              <w:t>(</w:t>
            </w:r>
            <w:r w:rsidR="00264EB1" w:rsidRPr="00264EB1">
              <w:rPr>
                <w:rFonts w:ascii="Arial" w:hAnsi="Arial" w:cs="Arial"/>
                <w:color w:val="0D0D0D" w:themeColor="text1" w:themeTint="F2"/>
                <w:u w:val="single"/>
              </w:rPr>
              <w:t>Folie 32</w:t>
            </w:r>
            <w:r>
              <w:rPr>
                <w:rFonts w:ascii="Arial" w:hAnsi="Arial" w:cs="Arial"/>
                <w:color w:val="0D0D0D" w:themeColor="text1" w:themeTint="F2"/>
              </w:rPr>
              <w:t>) und „</w:t>
            </w:r>
            <w:r w:rsidRPr="00D3659E">
              <w:rPr>
                <w:rFonts w:ascii="Arial" w:hAnsi="Arial" w:cs="Arial"/>
                <w:color w:val="0D0D0D" w:themeColor="text1" w:themeTint="F2"/>
              </w:rPr>
              <w:t>Daten in Diagrammen darstellen</w:t>
            </w:r>
            <w:r>
              <w:rPr>
                <w:rFonts w:ascii="Arial" w:hAnsi="Arial" w:cs="Arial"/>
                <w:color w:val="0D0D0D" w:themeColor="text1" w:themeTint="F2"/>
              </w:rPr>
              <w:t>“</w:t>
            </w:r>
            <w:r w:rsidR="00264EB1">
              <w:rPr>
                <w:rFonts w:ascii="Arial" w:hAnsi="Arial" w:cs="Arial"/>
                <w:color w:val="0D0D0D" w:themeColor="text1" w:themeTint="F2"/>
              </w:rPr>
              <w:t xml:space="preserve"> (</w:t>
            </w:r>
            <w:r w:rsidR="00264EB1" w:rsidRPr="00264EB1">
              <w:rPr>
                <w:rFonts w:ascii="Arial" w:hAnsi="Arial" w:cs="Arial"/>
                <w:color w:val="0D0D0D" w:themeColor="text1" w:themeTint="F2"/>
                <w:u w:val="single"/>
              </w:rPr>
              <w:t>Folie 33</w:t>
            </w:r>
            <w:r>
              <w:rPr>
                <w:rFonts w:ascii="Arial" w:hAnsi="Arial" w:cs="Arial"/>
                <w:color w:val="0D0D0D" w:themeColor="text1" w:themeTint="F2"/>
              </w:rPr>
              <w:t>) einzuordnen sind.</w:t>
            </w:r>
          </w:p>
          <w:p w14:paraId="48E46FDF" w14:textId="77777777" w:rsidR="00592407" w:rsidRDefault="00592407" w:rsidP="00CC23B8">
            <w:pPr>
              <w:pStyle w:val="Kopfzeile"/>
              <w:rPr>
                <w:rFonts w:ascii="Arial" w:hAnsi="Arial" w:cs="Arial"/>
                <w:color w:val="0D0D0D" w:themeColor="text1" w:themeTint="F2"/>
              </w:rPr>
            </w:pPr>
          </w:p>
          <w:p w14:paraId="6B485062" w14:textId="11CEC779" w:rsidR="00D3659E" w:rsidRDefault="00D3659E" w:rsidP="00CC23B8">
            <w:pPr>
              <w:pStyle w:val="Kopfzeile"/>
              <w:rPr>
                <w:rFonts w:ascii="Arial" w:hAnsi="Arial" w:cs="Arial"/>
                <w:color w:val="0D0D0D" w:themeColor="text1" w:themeTint="F2"/>
              </w:rPr>
            </w:pPr>
            <w:r w:rsidRPr="00D3659E">
              <w:rPr>
                <w:rFonts w:ascii="Arial" w:hAnsi="Arial" w:cs="Arial"/>
                <w:b/>
                <w:color w:val="0D0D0D" w:themeColor="text1" w:themeTint="F2"/>
              </w:rPr>
              <w:t>TN</w:t>
            </w:r>
            <w:r>
              <w:rPr>
                <w:rFonts w:ascii="Arial" w:hAnsi="Arial" w:cs="Arial"/>
                <w:color w:val="0D0D0D" w:themeColor="text1" w:themeTint="F2"/>
              </w:rPr>
              <w:t xml:space="preserve"> setzen sich selbst mit dem Material auseinander</w:t>
            </w:r>
            <w:r w:rsidR="00264EB1">
              <w:rPr>
                <w:rFonts w:ascii="Arial" w:hAnsi="Arial" w:cs="Arial"/>
                <w:color w:val="0D0D0D" w:themeColor="text1" w:themeTint="F2"/>
              </w:rPr>
              <w:t xml:space="preserve"> (</w:t>
            </w:r>
            <w:r w:rsidR="00264EB1" w:rsidRPr="00264EB1">
              <w:rPr>
                <w:rFonts w:ascii="Arial" w:hAnsi="Arial" w:cs="Arial"/>
                <w:color w:val="0D0D0D" w:themeColor="text1" w:themeTint="F2"/>
                <w:u w:val="single"/>
              </w:rPr>
              <w:t>Folie 34</w:t>
            </w:r>
            <w:r w:rsidR="00264EB1">
              <w:rPr>
                <w:rFonts w:ascii="Arial" w:hAnsi="Arial" w:cs="Arial"/>
                <w:color w:val="0D0D0D" w:themeColor="text1" w:themeTint="F2"/>
              </w:rPr>
              <w:t>)</w:t>
            </w:r>
            <w:r w:rsidR="0061091D">
              <w:rPr>
                <w:rFonts w:ascii="Arial" w:hAnsi="Arial" w:cs="Arial"/>
                <w:color w:val="0D0D0D" w:themeColor="text1" w:themeTint="F2"/>
              </w:rPr>
              <w:t xml:space="preserve">. </w:t>
            </w:r>
            <w:r w:rsidR="00264EB1">
              <w:rPr>
                <w:rFonts w:ascii="Arial" w:hAnsi="Arial" w:cs="Arial"/>
                <w:color w:val="0D0D0D" w:themeColor="text1" w:themeTint="F2"/>
              </w:rPr>
              <w:t xml:space="preserve">Dabei bietet es sich an, dass sich die </w:t>
            </w:r>
            <w:r w:rsidR="00264EB1">
              <w:rPr>
                <w:rFonts w:ascii="Arial" w:hAnsi="Arial" w:cs="Arial"/>
                <w:b/>
                <w:color w:val="0D0D0D" w:themeColor="text1" w:themeTint="F2"/>
              </w:rPr>
              <w:t>TN</w:t>
            </w:r>
            <w:r w:rsidR="00264EB1">
              <w:rPr>
                <w:rFonts w:ascii="Arial" w:hAnsi="Arial" w:cs="Arial"/>
                <w:color w:val="0D0D0D" w:themeColor="text1" w:themeTint="F2"/>
              </w:rPr>
              <w:t xml:space="preserve"> gruppenweise mit einem Auszug beschäftigen. </w:t>
            </w:r>
            <w:r w:rsidR="00264EB1">
              <w:rPr>
                <w:rFonts w:ascii="Arial" w:hAnsi="Arial" w:cs="Arial"/>
                <w:b/>
                <w:color w:val="0D0D0D" w:themeColor="text1" w:themeTint="F2"/>
              </w:rPr>
              <w:t xml:space="preserve">M </w:t>
            </w:r>
            <w:r w:rsidR="00264EB1">
              <w:rPr>
                <w:rFonts w:ascii="Arial" w:hAnsi="Arial" w:cs="Arial"/>
                <w:color w:val="0D0D0D" w:themeColor="text1" w:themeTint="F2"/>
              </w:rPr>
              <w:t>sollte in diesem Fall die Aufteilung zuvor koordinieren.</w:t>
            </w:r>
          </w:p>
          <w:p w14:paraId="4D66009F" w14:textId="77777777" w:rsidR="00264EB1" w:rsidRDefault="00264EB1" w:rsidP="00CC23B8">
            <w:pPr>
              <w:pStyle w:val="Kopfzeile"/>
              <w:rPr>
                <w:rFonts w:ascii="Arial" w:hAnsi="Arial" w:cs="Arial"/>
                <w:color w:val="0D0D0D" w:themeColor="text1" w:themeTint="F2"/>
              </w:rPr>
            </w:pPr>
          </w:p>
          <w:p w14:paraId="5D32AEE0" w14:textId="45CA4334" w:rsidR="00264EB1" w:rsidRPr="00264EB1" w:rsidRDefault="00264EB1" w:rsidP="00CC23B8">
            <w:pPr>
              <w:pStyle w:val="Kopfzeile"/>
              <w:rPr>
                <w:rFonts w:ascii="Arial" w:hAnsi="Arial" w:cs="Arial"/>
                <w:color w:val="0D0D0D" w:themeColor="text1" w:themeTint="F2"/>
              </w:rPr>
            </w:pPr>
            <w:r>
              <w:rPr>
                <w:rFonts w:ascii="Arial" w:hAnsi="Arial" w:cs="Arial"/>
                <w:b/>
                <w:color w:val="0D0D0D" w:themeColor="text1" w:themeTint="F2"/>
              </w:rPr>
              <w:t xml:space="preserve">M </w:t>
            </w:r>
            <w:r>
              <w:rPr>
                <w:rFonts w:ascii="Arial" w:hAnsi="Arial" w:cs="Arial"/>
                <w:color w:val="0D0D0D" w:themeColor="text1" w:themeTint="F2"/>
              </w:rPr>
              <w:t xml:space="preserve">moderiert die Reflexionsphase. </w:t>
            </w:r>
          </w:p>
          <w:p w14:paraId="3C22B6F9" w14:textId="77777777" w:rsidR="003D43C1" w:rsidRDefault="003D43C1" w:rsidP="00CC23B8">
            <w:pPr>
              <w:pStyle w:val="Kopfzeile"/>
              <w:rPr>
                <w:rFonts w:ascii="Arial" w:hAnsi="Arial" w:cs="Arial"/>
                <w:color w:val="0D0D0D" w:themeColor="text1" w:themeTint="F2"/>
              </w:rPr>
            </w:pPr>
          </w:p>
          <w:p w14:paraId="1AD25051" w14:textId="77777777" w:rsidR="003D43C1" w:rsidRDefault="003D43C1" w:rsidP="00CC23B8">
            <w:pPr>
              <w:pStyle w:val="Kopfzeile"/>
              <w:rPr>
                <w:rFonts w:ascii="Arial" w:hAnsi="Arial" w:cs="Arial"/>
                <w:color w:val="0D0D0D" w:themeColor="text1" w:themeTint="F2"/>
              </w:rPr>
            </w:pPr>
          </w:p>
          <w:p w14:paraId="2871AED9" w14:textId="77777777" w:rsidR="003D43C1" w:rsidRDefault="003D43C1" w:rsidP="00CC23B8">
            <w:pPr>
              <w:pStyle w:val="Kopfzeile"/>
              <w:rPr>
                <w:rFonts w:ascii="Arial" w:hAnsi="Arial" w:cs="Arial"/>
                <w:color w:val="0D0D0D" w:themeColor="text1" w:themeTint="F2"/>
              </w:rPr>
            </w:pPr>
          </w:p>
          <w:p w14:paraId="1D1E5E16" w14:textId="77777777" w:rsidR="00AD6FEE" w:rsidRDefault="00AD6FEE" w:rsidP="00CC23B8">
            <w:pPr>
              <w:pStyle w:val="Kopfzeile"/>
              <w:rPr>
                <w:rFonts w:ascii="Arial" w:hAnsi="Arial" w:cs="Arial"/>
                <w:color w:val="0D0D0D" w:themeColor="text1" w:themeTint="F2"/>
              </w:rPr>
            </w:pPr>
          </w:p>
          <w:p w14:paraId="310C3FEB" w14:textId="77777777" w:rsidR="00AD6FEE" w:rsidRDefault="00AD6FEE" w:rsidP="00CC23B8">
            <w:pPr>
              <w:pStyle w:val="Kopfzeile"/>
              <w:rPr>
                <w:rFonts w:ascii="Arial" w:hAnsi="Arial" w:cs="Arial"/>
                <w:color w:val="0D0D0D" w:themeColor="text1" w:themeTint="F2"/>
              </w:rPr>
            </w:pPr>
          </w:p>
          <w:p w14:paraId="3E23595B" w14:textId="25F09DC0" w:rsidR="00482B5C" w:rsidRDefault="00482B5C" w:rsidP="00482B5C">
            <w:pPr>
              <w:rPr>
                <w:rFonts w:ascii="Arial" w:hAnsi="Arial" w:cs="Arial"/>
              </w:rPr>
            </w:pPr>
            <w:r>
              <w:rPr>
                <w:rFonts w:ascii="Arial" w:hAnsi="Arial" w:cs="Arial"/>
                <w:b/>
              </w:rPr>
              <w:t>M</w:t>
            </w:r>
            <w:r>
              <w:rPr>
                <w:rFonts w:ascii="Arial" w:hAnsi="Arial" w:cs="Arial"/>
              </w:rPr>
              <w:t xml:space="preserve"> illustriert den </w:t>
            </w:r>
            <w:r w:rsidR="00264EB1">
              <w:rPr>
                <w:rFonts w:ascii="Arial" w:hAnsi="Arial" w:cs="Arial"/>
              </w:rPr>
              <w:t>Bereich</w:t>
            </w:r>
            <w:r>
              <w:rPr>
                <w:rFonts w:ascii="Arial" w:hAnsi="Arial" w:cs="Arial"/>
              </w:rPr>
              <w:t xml:space="preserve"> anhand der PIKAS-Lernumgebung „</w:t>
            </w:r>
            <w:r w:rsidR="00D70D83">
              <w:rPr>
                <w:rFonts w:ascii="Arial" w:hAnsi="Arial" w:cs="Arial"/>
              </w:rPr>
              <w:t>Unsere Schule in Zahlen</w:t>
            </w:r>
            <w:r>
              <w:rPr>
                <w:rFonts w:ascii="Arial" w:hAnsi="Arial" w:cs="Arial"/>
              </w:rPr>
              <w:t>“</w:t>
            </w:r>
            <w:r w:rsidR="00D70D83">
              <w:rPr>
                <w:rFonts w:ascii="Arial" w:hAnsi="Arial" w:cs="Arial"/>
              </w:rPr>
              <w:t xml:space="preserve"> (</w:t>
            </w:r>
            <w:r w:rsidRPr="00D70D83">
              <w:rPr>
                <w:rStyle w:val="Hyperlink"/>
                <w:rFonts w:ascii="Arial" w:hAnsi="Arial" w:cs="Arial"/>
              </w:rPr>
              <w:t>http://pikas.dzlm.de/</w:t>
            </w:r>
            <w:r w:rsidR="00D70D83">
              <w:rPr>
                <w:rStyle w:val="Hyperlink"/>
                <w:rFonts w:ascii="Arial" w:hAnsi="Arial" w:cs="Arial"/>
              </w:rPr>
              <w:t>125</w:t>
            </w:r>
            <w:r>
              <w:rPr>
                <w:rFonts w:ascii="Arial" w:hAnsi="Arial" w:cs="Arial"/>
              </w:rPr>
              <w:t>) und zeigt exemplarisch einige Aktivitäten (</w:t>
            </w:r>
            <w:r w:rsidR="00D70D83">
              <w:rPr>
                <w:rFonts w:ascii="Arial" w:hAnsi="Arial" w:cs="Arial"/>
                <w:u w:val="single"/>
              </w:rPr>
              <w:t>Folie 35</w:t>
            </w:r>
            <w:r w:rsidRPr="004C7292">
              <w:rPr>
                <w:rFonts w:ascii="Arial" w:hAnsi="Arial" w:cs="Arial"/>
                <w:u w:val="single"/>
              </w:rPr>
              <w:t xml:space="preserve">, </w:t>
            </w:r>
            <w:r w:rsidR="00D70D83">
              <w:rPr>
                <w:rFonts w:ascii="Arial" w:hAnsi="Arial" w:cs="Arial"/>
                <w:u w:val="single"/>
              </w:rPr>
              <w:t>36</w:t>
            </w:r>
            <w:r>
              <w:rPr>
                <w:rFonts w:ascii="Arial" w:hAnsi="Arial" w:cs="Arial"/>
              </w:rPr>
              <w:t>).</w:t>
            </w:r>
          </w:p>
          <w:p w14:paraId="6D27D139" w14:textId="77777777" w:rsidR="00482B5C" w:rsidRDefault="00482B5C" w:rsidP="00482B5C">
            <w:pPr>
              <w:rPr>
                <w:rFonts w:ascii="Arial" w:hAnsi="Arial" w:cs="Arial"/>
              </w:rPr>
            </w:pPr>
          </w:p>
          <w:p w14:paraId="70E8B65D" w14:textId="77777777" w:rsidR="00482B5C" w:rsidRDefault="00482B5C" w:rsidP="00482B5C">
            <w:pPr>
              <w:rPr>
                <w:rFonts w:ascii="Arial" w:hAnsi="Arial" w:cs="Arial"/>
              </w:rPr>
            </w:pPr>
          </w:p>
          <w:p w14:paraId="2AA8FE8E" w14:textId="62B20943" w:rsidR="00482B5C" w:rsidRDefault="00482B5C" w:rsidP="00482B5C">
            <w:pPr>
              <w:rPr>
                <w:rFonts w:ascii="Arial" w:hAnsi="Arial" w:cs="Arial"/>
              </w:rPr>
            </w:pPr>
            <w:r>
              <w:rPr>
                <w:rFonts w:ascii="Arial" w:hAnsi="Arial" w:cs="Arial"/>
                <w:b/>
              </w:rPr>
              <w:t>M</w:t>
            </w:r>
            <w:r>
              <w:rPr>
                <w:rFonts w:ascii="Arial" w:hAnsi="Arial" w:cs="Arial"/>
              </w:rPr>
              <w:t xml:space="preserve"> leitet eine </w:t>
            </w:r>
            <w:r w:rsidR="00286A42">
              <w:rPr>
                <w:rFonts w:ascii="Arial" w:hAnsi="Arial" w:cs="Arial"/>
              </w:rPr>
              <w:t xml:space="preserve">letzte </w:t>
            </w:r>
            <w:r>
              <w:rPr>
                <w:rFonts w:ascii="Arial" w:hAnsi="Arial" w:cs="Arial"/>
              </w:rPr>
              <w:t>Aktivitätsphase ein</w:t>
            </w:r>
            <w:r w:rsidR="00286A42">
              <w:rPr>
                <w:rFonts w:ascii="Arial" w:hAnsi="Arial" w:cs="Arial"/>
              </w:rPr>
              <w:t xml:space="preserve"> (</w:t>
            </w:r>
            <w:r w:rsidR="00286A42" w:rsidRPr="00286A42">
              <w:rPr>
                <w:rFonts w:ascii="Arial" w:hAnsi="Arial" w:cs="Arial"/>
                <w:u w:val="single"/>
              </w:rPr>
              <w:t>Folie 37</w:t>
            </w:r>
            <w:r w:rsidR="00286A42">
              <w:rPr>
                <w:rFonts w:ascii="Arial" w:hAnsi="Arial" w:cs="Arial"/>
              </w:rPr>
              <w:t>)</w:t>
            </w:r>
            <w:r>
              <w:rPr>
                <w:rFonts w:ascii="Arial" w:hAnsi="Arial" w:cs="Arial"/>
              </w:rPr>
              <w:t xml:space="preserve">. </w:t>
            </w:r>
          </w:p>
          <w:p w14:paraId="303A4F4D" w14:textId="77777777" w:rsidR="00482B5C" w:rsidRDefault="00482B5C" w:rsidP="00482B5C">
            <w:pPr>
              <w:rPr>
                <w:rFonts w:ascii="Arial" w:hAnsi="Arial" w:cs="Arial"/>
              </w:rPr>
            </w:pPr>
          </w:p>
          <w:p w14:paraId="4800FBEA" w14:textId="11F7BF3A" w:rsidR="00482B5C" w:rsidRDefault="00482B5C" w:rsidP="00482B5C">
            <w:pPr>
              <w:pStyle w:val="Kopfzeile"/>
              <w:rPr>
                <w:rFonts w:ascii="Arial" w:hAnsi="Arial" w:cs="Arial"/>
              </w:rPr>
            </w:pPr>
            <w:r>
              <w:rPr>
                <w:rFonts w:ascii="Arial" w:hAnsi="Arial" w:cs="Arial"/>
                <w:b/>
              </w:rPr>
              <w:t xml:space="preserve">TN </w:t>
            </w:r>
            <w:r>
              <w:rPr>
                <w:rFonts w:ascii="Arial" w:hAnsi="Arial" w:cs="Arial"/>
              </w:rPr>
              <w:t xml:space="preserve">setzen sich mit ihren jeweiligen Mathematikbüchern auseinander und </w:t>
            </w:r>
            <w:r w:rsidRPr="000339B3">
              <w:rPr>
                <w:rFonts w:ascii="Arial" w:hAnsi="Arial" w:cs="Arial"/>
              </w:rPr>
              <w:t>nehmen zu den Aufgabenbeispielen aus verschiedenen Schulbüchern mit den Sitznachbarn („Murmelphase“)</w:t>
            </w:r>
            <w:r>
              <w:rPr>
                <w:rFonts w:ascii="Arial" w:hAnsi="Arial" w:cs="Arial"/>
              </w:rPr>
              <w:t xml:space="preserve"> </w:t>
            </w:r>
            <w:r w:rsidRPr="000339B3">
              <w:rPr>
                <w:rFonts w:ascii="Arial" w:hAnsi="Arial" w:cs="Arial"/>
              </w:rPr>
              <w:t>Stellung</w:t>
            </w:r>
            <w:r w:rsidR="006B6B4C">
              <w:rPr>
                <w:rFonts w:ascii="Arial" w:hAnsi="Arial" w:cs="Arial"/>
              </w:rPr>
              <w:t xml:space="preserve"> und verändern diese in einem weiteren Schritt</w:t>
            </w:r>
            <w:r>
              <w:rPr>
                <w:rFonts w:ascii="Arial" w:hAnsi="Arial" w:cs="Arial"/>
              </w:rPr>
              <w:t>.</w:t>
            </w:r>
          </w:p>
          <w:p w14:paraId="68CD09A9" w14:textId="77777777" w:rsidR="00482B5C" w:rsidRDefault="00482B5C" w:rsidP="00482B5C">
            <w:pPr>
              <w:rPr>
                <w:rFonts w:ascii="Arial" w:hAnsi="Arial" w:cs="Arial"/>
              </w:rPr>
            </w:pPr>
          </w:p>
          <w:p w14:paraId="11EC06F0" w14:textId="3A90420B" w:rsidR="00AD6FEE" w:rsidRDefault="00AD6FEE" w:rsidP="00CC23B8">
            <w:pPr>
              <w:rPr>
                <w:rFonts w:ascii="Arial" w:hAnsi="Arial" w:cs="Arial"/>
              </w:rPr>
            </w:pPr>
            <w:r>
              <w:rPr>
                <w:rFonts w:ascii="Arial" w:hAnsi="Arial" w:cs="Arial"/>
                <w:b/>
              </w:rPr>
              <w:t xml:space="preserve">M </w:t>
            </w:r>
            <w:r>
              <w:rPr>
                <w:rFonts w:ascii="Arial" w:hAnsi="Arial" w:cs="Arial"/>
              </w:rPr>
              <w:t xml:space="preserve">moderiert die Ergebnispräsentation und </w:t>
            </w:r>
            <w:r w:rsidR="006B6B4C">
              <w:rPr>
                <w:rFonts w:ascii="Arial" w:hAnsi="Arial" w:cs="Arial"/>
              </w:rPr>
              <w:t>trägt</w:t>
            </w:r>
            <w:r>
              <w:rPr>
                <w:rFonts w:ascii="Arial" w:hAnsi="Arial" w:cs="Arial"/>
              </w:rPr>
              <w:t xml:space="preserve"> ggf.</w:t>
            </w:r>
            <w:r w:rsidR="006B6B4C">
              <w:rPr>
                <w:rFonts w:ascii="Arial" w:hAnsi="Arial" w:cs="Arial"/>
              </w:rPr>
              <w:t xml:space="preserve"> zusammen</w:t>
            </w:r>
            <w:r>
              <w:rPr>
                <w:rFonts w:ascii="Arial" w:hAnsi="Arial" w:cs="Arial"/>
              </w:rPr>
              <w:t>, inwiefern die Aufgaben nun „besser“ sind.</w:t>
            </w:r>
          </w:p>
          <w:p w14:paraId="26D2CF26" w14:textId="77777777" w:rsidR="00AD6FEE" w:rsidRDefault="00AD6FEE" w:rsidP="00CC23B8">
            <w:pPr>
              <w:rPr>
                <w:rFonts w:ascii="Arial" w:hAnsi="Arial" w:cs="Arial"/>
              </w:rPr>
            </w:pPr>
          </w:p>
          <w:p w14:paraId="26277032" w14:textId="6E77EF26" w:rsidR="00AD6FEE" w:rsidRPr="006311E6" w:rsidRDefault="006B6B4C" w:rsidP="00CC23B8">
            <w:pPr>
              <w:rPr>
                <w:rFonts w:ascii="Arial" w:hAnsi="Arial" w:cs="Arial"/>
              </w:rPr>
            </w:pPr>
            <w:r>
              <w:rPr>
                <w:rFonts w:ascii="Arial" w:hAnsi="Arial" w:cs="Arial"/>
                <w:b/>
              </w:rPr>
              <w:t xml:space="preserve">M </w:t>
            </w:r>
            <w:r>
              <w:rPr>
                <w:rFonts w:ascii="Arial" w:hAnsi="Arial" w:cs="Arial"/>
              </w:rPr>
              <w:t>initiiert einen Austausch über</w:t>
            </w:r>
            <w:r w:rsidR="009A0097">
              <w:rPr>
                <w:rFonts w:ascii="Arial" w:hAnsi="Arial" w:cs="Arial"/>
              </w:rPr>
              <w:t xml:space="preserve"> konkrete Pläne für den Bereich</w:t>
            </w:r>
            <w:r>
              <w:rPr>
                <w:rFonts w:ascii="Arial" w:hAnsi="Arial" w:cs="Arial"/>
              </w:rPr>
              <w:t xml:space="preserve"> Daten und Häufigkeiten in den einzelnen Schuljahren.</w:t>
            </w:r>
          </w:p>
        </w:tc>
        <w:tc>
          <w:tcPr>
            <w:tcW w:w="5360" w:type="dxa"/>
          </w:tcPr>
          <w:p w14:paraId="5207FA11" w14:textId="77777777" w:rsidR="00AD6FEE" w:rsidRDefault="00AD6FEE" w:rsidP="00CC23B8">
            <w:pPr>
              <w:jc w:val="center"/>
              <w:rPr>
                <w:rFonts w:ascii="Arial" w:hAnsi="Arial" w:cs="Arial"/>
              </w:rPr>
            </w:pPr>
          </w:p>
          <w:p w14:paraId="2EC11723" w14:textId="77777777" w:rsidR="00AD6FEE" w:rsidRDefault="00AD6FEE" w:rsidP="00CC23B8">
            <w:pPr>
              <w:jc w:val="center"/>
              <w:rPr>
                <w:rFonts w:ascii="Arial" w:hAnsi="Arial" w:cs="Arial"/>
              </w:rPr>
            </w:pPr>
          </w:p>
          <w:p w14:paraId="40A16099" w14:textId="77777777" w:rsidR="00E03EE4" w:rsidRDefault="00E03EE4" w:rsidP="00CC23B8">
            <w:pPr>
              <w:jc w:val="center"/>
              <w:rPr>
                <w:rFonts w:ascii="Arial" w:hAnsi="Arial" w:cs="Arial"/>
              </w:rPr>
            </w:pPr>
          </w:p>
          <w:p w14:paraId="0A03A0FB" w14:textId="77777777" w:rsidR="00E03EE4" w:rsidRDefault="00E03EE4" w:rsidP="00CC23B8">
            <w:pPr>
              <w:jc w:val="center"/>
              <w:rPr>
                <w:rFonts w:ascii="Arial" w:hAnsi="Arial" w:cs="Arial"/>
              </w:rPr>
            </w:pPr>
          </w:p>
          <w:p w14:paraId="48437707" w14:textId="77777777" w:rsidR="00E03EE4" w:rsidRDefault="00E03EE4" w:rsidP="00CC23B8">
            <w:pPr>
              <w:jc w:val="center"/>
              <w:rPr>
                <w:rFonts w:ascii="Arial" w:hAnsi="Arial" w:cs="Arial"/>
              </w:rPr>
            </w:pPr>
          </w:p>
          <w:p w14:paraId="5F3A2A12" w14:textId="77777777" w:rsidR="00E03EE4" w:rsidRDefault="00E03EE4" w:rsidP="00CC23B8">
            <w:pPr>
              <w:jc w:val="center"/>
              <w:rPr>
                <w:rFonts w:ascii="Arial" w:hAnsi="Arial" w:cs="Arial"/>
              </w:rPr>
            </w:pPr>
            <w:r>
              <w:rPr>
                <w:rFonts w:ascii="Arial" w:hAnsi="Arial" w:cs="Arial"/>
              </w:rPr>
              <w:t>Folie 27</w:t>
            </w:r>
          </w:p>
          <w:p w14:paraId="4F241823" w14:textId="77777777" w:rsidR="00E03EE4" w:rsidRDefault="00E03EE4" w:rsidP="00CC23B8">
            <w:pPr>
              <w:jc w:val="center"/>
              <w:rPr>
                <w:rFonts w:ascii="Arial" w:hAnsi="Arial" w:cs="Arial"/>
              </w:rPr>
            </w:pPr>
          </w:p>
          <w:p w14:paraId="546EF29B" w14:textId="77777777" w:rsidR="00E03EE4" w:rsidRDefault="00E03EE4" w:rsidP="00CC23B8">
            <w:pPr>
              <w:jc w:val="center"/>
              <w:rPr>
                <w:rFonts w:ascii="Arial" w:hAnsi="Arial" w:cs="Arial"/>
              </w:rPr>
            </w:pPr>
            <w:r>
              <w:rPr>
                <w:rFonts w:ascii="Arial" w:hAnsi="Arial" w:cs="Arial"/>
              </w:rPr>
              <w:t>Folie 28</w:t>
            </w:r>
          </w:p>
          <w:p w14:paraId="6632DBC0" w14:textId="77777777" w:rsidR="003D43C1" w:rsidRDefault="003D43C1" w:rsidP="00CC23B8">
            <w:pPr>
              <w:jc w:val="center"/>
              <w:rPr>
                <w:rFonts w:ascii="Arial" w:hAnsi="Arial" w:cs="Arial"/>
              </w:rPr>
            </w:pPr>
            <w:r w:rsidRPr="003D43C1">
              <w:rPr>
                <w:rFonts w:ascii="Arial" w:hAnsi="Arial" w:cs="Arial"/>
                <w:noProof/>
              </w:rPr>
              <w:drawing>
                <wp:inline distT="0" distB="0" distL="0" distR="0" wp14:anchorId="469F9677" wp14:editId="7B98CC1A">
                  <wp:extent cx="2157735" cy="1616400"/>
                  <wp:effectExtent l="12700" t="12700" r="1397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7735" cy="1616400"/>
                          </a:xfrm>
                          <a:prstGeom prst="rect">
                            <a:avLst/>
                          </a:prstGeom>
                          <a:ln>
                            <a:solidFill>
                              <a:schemeClr val="tx1"/>
                            </a:solidFill>
                          </a:ln>
                        </pic:spPr>
                      </pic:pic>
                    </a:graphicData>
                  </a:graphic>
                </wp:inline>
              </w:drawing>
            </w:r>
          </w:p>
          <w:p w14:paraId="48254C7C" w14:textId="77777777" w:rsidR="00F777DB" w:rsidRDefault="00F777DB" w:rsidP="00CC23B8">
            <w:pPr>
              <w:jc w:val="center"/>
              <w:rPr>
                <w:rFonts w:ascii="Arial" w:hAnsi="Arial" w:cs="Arial"/>
              </w:rPr>
            </w:pPr>
          </w:p>
          <w:p w14:paraId="3984AE59" w14:textId="77777777" w:rsidR="00F777DB" w:rsidRDefault="00F777DB" w:rsidP="00CC23B8">
            <w:pPr>
              <w:jc w:val="center"/>
              <w:rPr>
                <w:rFonts w:ascii="Arial" w:hAnsi="Arial" w:cs="Arial"/>
              </w:rPr>
            </w:pPr>
            <w:r>
              <w:rPr>
                <w:rFonts w:ascii="Arial" w:hAnsi="Arial" w:cs="Arial"/>
              </w:rPr>
              <w:t>Folie 29</w:t>
            </w:r>
          </w:p>
          <w:p w14:paraId="32215A1C" w14:textId="77777777" w:rsidR="000F62DE" w:rsidRDefault="000F62DE" w:rsidP="00CC23B8">
            <w:pPr>
              <w:jc w:val="center"/>
              <w:rPr>
                <w:rFonts w:ascii="Arial" w:hAnsi="Arial" w:cs="Arial"/>
              </w:rPr>
            </w:pPr>
          </w:p>
          <w:p w14:paraId="448AAC7A" w14:textId="77777777" w:rsidR="000F62DE" w:rsidRDefault="000F62DE" w:rsidP="00CC23B8">
            <w:pPr>
              <w:jc w:val="center"/>
              <w:rPr>
                <w:rFonts w:ascii="Arial" w:hAnsi="Arial" w:cs="Arial"/>
              </w:rPr>
            </w:pPr>
          </w:p>
          <w:p w14:paraId="704173EE" w14:textId="77777777" w:rsidR="00F73737" w:rsidRDefault="00F73737" w:rsidP="00F73737">
            <w:pPr>
              <w:rPr>
                <w:rFonts w:ascii="Arial" w:hAnsi="Arial" w:cs="Arial"/>
              </w:rPr>
            </w:pPr>
          </w:p>
          <w:p w14:paraId="40AB8F9A" w14:textId="77777777" w:rsidR="000F62DE" w:rsidRDefault="000F62DE" w:rsidP="00CC23B8">
            <w:pPr>
              <w:jc w:val="center"/>
              <w:rPr>
                <w:rFonts w:ascii="Arial" w:hAnsi="Arial" w:cs="Arial"/>
              </w:rPr>
            </w:pPr>
            <w:r>
              <w:rPr>
                <w:rFonts w:ascii="Arial" w:hAnsi="Arial" w:cs="Arial"/>
              </w:rPr>
              <w:t>Folie 30</w:t>
            </w:r>
          </w:p>
          <w:p w14:paraId="10B0D4A6" w14:textId="77777777" w:rsidR="00D7357C" w:rsidRDefault="00D7357C" w:rsidP="00CC23B8">
            <w:pPr>
              <w:jc w:val="center"/>
              <w:rPr>
                <w:rFonts w:ascii="Arial" w:hAnsi="Arial" w:cs="Arial"/>
              </w:rPr>
            </w:pPr>
          </w:p>
          <w:p w14:paraId="6ADAA5A4" w14:textId="77777777" w:rsidR="00D7357C" w:rsidRDefault="00D7357C" w:rsidP="00CC23B8">
            <w:pPr>
              <w:jc w:val="center"/>
              <w:rPr>
                <w:rFonts w:ascii="Arial" w:hAnsi="Arial" w:cs="Arial"/>
              </w:rPr>
            </w:pPr>
          </w:p>
          <w:p w14:paraId="61116D67" w14:textId="77777777" w:rsidR="00D7357C" w:rsidRDefault="00D7357C" w:rsidP="00CC23B8">
            <w:pPr>
              <w:jc w:val="center"/>
              <w:rPr>
                <w:rFonts w:ascii="Arial" w:hAnsi="Arial" w:cs="Arial"/>
              </w:rPr>
            </w:pPr>
          </w:p>
          <w:p w14:paraId="5E892B2F" w14:textId="77777777" w:rsidR="00D7357C" w:rsidRDefault="00D7357C" w:rsidP="00CC23B8">
            <w:pPr>
              <w:jc w:val="center"/>
              <w:rPr>
                <w:rFonts w:ascii="Arial" w:hAnsi="Arial" w:cs="Arial"/>
              </w:rPr>
            </w:pPr>
            <w:r>
              <w:rPr>
                <w:rFonts w:ascii="Arial" w:hAnsi="Arial" w:cs="Arial"/>
              </w:rPr>
              <w:t>Folie 31</w:t>
            </w:r>
          </w:p>
          <w:p w14:paraId="4F4A900D" w14:textId="77777777" w:rsidR="00D3659E" w:rsidRDefault="00D3659E" w:rsidP="00CC23B8">
            <w:pPr>
              <w:jc w:val="center"/>
              <w:rPr>
                <w:rFonts w:ascii="Arial" w:hAnsi="Arial" w:cs="Arial"/>
              </w:rPr>
            </w:pPr>
          </w:p>
          <w:p w14:paraId="7A8524BA" w14:textId="77777777" w:rsidR="00D3659E" w:rsidRDefault="00D3659E" w:rsidP="00CC23B8">
            <w:pPr>
              <w:jc w:val="center"/>
              <w:rPr>
                <w:rFonts w:ascii="Arial" w:hAnsi="Arial" w:cs="Arial"/>
              </w:rPr>
            </w:pPr>
          </w:p>
          <w:p w14:paraId="60DEE3E3" w14:textId="77777777" w:rsidR="00D3659E" w:rsidRDefault="00D3659E" w:rsidP="00CC23B8">
            <w:pPr>
              <w:jc w:val="center"/>
              <w:rPr>
                <w:rFonts w:ascii="Arial" w:hAnsi="Arial" w:cs="Arial"/>
              </w:rPr>
            </w:pPr>
          </w:p>
          <w:p w14:paraId="2FDAF62F" w14:textId="77777777" w:rsidR="003A6A82" w:rsidRDefault="003A6A82" w:rsidP="00CC23B8">
            <w:pPr>
              <w:jc w:val="center"/>
              <w:rPr>
                <w:rFonts w:ascii="Arial" w:hAnsi="Arial" w:cs="Arial"/>
              </w:rPr>
            </w:pPr>
          </w:p>
          <w:p w14:paraId="5C47F365" w14:textId="77777777" w:rsidR="00D3659E" w:rsidRDefault="00D3659E" w:rsidP="00CC23B8">
            <w:pPr>
              <w:jc w:val="center"/>
              <w:rPr>
                <w:rFonts w:ascii="Arial" w:hAnsi="Arial" w:cs="Arial"/>
              </w:rPr>
            </w:pPr>
            <w:r>
              <w:rPr>
                <w:rFonts w:ascii="Arial" w:hAnsi="Arial" w:cs="Arial"/>
              </w:rPr>
              <w:lastRenderedPageBreak/>
              <w:t>Folie 32, 33</w:t>
            </w:r>
          </w:p>
          <w:p w14:paraId="4F515A62" w14:textId="77777777" w:rsidR="00D3659E" w:rsidRDefault="00D3659E" w:rsidP="00CC23B8">
            <w:pPr>
              <w:jc w:val="center"/>
              <w:rPr>
                <w:rFonts w:ascii="Arial" w:hAnsi="Arial" w:cs="Arial"/>
              </w:rPr>
            </w:pPr>
          </w:p>
          <w:p w14:paraId="53D47F6A" w14:textId="77777777" w:rsidR="00D3659E" w:rsidRDefault="00D3659E" w:rsidP="00CC23B8">
            <w:pPr>
              <w:jc w:val="center"/>
              <w:rPr>
                <w:rFonts w:ascii="Arial" w:hAnsi="Arial" w:cs="Arial"/>
              </w:rPr>
            </w:pPr>
            <w:r>
              <w:rPr>
                <w:rFonts w:ascii="Arial" w:hAnsi="Arial" w:cs="Arial"/>
              </w:rPr>
              <w:t xml:space="preserve">Mathe sicher können-Material in ausgedruckter Form oder Rechner mit Internetzugang (Internetseite </w:t>
            </w:r>
            <w:hyperlink r:id="rId21" w:history="1">
              <w:r w:rsidRPr="0081362D">
                <w:rPr>
                  <w:rStyle w:val="Hyperlink"/>
                  <w:rFonts w:ascii="Arial" w:hAnsi="Arial" w:cs="Arial"/>
                </w:rPr>
                <w:t>https://mathe-sicher-koennen.dzlm.de/008</w:t>
              </w:r>
            </w:hyperlink>
            <w:r>
              <w:rPr>
                <w:rFonts w:ascii="Arial" w:hAnsi="Arial" w:cs="Arial"/>
              </w:rPr>
              <w:t>)</w:t>
            </w:r>
          </w:p>
          <w:p w14:paraId="2D6926DE" w14:textId="77777777" w:rsidR="00D3659E" w:rsidRDefault="00D3659E" w:rsidP="00CC23B8">
            <w:pPr>
              <w:jc w:val="center"/>
              <w:rPr>
                <w:rFonts w:ascii="Arial" w:hAnsi="Arial" w:cs="Arial"/>
              </w:rPr>
            </w:pPr>
          </w:p>
          <w:p w14:paraId="6D27519E" w14:textId="77777777" w:rsidR="00D3659E" w:rsidRDefault="00D3659E" w:rsidP="00CC23B8">
            <w:pPr>
              <w:jc w:val="center"/>
              <w:rPr>
                <w:rFonts w:ascii="Arial" w:hAnsi="Arial" w:cs="Arial"/>
              </w:rPr>
            </w:pPr>
            <w:r>
              <w:rPr>
                <w:rFonts w:ascii="Arial" w:hAnsi="Arial" w:cs="Arial"/>
              </w:rPr>
              <w:t>Folie 34</w:t>
            </w:r>
          </w:p>
          <w:p w14:paraId="44C6CCB2" w14:textId="77777777" w:rsidR="00264EB1" w:rsidRDefault="00264EB1" w:rsidP="00CC23B8">
            <w:pPr>
              <w:jc w:val="center"/>
              <w:rPr>
                <w:rFonts w:ascii="Arial" w:hAnsi="Arial" w:cs="Arial"/>
              </w:rPr>
            </w:pPr>
            <w:r w:rsidRPr="00264EB1">
              <w:rPr>
                <w:rFonts w:ascii="Arial" w:hAnsi="Arial" w:cs="Arial"/>
                <w:noProof/>
              </w:rPr>
              <w:drawing>
                <wp:inline distT="0" distB="0" distL="0" distR="0" wp14:anchorId="2E186D5B" wp14:editId="6680D8C0">
                  <wp:extent cx="2160000" cy="1623546"/>
                  <wp:effectExtent l="12700" t="12700" r="12065" b="1524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623546"/>
                          </a:xfrm>
                          <a:prstGeom prst="rect">
                            <a:avLst/>
                          </a:prstGeom>
                          <a:ln>
                            <a:solidFill>
                              <a:schemeClr val="tx1"/>
                            </a:solidFill>
                          </a:ln>
                        </pic:spPr>
                      </pic:pic>
                    </a:graphicData>
                  </a:graphic>
                </wp:inline>
              </w:drawing>
            </w:r>
          </w:p>
          <w:p w14:paraId="19A7ABCC" w14:textId="77777777" w:rsidR="00286A42" w:rsidRDefault="00286A42" w:rsidP="00CC23B8">
            <w:pPr>
              <w:jc w:val="center"/>
              <w:rPr>
                <w:rFonts w:ascii="Arial" w:hAnsi="Arial" w:cs="Arial"/>
              </w:rPr>
            </w:pPr>
          </w:p>
          <w:p w14:paraId="74EE1386" w14:textId="77777777" w:rsidR="00286A42" w:rsidRDefault="00286A42" w:rsidP="00CC23B8">
            <w:pPr>
              <w:jc w:val="center"/>
              <w:rPr>
                <w:rFonts w:ascii="Arial" w:hAnsi="Arial" w:cs="Arial"/>
              </w:rPr>
            </w:pPr>
            <w:r>
              <w:rPr>
                <w:rFonts w:ascii="Arial" w:hAnsi="Arial" w:cs="Arial"/>
              </w:rPr>
              <w:t>Folie 35, 36</w:t>
            </w:r>
          </w:p>
          <w:p w14:paraId="6C6FFE5A" w14:textId="77777777" w:rsidR="00286A42" w:rsidRDefault="00286A42" w:rsidP="00CC23B8">
            <w:pPr>
              <w:jc w:val="center"/>
              <w:rPr>
                <w:rFonts w:ascii="Arial" w:hAnsi="Arial" w:cs="Arial"/>
              </w:rPr>
            </w:pPr>
          </w:p>
          <w:p w14:paraId="36E81690" w14:textId="77777777" w:rsidR="00F73737" w:rsidRDefault="00F73737" w:rsidP="00790F11">
            <w:pPr>
              <w:rPr>
                <w:rFonts w:ascii="Arial" w:hAnsi="Arial" w:cs="Arial"/>
              </w:rPr>
            </w:pPr>
          </w:p>
          <w:p w14:paraId="1C5B0D47" w14:textId="77777777" w:rsidR="00286A42" w:rsidRDefault="00286A42" w:rsidP="00CC23B8">
            <w:pPr>
              <w:jc w:val="center"/>
              <w:rPr>
                <w:rFonts w:ascii="Arial" w:hAnsi="Arial" w:cs="Arial"/>
              </w:rPr>
            </w:pPr>
            <w:r>
              <w:rPr>
                <w:rFonts w:ascii="Arial" w:hAnsi="Arial" w:cs="Arial"/>
              </w:rPr>
              <w:t>Folie 37</w:t>
            </w:r>
          </w:p>
          <w:p w14:paraId="17113818" w14:textId="296A8E98" w:rsidR="00286A42" w:rsidRPr="000339B3" w:rsidRDefault="00F73737" w:rsidP="00CC23B8">
            <w:pPr>
              <w:jc w:val="center"/>
              <w:rPr>
                <w:rFonts w:ascii="Arial" w:hAnsi="Arial" w:cs="Arial"/>
              </w:rPr>
            </w:pPr>
            <w:r w:rsidRPr="00F73737">
              <w:rPr>
                <w:rFonts w:ascii="Arial" w:hAnsi="Arial" w:cs="Arial"/>
                <w:noProof/>
              </w:rPr>
              <w:drawing>
                <wp:inline distT="0" distB="0" distL="0" distR="0" wp14:anchorId="77ED3601" wp14:editId="74C9601D">
                  <wp:extent cx="2160000" cy="1621498"/>
                  <wp:effectExtent l="12700" t="12700" r="12065" b="171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621498"/>
                          </a:xfrm>
                          <a:prstGeom prst="rect">
                            <a:avLst/>
                          </a:prstGeom>
                          <a:ln>
                            <a:solidFill>
                              <a:schemeClr val="tx1"/>
                            </a:solidFill>
                          </a:ln>
                        </pic:spPr>
                      </pic:pic>
                    </a:graphicData>
                  </a:graphic>
                </wp:inline>
              </w:drawing>
            </w:r>
          </w:p>
        </w:tc>
      </w:tr>
    </w:tbl>
    <w:p w14:paraId="75F6E5E7" w14:textId="77777777" w:rsidR="00AD6FEE" w:rsidRPr="00D11323" w:rsidRDefault="00AD6FEE" w:rsidP="00AD6FEE">
      <w:pPr>
        <w:pStyle w:val="Kopfzeile"/>
        <w:rPr>
          <w:rFonts w:ascii="Arial" w:hAnsi="Arial" w:cs="Arial"/>
          <w:sz w:val="2"/>
        </w:rPr>
      </w:pPr>
    </w:p>
    <w:p w14:paraId="2E100E3E" w14:textId="77777777" w:rsidR="00AD6FEE" w:rsidRPr="00AD6FEE" w:rsidRDefault="00AD6FEE" w:rsidP="00500AF9">
      <w:pPr>
        <w:pStyle w:val="Kopfzeile"/>
        <w:rPr>
          <w:rFonts w:ascii="Arial" w:hAnsi="Arial" w:cs="Arial"/>
        </w:rPr>
      </w:pPr>
    </w:p>
    <w:sectPr w:rsidR="00AD6FEE" w:rsidRPr="00AD6FEE" w:rsidSect="00D11323">
      <w:footerReference w:type="even" r:id="rId24"/>
      <w:footerReference w:type="default" r:id="rId25"/>
      <w:pgSz w:w="16838" w:h="11906" w:orient="landscape" w:code="9"/>
      <w:pgMar w:top="1418" w:right="113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AF85E" w14:textId="77777777" w:rsidR="003E4075" w:rsidRDefault="003E4075" w:rsidP="000339B3">
      <w:r>
        <w:separator/>
      </w:r>
    </w:p>
  </w:endnote>
  <w:endnote w:type="continuationSeparator" w:id="0">
    <w:p w14:paraId="2319075C" w14:textId="77777777" w:rsidR="003E4075" w:rsidRDefault="003E4075" w:rsidP="0003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7717" w14:textId="77777777" w:rsidR="000B2712" w:rsidRDefault="000B2712" w:rsidP="006445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AA55BE2" w14:textId="77777777" w:rsidR="000B2712" w:rsidRDefault="000B2712" w:rsidP="00031D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8855" w14:textId="77777777" w:rsidR="000B2712" w:rsidRPr="00B1720A" w:rsidRDefault="000B2712" w:rsidP="00644528">
    <w:pPr>
      <w:pStyle w:val="Fuzeile"/>
      <w:framePr w:wrap="around" w:vAnchor="text" w:hAnchor="margin" w:xAlign="right" w:y="1"/>
      <w:rPr>
        <w:rStyle w:val="Seitenzahl"/>
        <w:rFonts w:ascii="Arial" w:hAnsi="Arial" w:cs="Arial"/>
      </w:rPr>
    </w:pPr>
    <w:r w:rsidRPr="00D7404D">
      <w:rPr>
        <w:rStyle w:val="Seitenzahl"/>
        <w:rFonts w:ascii="Arial" w:hAnsi="Arial" w:cs="Arial"/>
      </w:rPr>
      <w:fldChar w:fldCharType="begin"/>
    </w:r>
    <w:r w:rsidRPr="00D7404D">
      <w:rPr>
        <w:rStyle w:val="Seitenzahl"/>
        <w:rFonts w:ascii="Arial" w:hAnsi="Arial" w:cs="Arial"/>
      </w:rPr>
      <w:instrText xml:space="preserve">PAGE  </w:instrText>
    </w:r>
    <w:r w:rsidRPr="00D7404D">
      <w:rPr>
        <w:rStyle w:val="Seitenzahl"/>
        <w:rFonts w:ascii="Arial" w:hAnsi="Arial" w:cs="Arial"/>
      </w:rPr>
      <w:fldChar w:fldCharType="separate"/>
    </w:r>
    <w:r w:rsidR="007D2AE4">
      <w:rPr>
        <w:rStyle w:val="Seitenzahl"/>
        <w:rFonts w:ascii="Arial" w:hAnsi="Arial" w:cs="Arial"/>
        <w:noProof/>
      </w:rPr>
      <w:t>1</w:t>
    </w:r>
    <w:r w:rsidRPr="00D7404D">
      <w:rPr>
        <w:rStyle w:val="Seitenzahl"/>
        <w:rFonts w:ascii="Arial" w:hAnsi="Arial" w:cs="Arial"/>
      </w:rPr>
      <w:fldChar w:fldCharType="end"/>
    </w:r>
  </w:p>
  <w:p w14:paraId="40F0DA61" w14:textId="5B537863" w:rsidR="000B2712" w:rsidRPr="00280D49" w:rsidRDefault="00592407" w:rsidP="00280D49">
    <w:pPr>
      <w:jc w:val="center"/>
      <w:rPr>
        <w:rFonts w:ascii="Arial" w:hAnsi="Arial"/>
        <w:sz w:val="18"/>
        <w:szCs w:val="26"/>
      </w:rPr>
    </w:pPr>
    <w:r>
      <w:rPr>
        <w:rFonts w:ascii="Arial" w:hAnsi="Arial"/>
        <w:sz w:val="18"/>
        <w:szCs w:val="26"/>
      </w:rPr>
      <w:t>Oktober 2018</w:t>
    </w:r>
    <w:r w:rsidR="000B2712" w:rsidRPr="00280D49">
      <w:rPr>
        <w:rFonts w:ascii="Arial" w:hAnsi="Arial"/>
        <w:sz w:val="18"/>
        <w:szCs w:val="26"/>
      </w:rPr>
      <w:t xml:space="preserve"> © P</w:t>
    </w:r>
    <w:r w:rsidR="000B2712">
      <w:rPr>
        <w:rFonts w:ascii="Arial" w:hAnsi="Arial"/>
        <w:sz w:val="18"/>
        <w:szCs w:val="26"/>
      </w:rPr>
      <w:t>IKAS (http://www.pikas.dzlm.de)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13D9E" w14:textId="77777777" w:rsidR="003E4075" w:rsidRDefault="003E4075" w:rsidP="000339B3">
      <w:r>
        <w:separator/>
      </w:r>
    </w:p>
  </w:footnote>
  <w:footnote w:type="continuationSeparator" w:id="0">
    <w:p w14:paraId="538E4C5F" w14:textId="77777777" w:rsidR="003E4075" w:rsidRDefault="003E4075" w:rsidP="00033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BE60FE8"/>
    <w:lvl w:ilvl="0">
      <w:numFmt w:val="decimal"/>
      <w:lvlText w:val="*"/>
      <w:lvlJc w:val="left"/>
    </w:lvl>
  </w:abstractNum>
  <w:abstractNum w:abstractNumId="1" w15:restartNumberingAfterBreak="0">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EA0151"/>
    <w:multiLevelType w:val="hybridMultilevel"/>
    <w:tmpl w:val="510A8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0"/>
    <w:lvlOverride w:ilvl="0">
      <w:lvl w:ilvl="0">
        <w:numFmt w:val="bullet"/>
        <w:lvlText w:val="•"/>
        <w:legacy w:legacy="1" w:legacySpace="0" w:legacyIndent="0"/>
        <w:lvlJc w:val="left"/>
        <w:rPr>
          <w:rFonts w:ascii="Arial" w:hAnsi="Arial" w:hint="default"/>
          <w:sz w:val="56"/>
        </w:rPr>
      </w:lvl>
    </w:lvlOverride>
  </w:num>
  <w:num w:numId="5">
    <w:abstractNumId w:val="0"/>
    <w:lvlOverride w:ilvl="0">
      <w:lvl w:ilvl="0">
        <w:numFmt w:val="bullet"/>
        <w:lvlText w:val="–"/>
        <w:legacy w:legacy="1" w:legacySpace="0" w:legacyIndent="0"/>
        <w:lvlJc w:val="left"/>
        <w:rPr>
          <w:rFonts w:ascii="Arial" w:hAnsi="Arial" w:hint="default"/>
          <w:sz w:val="48"/>
        </w:rPr>
      </w:lvl>
    </w:lvlOverride>
  </w:num>
  <w:num w:numId="6">
    <w:abstractNumId w:val="0"/>
    <w:lvlOverride w:ilvl="0">
      <w:lvl w:ilvl="0">
        <w:numFmt w:val="bullet"/>
        <w:lvlText w:val="•"/>
        <w:legacy w:legacy="1" w:legacySpace="0" w:legacyIndent="0"/>
        <w:lvlJc w:val="left"/>
        <w:rPr>
          <w:rFonts w:ascii="Arial" w:hAnsi="Arial" w:hint="default"/>
          <w:sz w:val="40"/>
        </w:rPr>
      </w:lvl>
    </w:lvlOverride>
  </w:num>
  <w:num w:numId="7">
    <w:abstractNumId w:val="0"/>
    <w:lvlOverride w:ilvl="0">
      <w:lvl w:ilvl="0">
        <w:numFmt w:val="bullet"/>
        <w:lvlText w:val="–"/>
        <w:legacy w:legacy="1" w:legacySpace="0" w:legacyIndent="0"/>
        <w:lvlJc w:val="left"/>
        <w:rPr>
          <w:rFonts w:ascii="Arial" w:hAnsi="Arial" w:hint="default"/>
          <w:sz w:val="36"/>
        </w:rPr>
      </w:lvl>
    </w:lvlOverride>
  </w:num>
  <w:num w:numId="8">
    <w:abstractNumId w:val="8"/>
  </w:num>
  <w:num w:numId="9">
    <w:abstractNumId w:val="9"/>
  </w:num>
  <w:num w:numId="10">
    <w:abstractNumId w:val="0"/>
    <w:lvlOverride w:ilvl="0">
      <w:lvl w:ilvl="0">
        <w:numFmt w:val="bullet"/>
        <w:lvlText w:val="•"/>
        <w:legacy w:legacy="1" w:legacySpace="0" w:legacyIndent="0"/>
        <w:lvlJc w:val="left"/>
        <w:rPr>
          <w:rFonts w:ascii="Arial" w:hAnsi="Arial" w:hint="default"/>
          <w:sz w:val="28"/>
        </w:rPr>
      </w:lvl>
    </w:lvlOverride>
  </w:num>
  <w:num w:numId="11">
    <w:abstractNumId w:val="10"/>
  </w:num>
  <w:num w:numId="12">
    <w:abstractNumId w:val="3"/>
  </w:num>
  <w:num w:numId="13">
    <w:abstractNumId w:val="1"/>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oNotDisplayPageBoundaries/>
  <w:proofState w:spelling="clean" w:grammar="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335"/>
    <w:rsid w:val="00000D58"/>
    <w:rsid w:val="0000190F"/>
    <w:rsid w:val="00003181"/>
    <w:rsid w:val="000037E1"/>
    <w:rsid w:val="00016C63"/>
    <w:rsid w:val="000245F5"/>
    <w:rsid w:val="000257E8"/>
    <w:rsid w:val="00026962"/>
    <w:rsid w:val="00031DAB"/>
    <w:rsid w:val="0003314E"/>
    <w:rsid w:val="000339B3"/>
    <w:rsid w:val="000413DA"/>
    <w:rsid w:val="000450C7"/>
    <w:rsid w:val="00045EE3"/>
    <w:rsid w:val="00052E1B"/>
    <w:rsid w:val="00062568"/>
    <w:rsid w:val="00062730"/>
    <w:rsid w:val="000631C0"/>
    <w:rsid w:val="00072C45"/>
    <w:rsid w:val="00083AFC"/>
    <w:rsid w:val="0008435E"/>
    <w:rsid w:val="00087F5A"/>
    <w:rsid w:val="000B244C"/>
    <w:rsid w:val="000B2712"/>
    <w:rsid w:val="000C48C6"/>
    <w:rsid w:val="000D7FB1"/>
    <w:rsid w:val="000F2F24"/>
    <w:rsid w:val="000F62DE"/>
    <w:rsid w:val="001225CD"/>
    <w:rsid w:val="001242A5"/>
    <w:rsid w:val="001261C3"/>
    <w:rsid w:val="00134B72"/>
    <w:rsid w:val="00151379"/>
    <w:rsid w:val="00160803"/>
    <w:rsid w:val="001727E0"/>
    <w:rsid w:val="001770E6"/>
    <w:rsid w:val="0019246C"/>
    <w:rsid w:val="00196691"/>
    <w:rsid w:val="001A6D50"/>
    <w:rsid w:val="001B15A1"/>
    <w:rsid w:val="001B7278"/>
    <w:rsid w:val="001D3DD9"/>
    <w:rsid w:val="001E37A2"/>
    <w:rsid w:val="001E39E4"/>
    <w:rsid w:val="001E5FEF"/>
    <w:rsid w:val="001F20E1"/>
    <w:rsid w:val="001F3507"/>
    <w:rsid w:val="001F4D7E"/>
    <w:rsid w:val="002004C8"/>
    <w:rsid w:val="00204AA0"/>
    <w:rsid w:val="00210EA8"/>
    <w:rsid w:val="002149D7"/>
    <w:rsid w:val="002223C3"/>
    <w:rsid w:val="002249FF"/>
    <w:rsid w:val="00230786"/>
    <w:rsid w:val="00235CA9"/>
    <w:rsid w:val="0025382B"/>
    <w:rsid w:val="0025655D"/>
    <w:rsid w:val="00262B89"/>
    <w:rsid w:val="00264EB1"/>
    <w:rsid w:val="002703A6"/>
    <w:rsid w:val="002706F2"/>
    <w:rsid w:val="00280D49"/>
    <w:rsid w:val="00284360"/>
    <w:rsid w:val="00286A42"/>
    <w:rsid w:val="002971B3"/>
    <w:rsid w:val="002A3C61"/>
    <w:rsid w:val="002A6266"/>
    <w:rsid w:val="002B13A1"/>
    <w:rsid w:val="002B441F"/>
    <w:rsid w:val="002F12A8"/>
    <w:rsid w:val="002F5017"/>
    <w:rsid w:val="00302CD2"/>
    <w:rsid w:val="00311F05"/>
    <w:rsid w:val="00313425"/>
    <w:rsid w:val="00327FC2"/>
    <w:rsid w:val="00336FDB"/>
    <w:rsid w:val="00340A61"/>
    <w:rsid w:val="00341B4B"/>
    <w:rsid w:val="00343C2D"/>
    <w:rsid w:val="00345716"/>
    <w:rsid w:val="0035716B"/>
    <w:rsid w:val="00360571"/>
    <w:rsid w:val="003643BF"/>
    <w:rsid w:val="00364E54"/>
    <w:rsid w:val="00371188"/>
    <w:rsid w:val="00374434"/>
    <w:rsid w:val="0037479C"/>
    <w:rsid w:val="00374A83"/>
    <w:rsid w:val="00376A42"/>
    <w:rsid w:val="003805B4"/>
    <w:rsid w:val="00384083"/>
    <w:rsid w:val="003847F2"/>
    <w:rsid w:val="003869DE"/>
    <w:rsid w:val="00390036"/>
    <w:rsid w:val="003A0F80"/>
    <w:rsid w:val="003A6A82"/>
    <w:rsid w:val="003B7A7C"/>
    <w:rsid w:val="003C1A03"/>
    <w:rsid w:val="003D1175"/>
    <w:rsid w:val="003D2A54"/>
    <w:rsid w:val="003D43C1"/>
    <w:rsid w:val="003E3461"/>
    <w:rsid w:val="003E4075"/>
    <w:rsid w:val="003E6A36"/>
    <w:rsid w:val="003E759B"/>
    <w:rsid w:val="003F0DBA"/>
    <w:rsid w:val="004043CF"/>
    <w:rsid w:val="004056D4"/>
    <w:rsid w:val="004102FD"/>
    <w:rsid w:val="00433B38"/>
    <w:rsid w:val="00440991"/>
    <w:rsid w:val="00440E63"/>
    <w:rsid w:val="00444801"/>
    <w:rsid w:val="00446380"/>
    <w:rsid w:val="00446664"/>
    <w:rsid w:val="004623FE"/>
    <w:rsid w:val="00482B5C"/>
    <w:rsid w:val="00484DB7"/>
    <w:rsid w:val="00487234"/>
    <w:rsid w:val="004C2C2F"/>
    <w:rsid w:val="004C5294"/>
    <w:rsid w:val="004C7292"/>
    <w:rsid w:val="004D23BD"/>
    <w:rsid w:val="004D50DC"/>
    <w:rsid w:val="004E36B9"/>
    <w:rsid w:val="00500AF9"/>
    <w:rsid w:val="00504D0A"/>
    <w:rsid w:val="00512700"/>
    <w:rsid w:val="00515813"/>
    <w:rsid w:val="00516E09"/>
    <w:rsid w:val="00517C6E"/>
    <w:rsid w:val="00521D44"/>
    <w:rsid w:val="00522676"/>
    <w:rsid w:val="005327AB"/>
    <w:rsid w:val="00537A46"/>
    <w:rsid w:val="00541619"/>
    <w:rsid w:val="00543430"/>
    <w:rsid w:val="00546547"/>
    <w:rsid w:val="00550E45"/>
    <w:rsid w:val="0055554F"/>
    <w:rsid w:val="005717C6"/>
    <w:rsid w:val="00573309"/>
    <w:rsid w:val="00573436"/>
    <w:rsid w:val="00591DC3"/>
    <w:rsid w:val="00592407"/>
    <w:rsid w:val="00595354"/>
    <w:rsid w:val="005A461C"/>
    <w:rsid w:val="005C1A84"/>
    <w:rsid w:val="005C654A"/>
    <w:rsid w:val="005D0BC1"/>
    <w:rsid w:val="005D4F15"/>
    <w:rsid w:val="005E3BD9"/>
    <w:rsid w:val="005E7ADB"/>
    <w:rsid w:val="005F140B"/>
    <w:rsid w:val="005F472F"/>
    <w:rsid w:val="005F7AB1"/>
    <w:rsid w:val="00600957"/>
    <w:rsid w:val="00605AFF"/>
    <w:rsid w:val="0061091D"/>
    <w:rsid w:val="00613C28"/>
    <w:rsid w:val="00615026"/>
    <w:rsid w:val="00615029"/>
    <w:rsid w:val="00620E09"/>
    <w:rsid w:val="006311E6"/>
    <w:rsid w:val="0063517B"/>
    <w:rsid w:val="00637FA2"/>
    <w:rsid w:val="006411AF"/>
    <w:rsid w:val="00644528"/>
    <w:rsid w:val="00653611"/>
    <w:rsid w:val="00667483"/>
    <w:rsid w:val="00672701"/>
    <w:rsid w:val="00676124"/>
    <w:rsid w:val="00677033"/>
    <w:rsid w:val="006875DF"/>
    <w:rsid w:val="006A7C4B"/>
    <w:rsid w:val="006B1398"/>
    <w:rsid w:val="006B1A90"/>
    <w:rsid w:val="006B6B4C"/>
    <w:rsid w:val="006C1ECA"/>
    <w:rsid w:val="006C2009"/>
    <w:rsid w:val="006C2A3B"/>
    <w:rsid w:val="006D1781"/>
    <w:rsid w:val="006E0B72"/>
    <w:rsid w:val="006E74F2"/>
    <w:rsid w:val="006F5C0F"/>
    <w:rsid w:val="00701619"/>
    <w:rsid w:val="00713436"/>
    <w:rsid w:val="007161CA"/>
    <w:rsid w:val="0074575A"/>
    <w:rsid w:val="00756E3A"/>
    <w:rsid w:val="0076476E"/>
    <w:rsid w:val="00764D74"/>
    <w:rsid w:val="00790F11"/>
    <w:rsid w:val="00796812"/>
    <w:rsid w:val="007A22B7"/>
    <w:rsid w:val="007A4BB6"/>
    <w:rsid w:val="007A66B4"/>
    <w:rsid w:val="007D2AE4"/>
    <w:rsid w:val="007D3F8B"/>
    <w:rsid w:val="007D58B3"/>
    <w:rsid w:val="007E061A"/>
    <w:rsid w:val="007F71C2"/>
    <w:rsid w:val="0081649E"/>
    <w:rsid w:val="00834A92"/>
    <w:rsid w:val="0083784B"/>
    <w:rsid w:val="00843221"/>
    <w:rsid w:val="0085007B"/>
    <w:rsid w:val="008515FF"/>
    <w:rsid w:val="00853083"/>
    <w:rsid w:val="00853C7B"/>
    <w:rsid w:val="00874DA2"/>
    <w:rsid w:val="00884EAD"/>
    <w:rsid w:val="008A7BE8"/>
    <w:rsid w:val="008B44DB"/>
    <w:rsid w:val="008B4C84"/>
    <w:rsid w:val="008B50C2"/>
    <w:rsid w:val="008B5580"/>
    <w:rsid w:val="008B7CC7"/>
    <w:rsid w:val="008C15AB"/>
    <w:rsid w:val="008D1D52"/>
    <w:rsid w:val="008D2733"/>
    <w:rsid w:val="008D4E27"/>
    <w:rsid w:val="008D6EE6"/>
    <w:rsid w:val="008E42AF"/>
    <w:rsid w:val="008E4A1F"/>
    <w:rsid w:val="009112AA"/>
    <w:rsid w:val="00921830"/>
    <w:rsid w:val="0092192B"/>
    <w:rsid w:val="009308E9"/>
    <w:rsid w:val="00930C97"/>
    <w:rsid w:val="009327FA"/>
    <w:rsid w:val="009347BD"/>
    <w:rsid w:val="00940A3B"/>
    <w:rsid w:val="009412B8"/>
    <w:rsid w:val="00943F38"/>
    <w:rsid w:val="00951E06"/>
    <w:rsid w:val="00953022"/>
    <w:rsid w:val="009535B5"/>
    <w:rsid w:val="00961461"/>
    <w:rsid w:val="009675C3"/>
    <w:rsid w:val="00971C22"/>
    <w:rsid w:val="00972802"/>
    <w:rsid w:val="00991FED"/>
    <w:rsid w:val="00995646"/>
    <w:rsid w:val="009A0097"/>
    <w:rsid w:val="009A01BF"/>
    <w:rsid w:val="009A026D"/>
    <w:rsid w:val="009A1089"/>
    <w:rsid w:val="009B2573"/>
    <w:rsid w:val="009C26C4"/>
    <w:rsid w:val="009E63BB"/>
    <w:rsid w:val="009F71AD"/>
    <w:rsid w:val="009F78A7"/>
    <w:rsid w:val="00A03B8A"/>
    <w:rsid w:val="00A051DF"/>
    <w:rsid w:val="00A1568B"/>
    <w:rsid w:val="00A20BA1"/>
    <w:rsid w:val="00A23106"/>
    <w:rsid w:val="00A25616"/>
    <w:rsid w:val="00A4274F"/>
    <w:rsid w:val="00A51ECA"/>
    <w:rsid w:val="00A527E4"/>
    <w:rsid w:val="00A53729"/>
    <w:rsid w:val="00A7183D"/>
    <w:rsid w:val="00A72B74"/>
    <w:rsid w:val="00A8149A"/>
    <w:rsid w:val="00A858D2"/>
    <w:rsid w:val="00A86102"/>
    <w:rsid w:val="00A91E9D"/>
    <w:rsid w:val="00A94012"/>
    <w:rsid w:val="00A95556"/>
    <w:rsid w:val="00AA0F4C"/>
    <w:rsid w:val="00AA47F0"/>
    <w:rsid w:val="00AB27D6"/>
    <w:rsid w:val="00AB6538"/>
    <w:rsid w:val="00AD073E"/>
    <w:rsid w:val="00AD6FEE"/>
    <w:rsid w:val="00AE5284"/>
    <w:rsid w:val="00AF473E"/>
    <w:rsid w:val="00B0564D"/>
    <w:rsid w:val="00B07D4F"/>
    <w:rsid w:val="00B1720A"/>
    <w:rsid w:val="00B249DA"/>
    <w:rsid w:val="00B263E0"/>
    <w:rsid w:val="00B34615"/>
    <w:rsid w:val="00B3791C"/>
    <w:rsid w:val="00B403C2"/>
    <w:rsid w:val="00B41B5B"/>
    <w:rsid w:val="00B432C6"/>
    <w:rsid w:val="00B46C2A"/>
    <w:rsid w:val="00B46CA7"/>
    <w:rsid w:val="00B52AB8"/>
    <w:rsid w:val="00B54F0C"/>
    <w:rsid w:val="00B71426"/>
    <w:rsid w:val="00B74054"/>
    <w:rsid w:val="00B75447"/>
    <w:rsid w:val="00B76C55"/>
    <w:rsid w:val="00B77F8C"/>
    <w:rsid w:val="00B82D6F"/>
    <w:rsid w:val="00B85B29"/>
    <w:rsid w:val="00B930C9"/>
    <w:rsid w:val="00B93D92"/>
    <w:rsid w:val="00B94716"/>
    <w:rsid w:val="00BA318E"/>
    <w:rsid w:val="00BB6EAA"/>
    <w:rsid w:val="00BC1695"/>
    <w:rsid w:val="00BC2E67"/>
    <w:rsid w:val="00BC5CB6"/>
    <w:rsid w:val="00BD7E59"/>
    <w:rsid w:val="00BE3217"/>
    <w:rsid w:val="00BE4038"/>
    <w:rsid w:val="00BE6961"/>
    <w:rsid w:val="00BF03A4"/>
    <w:rsid w:val="00C00AA5"/>
    <w:rsid w:val="00C00DE5"/>
    <w:rsid w:val="00C21B9D"/>
    <w:rsid w:val="00C23BC2"/>
    <w:rsid w:val="00C25184"/>
    <w:rsid w:val="00C30E43"/>
    <w:rsid w:val="00C333EA"/>
    <w:rsid w:val="00C376BF"/>
    <w:rsid w:val="00C6296A"/>
    <w:rsid w:val="00C75203"/>
    <w:rsid w:val="00C81B7C"/>
    <w:rsid w:val="00C82CAC"/>
    <w:rsid w:val="00C92F99"/>
    <w:rsid w:val="00C94295"/>
    <w:rsid w:val="00C975F9"/>
    <w:rsid w:val="00CB35F2"/>
    <w:rsid w:val="00CB5121"/>
    <w:rsid w:val="00CC4058"/>
    <w:rsid w:val="00CD1177"/>
    <w:rsid w:val="00CD31DC"/>
    <w:rsid w:val="00CD7676"/>
    <w:rsid w:val="00CF433E"/>
    <w:rsid w:val="00CF7DF9"/>
    <w:rsid w:val="00D02363"/>
    <w:rsid w:val="00D10925"/>
    <w:rsid w:val="00D11323"/>
    <w:rsid w:val="00D11A50"/>
    <w:rsid w:val="00D171B5"/>
    <w:rsid w:val="00D2389D"/>
    <w:rsid w:val="00D24685"/>
    <w:rsid w:val="00D31114"/>
    <w:rsid w:val="00D339ED"/>
    <w:rsid w:val="00D3659E"/>
    <w:rsid w:val="00D5064B"/>
    <w:rsid w:val="00D7039D"/>
    <w:rsid w:val="00D70D83"/>
    <w:rsid w:val="00D7357C"/>
    <w:rsid w:val="00D7404D"/>
    <w:rsid w:val="00D80746"/>
    <w:rsid w:val="00D831D6"/>
    <w:rsid w:val="00D83263"/>
    <w:rsid w:val="00D863BA"/>
    <w:rsid w:val="00D863C4"/>
    <w:rsid w:val="00D905B9"/>
    <w:rsid w:val="00D94385"/>
    <w:rsid w:val="00DB0EC3"/>
    <w:rsid w:val="00DB1335"/>
    <w:rsid w:val="00DB22A6"/>
    <w:rsid w:val="00DC68EA"/>
    <w:rsid w:val="00DD19C1"/>
    <w:rsid w:val="00DE4747"/>
    <w:rsid w:val="00DE6C7E"/>
    <w:rsid w:val="00DF18EA"/>
    <w:rsid w:val="00E03EE4"/>
    <w:rsid w:val="00E17AA4"/>
    <w:rsid w:val="00E26F46"/>
    <w:rsid w:val="00E31EC0"/>
    <w:rsid w:val="00E459E2"/>
    <w:rsid w:val="00E51035"/>
    <w:rsid w:val="00E52DF6"/>
    <w:rsid w:val="00E57ACE"/>
    <w:rsid w:val="00E71154"/>
    <w:rsid w:val="00E84C9C"/>
    <w:rsid w:val="00E9244C"/>
    <w:rsid w:val="00E953DF"/>
    <w:rsid w:val="00E96D33"/>
    <w:rsid w:val="00EB31FD"/>
    <w:rsid w:val="00EB4685"/>
    <w:rsid w:val="00EB50F8"/>
    <w:rsid w:val="00EB6CCD"/>
    <w:rsid w:val="00EB7BAF"/>
    <w:rsid w:val="00EE2C39"/>
    <w:rsid w:val="00F22487"/>
    <w:rsid w:val="00F41B35"/>
    <w:rsid w:val="00F523AE"/>
    <w:rsid w:val="00F635DA"/>
    <w:rsid w:val="00F71126"/>
    <w:rsid w:val="00F73737"/>
    <w:rsid w:val="00F73B01"/>
    <w:rsid w:val="00F75828"/>
    <w:rsid w:val="00F777DB"/>
    <w:rsid w:val="00FA1CEB"/>
    <w:rsid w:val="00FA54AA"/>
    <w:rsid w:val="00FA6FBA"/>
    <w:rsid w:val="00FC0B57"/>
    <w:rsid w:val="00FC2B3E"/>
    <w:rsid w:val="00FF1D81"/>
    <w:rsid w:val="00FF77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845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339B3"/>
    <w:rPr>
      <w:sz w:val="24"/>
      <w:szCs w:val="24"/>
    </w:rPr>
  </w:style>
  <w:style w:type="paragraph" w:styleId="berschrift1">
    <w:name w:val="heading 1"/>
    <w:basedOn w:val="Standard"/>
    <w:next w:val="Standard"/>
    <w:qFormat/>
    <w:pPr>
      <w:keepNext/>
      <w:jc w:val="center"/>
      <w:outlineLvl w:val="0"/>
    </w:pPr>
    <w:rPr>
      <w:rFonts w:ascii="Arial" w:hAnsi="Arial" w:cs="Arial"/>
      <w:sz w:val="28"/>
    </w:rPr>
  </w:style>
  <w:style w:type="paragraph" w:styleId="berschrift2">
    <w:name w:val="heading 2"/>
    <w:basedOn w:val="Standard"/>
    <w:next w:val="Standard"/>
    <w:qFormat/>
    <w:pPr>
      <w:keepNext/>
      <w:outlineLvl w:val="1"/>
    </w:pPr>
    <w:rPr>
      <w:rFonts w:ascii="Arial" w:hAnsi="Arial" w:cs="Arial"/>
      <w:b/>
      <w:bCs/>
    </w:rPr>
  </w:style>
  <w:style w:type="paragraph" w:styleId="berschrift3">
    <w:name w:val="heading 3"/>
    <w:basedOn w:val="Standard"/>
    <w:next w:val="Standard"/>
    <w:qFormat/>
    <w:pPr>
      <w:keepNext/>
      <w:jc w:val="center"/>
      <w:outlineLvl w:val="2"/>
    </w:pPr>
    <w:rPr>
      <w:rFonts w:ascii="Arial" w:hAnsi="Arial" w:cs="Arial"/>
      <w:b/>
      <w:bCs/>
      <w:color w:val="000000"/>
      <w:sz w:val="10"/>
    </w:rPr>
  </w:style>
  <w:style w:type="paragraph" w:styleId="berschrift4">
    <w:name w:val="heading 4"/>
    <w:basedOn w:val="Standard"/>
    <w:next w:val="Standard"/>
    <w:qFormat/>
    <w:pPr>
      <w:keepNext/>
      <w:tabs>
        <w:tab w:val="left" w:pos="397"/>
      </w:tabs>
      <w:jc w:val="both"/>
      <w:outlineLvl w:val="3"/>
    </w:pPr>
    <w:rPr>
      <w:rFonts w:ascii="Arial" w:hAnsi="Arial"/>
      <w:b/>
      <w:bCs/>
    </w:rPr>
  </w:style>
  <w:style w:type="paragraph" w:styleId="berschrift5">
    <w:name w:val="heading 5"/>
    <w:basedOn w:val="Standard"/>
    <w:next w:val="Standard"/>
    <w:qFormat/>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pPr>
      <w:keepNext/>
      <w:outlineLvl w:val="5"/>
    </w:pPr>
    <w:rPr>
      <w:rFonts w:ascii="Arial" w:eastAsia="Arial" w:hAnsi="Arial" w:cs="Arial"/>
      <w:color w:val="000000"/>
      <w:sz w:val="10"/>
      <w:szCs w:val="20"/>
    </w:rPr>
  </w:style>
  <w:style w:type="paragraph" w:styleId="berschrift7">
    <w:name w:val="heading 7"/>
    <w:basedOn w:val="Standard"/>
    <w:next w:val="Standard"/>
    <w:qFormat/>
    <w:pPr>
      <w:keepNext/>
      <w:outlineLvl w:val="6"/>
    </w:pPr>
    <w:rPr>
      <w:rFonts w:ascii="Arial" w:hAnsi="Arial" w:cs="Arial"/>
      <w:b/>
      <w:bCs/>
      <w:color w:val="000000"/>
      <w:sz w:val="10"/>
      <w:szCs w:val="28"/>
    </w:rPr>
  </w:style>
  <w:style w:type="paragraph" w:styleId="berschrift8">
    <w:name w:val="heading 8"/>
    <w:basedOn w:val="Standard"/>
    <w:next w:val="Standard"/>
    <w:qFormat/>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Textkrper">
    <w:name w:val="Body Text"/>
    <w:basedOn w:val="Standard"/>
    <w:semiHidden/>
    <w:rPr>
      <w:rFonts w:ascii="Arial" w:hAnsi="Arial" w:cs="Arial"/>
      <w:sz w:val="16"/>
    </w:rPr>
  </w:style>
  <w:style w:type="paragraph" w:styleId="Textkrper2">
    <w:name w:val="Body Text 2"/>
    <w:basedOn w:val="Standard"/>
    <w:semiHidden/>
    <w:rPr>
      <w:rFonts w:ascii="Arial" w:hAnsi="Arial" w:cs="Arial"/>
      <w:color w:val="000000"/>
      <w:szCs w:val="12"/>
    </w:rPr>
  </w:style>
  <w:style w:type="paragraph" w:styleId="Funotentext">
    <w:name w:val="footnote text"/>
    <w:basedOn w:val="Standard"/>
    <w:link w:val="FunotentextZchn"/>
    <w:uiPriority w:val="99"/>
    <w:semiHidden/>
    <w:unhideWhenUsed/>
    <w:rsid w:val="007A22B7"/>
    <w:rPr>
      <w:sz w:val="20"/>
      <w:szCs w:val="20"/>
    </w:rPr>
  </w:style>
  <w:style w:type="character" w:customStyle="1" w:styleId="FunotentextZchn">
    <w:name w:val="Fußnotentext Zchn"/>
    <w:basedOn w:val="Absatz-Standardschriftart"/>
    <w:link w:val="Funotentext"/>
    <w:uiPriority w:val="99"/>
    <w:semiHidden/>
    <w:rsid w:val="007A22B7"/>
  </w:style>
  <w:style w:type="character" w:styleId="Funotenzeichen">
    <w:name w:val="footnote reference"/>
    <w:uiPriority w:val="99"/>
    <w:semiHidden/>
    <w:unhideWhenUsed/>
    <w:rsid w:val="007A22B7"/>
    <w:rPr>
      <w:vertAlign w:val="superscript"/>
    </w:rPr>
  </w:style>
  <w:style w:type="paragraph" w:styleId="Sprechblasentext">
    <w:name w:val="Balloon Text"/>
    <w:basedOn w:val="Standard"/>
    <w:link w:val="SprechblasentextZchn"/>
    <w:uiPriority w:val="99"/>
    <w:semiHidden/>
    <w:unhideWhenUsed/>
    <w:rsid w:val="00AB27D6"/>
    <w:rPr>
      <w:rFonts w:ascii="Tahoma" w:hAnsi="Tahoma" w:cs="Tahoma"/>
      <w:sz w:val="16"/>
      <w:szCs w:val="16"/>
    </w:rPr>
  </w:style>
  <w:style w:type="character" w:customStyle="1" w:styleId="SprechblasentextZchn">
    <w:name w:val="Sprechblasentext Zchn"/>
    <w:link w:val="Sprechblasentext"/>
    <w:uiPriority w:val="99"/>
    <w:semiHidden/>
    <w:rsid w:val="00AB27D6"/>
    <w:rPr>
      <w:rFonts w:ascii="Tahoma" w:hAnsi="Tahoma" w:cs="Tahoma"/>
      <w:sz w:val="16"/>
      <w:szCs w:val="16"/>
    </w:rPr>
  </w:style>
  <w:style w:type="paragraph" w:styleId="Fuzeile">
    <w:name w:val="footer"/>
    <w:basedOn w:val="Standard"/>
    <w:rsid w:val="00031DAB"/>
    <w:pPr>
      <w:tabs>
        <w:tab w:val="center" w:pos="4536"/>
        <w:tab w:val="right" w:pos="9072"/>
      </w:tabs>
    </w:pPr>
  </w:style>
  <w:style w:type="character" w:styleId="Seitenzahl">
    <w:name w:val="page number"/>
    <w:basedOn w:val="Absatz-Standardschriftart"/>
    <w:rsid w:val="00031DAB"/>
  </w:style>
  <w:style w:type="character" w:styleId="Hyperlink">
    <w:name w:val="Hyperlink"/>
    <w:semiHidden/>
    <w:rsid w:val="00500AF9"/>
    <w:rPr>
      <w:color w:val="0000FF"/>
      <w:u w:val="single"/>
    </w:rPr>
  </w:style>
  <w:style w:type="paragraph" w:styleId="Listenabsatz">
    <w:name w:val="List Paragraph"/>
    <w:basedOn w:val="Standard"/>
    <w:uiPriority w:val="34"/>
    <w:qFormat/>
    <w:rsid w:val="00672701"/>
    <w:pPr>
      <w:ind w:left="720"/>
      <w:contextualSpacing/>
    </w:pPr>
  </w:style>
  <w:style w:type="character" w:styleId="BesuchterLink">
    <w:name w:val="FollowedHyperlink"/>
    <w:basedOn w:val="Absatz-Standardschriftart"/>
    <w:uiPriority w:val="99"/>
    <w:semiHidden/>
    <w:unhideWhenUsed/>
    <w:rsid w:val="004C7292"/>
    <w:rPr>
      <w:color w:val="954F72" w:themeColor="followedHyperlink"/>
      <w:u w:val="single"/>
    </w:rPr>
  </w:style>
  <w:style w:type="character" w:styleId="NichtaufgelsteErwhnung">
    <w:name w:val="Unresolved Mention"/>
    <w:basedOn w:val="Absatz-Standardschriftart"/>
    <w:uiPriority w:val="99"/>
    <w:rsid w:val="00F77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64677">
      <w:bodyDiv w:val="1"/>
      <w:marLeft w:val="0"/>
      <w:marRight w:val="0"/>
      <w:marTop w:val="0"/>
      <w:marBottom w:val="0"/>
      <w:divBdr>
        <w:top w:val="none" w:sz="0" w:space="0" w:color="auto"/>
        <w:left w:val="none" w:sz="0" w:space="0" w:color="auto"/>
        <w:bottom w:val="none" w:sz="0" w:space="0" w:color="auto"/>
        <w:right w:val="none" w:sz="0" w:space="0" w:color="auto"/>
      </w:divBdr>
    </w:div>
    <w:div w:id="539630634">
      <w:bodyDiv w:val="1"/>
      <w:marLeft w:val="0"/>
      <w:marRight w:val="0"/>
      <w:marTop w:val="0"/>
      <w:marBottom w:val="0"/>
      <w:divBdr>
        <w:top w:val="none" w:sz="0" w:space="0" w:color="auto"/>
        <w:left w:val="none" w:sz="0" w:space="0" w:color="auto"/>
        <w:bottom w:val="none" w:sz="0" w:space="0" w:color="auto"/>
        <w:right w:val="none" w:sz="0" w:space="0" w:color="auto"/>
      </w:divBdr>
    </w:div>
    <w:div w:id="860975746">
      <w:bodyDiv w:val="1"/>
      <w:marLeft w:val="0"/>
      <w:marRight w:val="0"/>
      <w:marTop w:val="0"/>
      <w:marBottom w:val="0"/>
      <w:divBdr>
        <w:top w:val="none" w:sz="0" w:space="0" w:color="auto"/>
        <w:left w:val="none" w:sz="0" w:space="0" w:color="auto"/>
        <w:bottom w:val="none" w:sz="0" w:space="0" w:color="auto"/>
        <w:right w:val="none" w:sz="0" w:space="0" w:color="auto"/>
      </w:divBdr>
    </w:div>
    <w:div w:id="1294755450">
      <w:bodyDiv w:val="1"/>
      <w:marLeft w:val="0"/>
      <w:marRight w:val="0"/>
      <w:marTop w:val="0"/>
      <w:marBottom w:val="0"/>
      <w:divBdr>
        <w:top w:val="none" w:sz="0" w:space="0" w:color="auto"/>
        <w:left w:val="none" w:sz="0" w:space="0" w:color="auto"/>
        <w:bottom w:val="none" w:sz="0" w:space="0" w:color="auto"/>
        <w:right w:val="none" w:sz="0" w:space="0" w:color="auto"/>
      </w:divBdr>
    </w:div>
    <w:div w:id="1328943942">
      <w:bodyDiv w:val="1"/>
      <w:marLeft w:val="0"/>
      <w:marRight w:val="0"/>
      <w:marTop w:val="0"/>
      <w:marBottom w:val="0"/>
      <w:divBdr>
        <w:top w:val="none" w:sz="0" w:space="0" w:color="auto"/>
        <w:left w:val="none" w:sz="0" w:space="0" w:color="auto"/>
        <w:bottom w:val="none" w:sz="0" w:space="0" w:color="auto"/>
        <w:right w:val="none" w:sz="0" w:space="0" w:color="auto"/>
      </w:divBdr>
    </w:div>
    <w:div w:id="1748267836">
      <w:bodyDiv w:val="1"/>
      <w:marLeft w:val="0"/>
      <w:marRight w:val="0"/>
      <w:marTop w:val="0"/>
      <w:marBottom w:val="0"/>
      <w:divBdr>
        <w:top w:val="none" w:sz="0" w:space="0" w:color="auto"/>
        <w:left w:val="none" w:sz="0" w:space="0" w:color="auto"/>
        <w:bottom w:val="none" w:sz="0" w:space="0" w:color="auto"/>
        <w:right w:val="none" w:sz="0" w:space="0" w:color="auto"/>
      </w:divBdr>
    </w:div>
    <w:div w:id="195540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athe-sicher-koennen.dzlm.de/00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mathe-sicher-koennen.dzlm.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03A5E1-2CBF-A445-BA1B-149F2B3F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1445</Words>
  <Characters>9109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Moderationspfad_FM_Gute Aufg Geometrie</vt:lpstr>
    </vt:vector>
  </TitlesOfParts>
  <Manager/>
  <Company>w-man-org</Company>
  <LinksUpToDate>false</LinksUpToDate>
  <CharactersWithSpaces>10533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Moderationspfad_FM_Gute Aufg Geometrie</dc:title>
  <dc:subject/>
  <dc:creator>PIKAS</dc:creator>
  <cp:keywords/>
  <dc:description/>
  <cp:lastModifiedBy>Nadine Wilhelm</cp:lastModifiedBy>
  <cp:revision>102</cp:revision>
  <cp:lastPrinted>2009-10-16T21:10:00Z</cp:lastPrinted>
  <dcterms:created xsi:type="dcterms:W3CDTF">2017-10-23T08:21:00Z</dcterms:created>
  <dcterms:modified xsi:type="dcterms:W3CDTF">2019-01-22T13:16:00Z</dcterms:modified>
  <cp:category/>
</cp:coreProperties>
</file>